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D9848" w14:textId="77777777" w:rsidR="00356069" w:rsidRDefault="00356069" w:rsidP="002C68CD">
      <w:pPr>
        <w:tabs>
          <w:tab w:val="left" w:pos="1134"/>
        </w:tabs>
        <w:ind w:firstLine="709"/>
      </w:pPr>
    </w:p>
    <w:p w14:paraId="28DA1C8D" w14:textId="77777777" w:rsidR="005D63DF" w:rsidRDefault="005D63DF" w:rsidP="005D63DF">
      <w:pPr>
        <w:tabs>
          <w:tab w:val="left" w:pos="709"/>
          <w:tab w:val="left" w:pos="851"/>
          <w:tab w:val="left" w:pos="993"/>
          <w:tab w:val="left" w:pos="1134"/>
        </w:tabs>
        <w:spacing w:line="240" w:lineRule="auto"/>
        <w:ind w:left="720" w:firstLine="709"/>
        <w:contextualSpacing/>
        <w:jc w:val="center"/>
        <w:rPr>
          <w:rFonts w:ascii="Times New Roman" w:eastAsia="Calibri" w:hAnsi="Times New Roman" w:cs="Times New Roman"/>
          <w:b/>
          <w:sz w:val="28"/>
          <w:szCs w:val="28"/>
        </w:rPr>
      </w:pPr>
      <w:bookmarkStart w:id="0" w:name="_GoBack"/>
      <w:r w:rsidRPr="0011799E">
        <w:rPr>
          <w:rFonts w:ascii="Times New Roman" w:eastAsia="Calibri" w:hAnsi="Times New Roman" w:cs="Times New Roman"/>
          <w:b/>
          <w:sz w:val="28"/>
          <w:szCs w:val="28"/>
        </w:rPr>
        <w:t>Перечень вопросов, предлагаемых на квалификационном экзамене для аттестации экспертов в области промышленной безопасности</w:t>
      </w:r>
      <w:bookmarkEnd w:id="0"/>
    </w:p>
    <w:p w14:paraId="66C541EE" w14:textId="77777777" w:rsidR="005D63DF" w:rsidRDefault="005D63DF" w:rsidP="002C68CD">
      <w:pPr>
        <w:tabs>
          <w:tab w:val="left" w:pos="1134"/>
        </w:tabs>
        <w:ind w:firstLine="709"/>
      </w:pPr>
    </w:p>
    <w:p w14:paraId="02371C2B" w14:textId="4226C246" w:rsidR="008C19F2"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bookmarkStart w:id="1" w:name="Закладка1"/>
      <w:bookmarkEnd w:id="1"/>
      <w:r w:rsidRPr="0011799E">
        <w:rPr>
          <w:rFonts w:ascii="Times New Roman" w:hAnsi="Times New Roman" w:cs="Times New Roman"/>
          <w:sz w:val="28"/>
          <w:szCs w:val="28"/>
        </w:rPr>
        <w:t>В каких целях разрабатывается декларация промышленной безопасности опасного производственного объекта согласно Феде</w:t>
      </w:r>
      <w:r w:rsidR="002C68CD">
        <w:rPr>
          <w:rFonts w:ascii="Times New Roman" w:hAnsi="Times New Roman" w:cs="Times New Roman"/>
          <w:sz w:val="28"/>
          <w:szCs w:val="28"/>
        </w:rPr>
        <w:t xml:space="preserve">ральному закону от 21.07.1997 № </w:t>
      </w:r>
      <w:r w:rsidRPr="0011799E">
        <w:rPr>
          <w:rFonts w:ascii="Times New Roman" w:hAnsi="Times New Roman" w:cs="Times New Roman"/>
          <w:sz w:val="28"/>
          <w:szCs w:val="28"/>
        </w:rPr>
        <w:t>116</w:t>
      </w:r>
      <w:r w:rsidRPr="0011799E">
        <w:rPr>
          <w:rFonts w:ascii="Times New Roman" w:hAnsi="Times New Roman" w:cs="Times New Roman"/>
          <w:sz w:val="28"/>
          <w:szCs w:val="28"/>
        </w:rPr>
        <w:noBreakHyphen/>
        <w:t>ФЗ</w:t>
      </w:r>
      <w:r w:rsidR="002C68CD">
        <w:rPr>
          <w:rFonts w:ascii="Times New Roman" w:hAnsi="Times New Roman" w:cs="Times New Roman"/>
          <w:sz w:val="28"/>
          <w:szCs w:val="28"/>
        </w:rPr>
        <w:t xml:space="preserve"> </w:t>
      </w:r>
      <w:r w:rsidRPr="0011799E">
        <w:rPr>
          <w:rFonts w:ascii="Times New Roman" w:hAnsi="Times New Roman" w:cs="Times New Roman"/>
          <w:sz w:val="28"/>
          <w:szCs w:val="28"/>
        </w:rPr>
        <w:t>«О</w:t>
      </w:r>
      <w:r w:rsidR="002C68CD">
        <w:rPr>
          <w:rFonts w:ascii="Times New Roman" w:hAnsi="Times New Roman" w:cs="Times New Roman"/>
          <w:sz w:val="28"/>
          <w:szCs w:val="28"/>
        </w:rPr>
        <w:t xml:space="preserve"> </w:t>
      </w:r>
      <w:r w:rsidRPr="0011799E">
        <w:rPr>
          <w:rFonts w:ascii="Times New Roman" w:hAnsi="Times New Roman" w:cs="Times New Roman"/>
          <w:sz w:val="28"/>
          <w:szCs w:val="28"/>
        </w:rPr>
        <w:t>промышленной безопасности опасных производственных объектов»?</w:t>
      </w:r>
    </w:p>
    <w:p w14:paraId="17405931" w14:textId="63F7C9E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Допускаются ли отклонения от проектной документации в процессе строительства, реконс</w:t>
      </w:r>
      <w:r w:rsidR="005164F9">
        <w:rPr>
          <w:rFonts w:ascii="Times New Roman" w:hAnsi="Times New Roman" w:cs="Times New Roman"/>
          <w:sz w:val="28"/>
          <w:szCs w:val="28"/>
        </w:rPr>
        <w:t>трукции, капитального ремонта, а</w:t>
      </w:r>
      <w:r w:rsidRPr="0011799E">
        <w:rPr>
          <w:rFonts w:ascii="Times New Roman" w:hAnsi="Times New Roman" w:cs="Times New Roman"/>
          <w:sz w:val="28"/>
          <w:szCs w:val="28"/>
        </w:rPr>
        <w:t> также от</w:t>
      </w:r>
      <w:r w:rsidR="005164F9">
        <w:rPr>
          <w:rFonts w:ascii="Times New Roman" w:hAnsi="Times New Roman" w:cs="Times New Roman"/>
          <w:sz w:val="28"/>
          <w:szCs w:val="28"/>
        </w:rPr>
        <w:t xml:space="preserve"> </w:t>
      </w:r>
      <w:r w:rsidRPr="0011799E">
        <w:rPr>
          <w:rFonts w:ascii="Times New Roman" w:hAnsi="Times New Roman" w:cs="Times New Roman"/>
          <w:sz w:val="28"/>
          <w:szCs w:val="28"/>
        </w:rPr>
        <w:t>документации на техническое перевооружение, консервацию и ликвидацию опасного производственного объекта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1AAA6FCB" w14:textId="6CED6CE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приостановки функционирования опасного производственного объекта организацией, эксплуатирующей опасный производственный объект, является верным согласно Федеральному закон</w:t>
      </w:r>
      <w:r w:rsidR="000A5E97">
        <w:rPr>
          <w:rFonts w:ascii="Times New Roman" w:hAnsi="Times New Roman" w:cs="Times New Roman"/>
          <w:sz w:val="28"/>
          <w:szCs w:val="28"/>
        </w:rPr>
        <w:t>у от 21.07.1997 № 116</w:t>
      </w:r>
      <w:r w:rsidR="000A5E97">
        <w:rPr>
          <w:rFonts w:ascii="Times New Roman" w:hAnsi="Times New Roman" w:cs="Times New Roman"/>
          <w:sz w:val="28"/>
          <w:szCs w:val="28"/>
        </w:rPr>
        <w:noBreakHyphen/>
        <w:t xml:space="preserve">ФЗ «О </w:t>
      </w:r>
      <w:r w:rsidRPr="0011799E">
        <w:rPr>
          <w:rFonts w:ascii="Times New Roman" w:hAnsi="Times New Roman" w:cs="Times New Roman"/>
          <w:sz w:val="28"/>
          <w:szCs w:val="28"/>
        </w:rPr>
        <w:t>промышленной безопасности опас</w:t>
      </w:r>
      <w:r w:rsidR="00C16F5C">
        <w:rPr>
          <w:rFonts w:ascii="Times New Roman" w:hAnsi="Times New Roman" w:cs="Times New Roman"/>
          <w:sz w:val="28"/>
          <w:szCs w:val="28"/>
        </w:rPr>
        <w:t>ных производственных объектов»?</w:t>
      </w:r>
    </w:p>
    <w:p w14:paraId="178F71B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осуществляется правовое регулирование в области промышленной безопасности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 если международным договором Российской Федерации установлены иные правила?</w:t>
      </w:r>
    </w:p>
    <w:p w14:paraId="7509A748" w14:textId="6D602D2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lastRenderedPageBreak/>
        <w:t xml:space="preserve">Какое из нижеперечисленных определений «аварии на опасном производственном объекте» является верным </w:t>
      </w:r>
      <w:r w:rsidR="000A5E97">
        <w:rPr>
          <w:rFonts w:ascii="Times New Roman" w:hAnsi="Times New Roman" w:cs="Times New Roman"/>
          <w:sz w:val="28"/>
          <w:szCs w:val="28"/>
        </w:rPr>
        <w:t>согласно Федеральному закону от</w:t>
      </w:r>
      <w:r w:rsidR="00C16F5C">
        <w:rPr>
          <w:rFonts w:ascii="Times New Roman" w:hAnsi="Times New Roman" w:cs="Times New Roman"/>
          <w:sz w:val="28"/>
          <w:szCs w:val="28"/>
        </w:rPr>
        <w:t xml:space="preserve"> </w:t>
      </w:r>
      <w:r w:rsidRPr="0011799E">
        <w:rPr>
          <w:rFonts w:ascii="Times New Roman" w:hAnsi="Times New Roman" w:cs="Times New Roman"/>
          <w:sz w:val="28"/>
          <w:szCs w:val="28"/>
        </w:rPr>
        <w:t>21.07.19</w:t>
      </w:r>
      <w:r w:rsidR="000A5E97">
        <w:rPr>
          <w:rFonts w:ascii="Times New Roman" w:hAnsi="Times New Roman" w:cs="Times New Roman"/>
          <w:sz w:val="28"/>
          <w:szCs w:val="28"/>
        </w:rPr>
        <w:t xml:space="preserve">97 № </w:t>
      </w:r>
      <w:r w:rsidRPr="0011799E">
        <w:rPr>
          <w:rFonts w:ascii="Times New Roman" w:hAnsi="Times New Roman" w:cs="Times New Roman"/>
          <w:sz w:val="28"/>
          <w:szCs w:val="28"/>
        </w:rPr>
        <w:t>116</w:t>
      </w:r>
      <w:r w:rsidRPr="0011799E">
        <w:rPr>
          <w:rFonts w:ascii="Times New Roman" w:hAnsi="Times New Roman" w:cs="Times New Roman"/>
          <w:sz w:val="28"/>
          <w:szCs w:val="28"/>
        </w:rPr>
        <w:noBreakHyphen/>
        <w:t>ФЗ</w:t>
      </w:r>
      <w:r w:rsidR="000A5E97">
        <w:rPr>
          <w:rFonts w:ascii="Times New Roman" w:hAnsi="Times New Roman" w:cs="Times New Roman"/>
          <w:sz w:val="28"/>
          <w:szCs w:val="28"/>
        </w:rPr>
        <w:t xml:space="preserve"> </w:t>
      </w:r>
      <w:r w:rsidRPr="0011799E">
        <w:rPr>
          <w:rFonts w:ascii="Times New Roman" w:hAnsi="Times New Roman" w:cs="Times New Roman"/>
          <w:sz w:val="28"/>
          <w:szCs w:val="28"/>
        </w:rPr>
        <w:t>«О</w:t>
      </w:r>
      <w:r w:rsidR="000A5E97">
        <w:rPr>
          <w:rFonts w:ascii="Times New Roman" w:hAnsi="Times New Roman" w:cs="Times New Roman"/>
          <w:sz w:val="28"/>
          <w:szCs w:val="28"/>
        </w:rPr>
        <w:t xml:space="preserve"> </w:t>
      </w:r>
      <w:r w:rsidRPr="0011799E">
        <w:rPr>
          <w:rFonts w:ascii="Times New Roman" w:hAnsi="Times New Roman" w:cs="Times New Roman"/>
          <w:sz w:val="28"/>
          <w:szCs w:val="28"/>
        </w:rPr>
        <w:t>промышленной безопасности опасных производственных объектов»?</w:t>
      </w:r>
    </w:p>
    <w:p w14:paraId="0E636B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Под каким давлением и при какой температуре должно работать оборудование на объекте, чтобы он был отнесен к категории опасных производственных объектов,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171BCD72" w14:textId="082094A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каких случаях организация, эксплуатирующая опасный производственный объект, обязана самостоятельно приостанавливать его эксплуатацию согласно Федеральному закону </w:t>
      </w:r>
      <w:r w:rsidR="000A5E97">
        <w:rPr>
          <w:rFonts w:ascii="Times New Roman" w:hAnsi="Times New Roman" w:cs="Times New Roman"/>
          <w:sz w:val="28"/>
          <w:szCs w:val="28"/>
        </w:rPr>
        <w:t xml:space="preserve">от </w:t>
      </w:r>
      <w:r w:rsidRPr="0011799E">
        <w:rPr>
          <w:rFonts w:ascii="Times New Roman" w:hAnsi="Times New Roman" w:cs="Times New Roman"/>
          <w:sz w:val="28"/>
          <w:szCs w:val="28"/>
        </w:rPr>
        <w:t>21.07.1997 №</w:t>
      </w:r>
      <w:r w:rsidR="000A5E97">
        <w:rPr>
          <w:rFonts w:ascii="Times New Roman" w:hAnsi="Times New Roman" w:cs="Times New Roman"/>
          <w:sz w:val="28"/>
          <w:szCs w:val="28"/>
        </w:rPr>
        <w:t xml:space="preserve"> </w:t>
      </w:r>
      <w:r w:rsidRPr="0011799E">
        <w:rPr>
          <w:rFonts w:ascii="Times New Roman" w:hAnsi="Times New Roman" w:cs="Times New Roman"/>
          <w:sz w:val="28"/>
          <w:szCs w:val="28"/>
        </w:rPr>
        <w:t>116</w:t>
      </w:r>
      <w:r w:rsidRPr="0011799E">
        <w:rPr>
          <w:rFonts w:ascii="Times New Roman" w:hAnsi="Times New Roman" w:cs="Times New Roman"/>
          <w:sz w:val="28"/>
          <w:szCs w:val="28"/>
        </w:rPr>
        <w:noBreakHyphen/>
        <w:t>ФЗ</w:t>
      </w:r>
      <w:r w:rsidR="000A5E97">
        <w:rPr>
          <w:rFonts w:ascii="Times New Roman" w:hAnsi="Times New Roman" w:cs="Times New Roman"/>
          <w:sz w:val="28"/>
          <w:szCs w:val="28"/>
        </w:rPr>
        <w:t xml:space="preserve"> </w:t>
      </w:r>
      <w:r w:rsidR="000A5E97">
        <w:rPr>
          <w:rFonts w:ascii="Times New Roman" w:hAnsi="Times New Roman" w:cs="Times New Roman"/>
          <w:sz w:val="28"/>
          <w:szCs w:val="28"/>
        </w:rPr>
        <w:br/>
        <w:t xml:space="preserve">«О </w:t>
      </w:r>
      <w:r w:rsidRPr="0011799E">
        <w:rPr>
          <w:rFonts w:ascii="Times New Roman" w:hAnsi="Times New Roman" w:cs="Times New Roman"/>
          <w:sz w:val="28"/>
          <w:szCs w:val="28"/>
        </w:rPr>
        <w:t>промышленной безопасности опасных производственных объектов»?</w:t>
      </w:r>
    </w:p>
    <w:p w14:paraId="20A55A65" w14:textId="217FE15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«технического перевооружения опасного производственного объекта» является верным согласно Феде</w:t>
      </w:r>
      <w:r w:rsidR="000A5E97">
        <w:rPr>
          <w:rFonts w:ascii="Times New Roman" w:hAnsi="Times New Roman" w:cs="Times New Roman"/>
          <w:sz w:val="28"/>
          <w:szCs w:val="28"/>
        </w:rPr>
        <w:t xml:space="preserve">ральному закону от 21.07.1997 № </w:t>
      </w:r>
      <w:r w:rsidRPr="0011799E">
        <w:rPr>
          <w:rFonts w:ascii="Times New Roman" w:hAnsi="Times New Roman" w:cs="Times New Roman"/>
          <w:sz w:val="28"/>
          <w:szCs w:val="28"/>
        </w:rPr>
        <w:t>116</w:t>
      </w:r>
      <w:r w:rsidRPr="0011799E">
        <w:rPr>
          <w:rFonts w:ascii="Times New Roman" w:hAnsi="Times New Roman" w:cs="Times New Roman"/>
          <w:sz w:val="28"/>
          <w:szCs w:val="28"/>
        </w:rPr>
        <w:noBreakHyphen/>
        <w:t>ФЗ</w:t>
      </w:r>
      <w:r w:rsidR="000A5E97">
        <w:rPr>
          <w:rFonts w:ascii="Times New Roman" w:hAnsi="Times New Roman" w:cs="Times New Roman"/>
          <w:sz w:val="28"/>
          <w:szCs w:val="28"/>
        </w:rPr>
        <w:t xml:space="preserve"> «О </w:t>
      </w:r>
      <w:r w:rsidRPr="0011799E">
        <w:rPr>
          <w:rFonts w:ascii="Times New Roman" w:hAnsi="Times New Roman" w:cs="Times New Roman"/>
          <w:sz w:val="28"/>
          <w:szCs w:val="28"/>
        </w:rPr>
        <w:t>промышленной безопасности опасных производственных объектов»?</w:t>
      </w:r>
    </w:p>
    <w:p w14:paraId="02898F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нижеперечисленных определений «экспертизы промышленной безопасности» является верным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247DF2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«эксперта в области промышленной безопасности» является верным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4A4817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документе установлены критерии отнесения объекта к категории опасного производственного объекта?</w:t>
      </w:r>
    </w:p>
    <w:p w14:paraId="4AB506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классы опасности опасных производственных объектов установлены в Федеральном законе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1DC753CA" w14:textId="1DB865F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lastRenderedPageBreak/>
        <w:t>Какие обязательные требования устанавливают федеральные нормы и правила в области промышленной безопасности согласно Феде</w:t>
      </w:r>
      <w:r w:rsidR="000A5E97">
        <w:rPr>
          <w:rFonts w:ascii="Times New Roman" w:hAnsi="Times New Roman" w:cs="Times New Roman"/>
          <w:sz w:val="28"/>
          <w:szCs w:val="28"/>
        </w:rPr>
        <w:t>ральному закону от 21.07.1997 № 116</w:t>
      </w:r>
      <w:r w:rsidR="000A5E97">
        <w:rPr>
          <w:rFonts w:ascii="Times New Roman" w:hAnsi="Times New Roman" w:cs="Times New Roman"/>
          <w:sz w:val="28"/>
          <w:szCs w:val="28"/>
        </w:rPr>
        <w:noBreakHyphen/>
        <w:t xml:space="preserve">ФЗ </w:t>
      </w:r>
      <w:r w:rsidRPr="0011799E">
        <w:rPr>
          <w:rFonts w:ascii="Times New Roman" w:hAnsi="Times New Roman" w:cs="Times New Roman"/>
          <w:sz w:val="28"/>
          <w:szCs w:val="28"/>
        </w:rPr>
        <w:t>«О</w:t>
      </w:r>
      <w:r w:rsidR="000A5E97">
        <w:rPr>
          <w:rFonts w:ascii="Times New Roman" w:hAnsi="Times New Roman" w:cs="Times New Roman"/>
          <w:sz w:val="28"/>
          <w:szCs w:val="28"/>
        </w:rPr>
        <w:t xml:space="preserve"> </w:t>
      </w:r>
      <w:r w:rsidRPr="0011799E">
        <w:rPr>
          <w:rFonts w:ascii="Times New Roman" w:hAnsi="Times New Roman" w:cs="Times New Roman"/>
          <w:sz w:val="28"/>
          <w:szCs w:val="28"/>
        </w:rPr>
        <w:t>промышленной безопасности опасных производственных объектов»?</w:t>
      </w:r>
    </w:p>
    <w:p w14:paraId="02E6267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«технических устройств, применяемых на опасном производственном объекте» является верным согласно Федеральному закону от</w:t>
      </w:r>
      <w:r w:rsidR="00C16F5C">
        <w:rPr>
          <w:rFonts w:ascii="Times New Roman" w:hAnsi="Times New Roman" w:cs="Times New Roman"/>
          <w:sz w:val="28"/>
          <w:szCs w:val="28"/>
        </w:rPr>
        <w:t xml:space="preserve"> </w:t>
      </w:r>
      <w:r w:rsidRPr="0011799E">
        <w:rPr>
          <w:rFonts w:ascii="Times New Roman" w:hAnsi="Times New Roman" w:cs="Times New Roman"/>
          <w:sz w:val="28"/>
          <w:szCs w:val="28"/>
        </w:rPr>
        <w:t> 21.07.1997 № 116</w:t>
      </w:r>
      <w:r w:rsidRPr="0011799E">
        <w:rPr>
          <w:rFonts w:ascii="Times New Roman" w:hAnsi="Times New Roman" w:cs="Times New Roman"/>
          <w:sz w:val="28"/>
          <w:szCs w:val="28"/>
        </w:rPr>
        <w:noBreakHyphen/>
        <w:t>ФЗ </w:t>
      </w:r>
      <w:r w:rsidR="00C16F5C">
        <w:rPr>
          <w:rFonts w:ascii="Times New Roman" w:hAnsi="Times New Roman" w:cs="Times New Roman"/>
          <w:sz w:val="28"/>
          <w:szCs w:val="28"/>
        </w:rPr>
        <w:t xml:space="preserve"> </w:t>
      </w:r>
      <w:r w:rsidRPr="0011799E">
        <w:rPr>
          <w:rFonts w:ascii="Times New Roman" w:hAnsi="Times New Roman" w:cs="Times New Roman"/>
          <w:sz w:val="28"/>
          <w:szCs w:val="28"/>
        </w:rPr>
        <w:t xml:space="preserve">«О промышленной безопасности опасных производственных объектов»? </w:t>
      </w:r>
    </w:p>
    <w:p w14:paraId="525E01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документом подтверждается соответствие построенных, реконструированных опасных производственных объектов требованиям технических регламентов и проектной документации по результатам проведения государственного строительного надзора в соответствии с законодательством Российской Федерации о градостроительной деятельности?</w:t>
      </w:r>
    </w:p>
    <w:p w14:paraId="7B6162FC" w14:textId="015663A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законодательством устанавливается порядок ввода опасного производственного объекта в эксплуатацию </w:t>
      </w:r>
      <w:r w:rsidR="000A5E97">
        <w:rPr>
          <w:rFonts w:ascii="Times New Roman" w:hAnsi="Times New Roman" w:cs="Times New Roman"/>
          <w:sz w:val="28"/>
          <w:szCs w:val="28"/>
        </w:rPr>
        <w:t>согласно Федеральному закону от</w:t>
      </w:r>
      <w:r w:rsidR="00575D38">
        <w:rPr>
          <w:rFonts w:ascii="Times New Roman" w:hAnsi="Times New Roman" w:cs="Times New Roman"/>
          <w:sz w:val="28"/>
          <w:szCs w:val="28"/>
        </w:rPr>
        <w:t xml:space="preserve"> </w:t>
      </w:r>
      <w:r w:rsidRPr="0011799E">
        <w:rPr>
          <w:rFonts w:ascii="Times New Roman" w:hAnsi="Times New Roman" w:cs="Times New Roman"/>
          <w:sz w:val="28"/>
          <w:szCs w:val="28"/>
        </w:rPr>
        <w:t>21.07.1997 №</w:t>
      </w:r>
      <w:r w:rsidR="000A5E97">
        <w:rPr>
          <w:rFonts w:ascii="Times New Roman" w:hAnsi="Times New Roman" w:cs="Times New Roman"/>
          <w:sz w:val="28"/>
          <w:szCs w:val="28"/>
        </w:rPr>
        <w:t xml:space="preserve"> 116</w:t>
      </w:r>
      <w:r w:rsidR="000A5E97">
        <w:rPr>
          <w:rFonts w:ascii="Times New Roman" w:hAnsi="Times New Roman" w:cs="Times New Roman"/>
          <w:sz w:val="28"/>
          <w:szCs w:val="28"/>
        </w:rPr>
        <w:noBreakHyphen/>
        <w:t xml:space="preserve">ФЗ </w:t>
      </w:r>
      <w:r w:rsidRPr="0011799E">
        <w:rPr>
          <w:rFonts w:ascii="Times New Roman" w:hAnsi="Times New Roman" w:cs="Times New Roman"/>
          <w:sz w:val="28"/>
          <w:szCs w:val="28"/>
        </w:rPr>
        <w:t>«О промышленной безопасности опасных производственных объектов»?</w:t>
      </w:r>
    </w:p>
    <w:p w14:paraId="621F63BE" w14:textId="69E537D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из перечисленных обязанностей организации, эксплуатирующей опасные производственные объекты, относятся к сфере промышленной безопасности </w:t>
      </w:r>
      <w:r w:rsidR="000A5E97">
        <w:rPr>
          <w:rFonts w:ascii="Times New Roman" w:hAnsi="Times New Roman" w:cs="Times New Roman"/>
          <w:sz w:val="28"/>
          <w:szCs w:val="28"/>
        </w:rPr>
        <w:t>согласно Федеральному закону от</w:t>
      </w:r>
      <w:r w:rsidR="00575D38">
        <w:rPr>
          <w:rFonts w:ascii="Times New Roman" w:hAnsi="Times New Roman" w:cs="Times New Roman"/>
          <w:sz w:val="28"/>
          <w:szCs w:val="28"/>
        </w:rPr>
        <w:t xml:space="preserve"> </w:t>
      </w:r>
      <w:r w:rsidR="000A5E97">
        <w:rPr>
          <w:rFonts w:ascii="Times New Roman" w:hAnsi="Times New Roman" w:cs="Times New Roman"/>
          <w:sz w:val="28"/>
          <w:szCs w:val="28"/>
        </w:rPr>
        <w:t>21.07.1997 № 116</w:t>
      </w:r>
      <w:r w:rsidR="000A5E97">
        <w:rPr>
          <w:rFonts w:ascii="Times New Roman" w:hAnsi="Times New Roman" w:cs="Times New Roman"/>
          <w:sz w:val="28"/>
          <w:szCs w:val="28"/>
        </w:rPr>
        <w:noBreakHyphen/>
        <w:t xml:space="preserve">ФЗ «О </w:t>
      </w:r>
      <w:r w:rsidRPr="0011799E">
        <w:rPr>
          <w:rFonts w:ascii="Times New Roman" w:hAnsi="Times New Roman" w:cs="Times New Roman"/>
          <w:sz w:val="28"/>
          <w:szCs w:val="28"/>
        </w:rPr>
        <w:t>промышленной безопасности опасных производственных объектов»?</w:t>
      </w:r>
    </w:p>
    <w:p w14:paraId="69425626" w14:textId="500CA92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должностное лицо возглавляет специальную комиссию по техническому расследованию причин аварии на опасном производственном объекте согласно Фе</w:t>
      </w:r>
      <w:r w:rsidR="00064E1A">
        <w:rPr>
          <w:rFonts w:ascii="Times New Roman" w:hAnsi="Times New Roman" w:cs="Times New Roman"/>
          <w:sz w:val="28"/>
          <w:szCs w:val="28"/>
        </w:rPr>
        <w:t>деральному закону от 21.07.1997 № 116</w:t>
      </w:r>
      <w:r w:rsidR="00064E1A">
        <w:rPr>
          <w:rFonts w:ascii="Times New Roman" w:hAnsi="Times New Roman" w:cs="Times New Roman"/>
          <w:sz w:val="28"/>
          <w:szCs w:val="28"/>
        </w:rPr>
        <w:noBreakHyphen/>
        <w:t xml:space="preserve">ФЗ </w:t>
      </w:r>
      <w:r w:rsidRPr="0011799E">
        <w:rPr>
          <w:rFonts w:ascii="Times New Roman" w:hAnsi="Times New Roman" w:cs="Times New Roman"/>
          <w:sz w:val="28"/>
          <w:szCs w:val="28"/>
        </w:rPr>
        <w:t>«О промышленной безопасности опасных производственных объектов»?</w:t>
      </w:r>
    </w:p>
    <w:p w14:paraId="30EFDF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комиссии по техническому расследованию причин аварии на опасном производственном объекте привлекать к расследованию экспертные организации или экспертов в области промышленной безопасности согласно Федеральному закону от </w:t>
      </w:r>
      <w:r w:rsidR="00575D38">
        <w:rPr>
          <w:rFonts w:ascii="Times New Roman" w:hAnsi="Times New Roman" w:cs="Times New Roman"/>
          <w:sz w:val="28"/>
          <w:szCs w:val="28"/>
        </w:rPr>
        <w:t xml:space="preserve"> </w:t>
      </w:r>
      <w:r w:rsidRPr="0011799E">
        <w:rPr>
          <w:rFonts w:ascii="Times New Roman" w:hAnsi="Times New Roman" w:cs="Times New Roman"/>
          <w:sz w:val="28"/>
          <w:szCs w:val="28"/>
        </w:rPr>
        <w:t>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D678A7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какие государственные органы направляются материалы технического расследования причин аварии на опасном производственном объекте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0837B6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организация финансирует расходы на техническое расследование причин аварии на опасном производственном объекте согласно Федеральному закону от</w:t>
      </w:r>
      <w:r w:rsidR="00575D38">
        <w:rPr>
          <w:rFonts w:ascii="Times New Roman" w:hAnsi="Times New Roman" w:cs="Times New Roman"/>
          <w:sz w:val="28"/>
          <w:szCs w:val="28"/>
        </w:rPr>
        <w:t xml:space="preserve"> </w:t>
      </w:r>
      <w:r w:rsidRPr="0011799E">
        <w:rPr>
          <w:rFonts w:ascii="Times New Roman" w:hAnsi="Times New Roman" w:cs="Times New Roman"/>
          <w:sz w:val="28"/>
          <w:szCs w:val="28"/>
        </w:rPr>
        <w:t> 21.07.1997 № 116</w:t>
      </w:r>
      <w:r w:rsidRPr="0011799E">
        <w:rPr>
          <w:rFonts w:ascii="Times New Roman" w:hAnsi="Times New Roman" w:cs="Times New Roman"/>
          <w:sz w:val="28"/>
          <w:szCs w:val="28"/>
        </w:rPr>
        <w:noBreakHyphen/>
        <w:t>ФЗ </w:t>
      </w:r>
      <w:r w:rsidR="00575D38">
        <w:rPr>
          <w:rFonts w:ascii="Times New Roman" w:hAnsi="Times New Roman" w:cs="Times New Roman"/>
          <w:sz w:val="28"/>
          <w:szCs w:val="28"/>
        </w:rPr>
        <w:t xml:space="preserve"> </w:t>
      </w:r>
      <w:r w:rsidRPr="0011799E">
        <w:rPr>
          <w:rFonts w:ascii="Times New Roman" w:hAnsi="Times New Roman" w:cs="Times New Roman"/>
          <w:sz w:val="28"/>
          <w:szCs w:val="28"/>
        </w:rPr>
        <w:t>«О промышленной безопасности опасных производственных объектов»?</w:t>
      </w:r>
    </w:p>
    <w:p w14:paraId="5C547F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обязанность из перечисленных не входит в обязанности эксперта при проведении экспертизы промышленной безопасности согласно Федеральному закону от</w:t>
      </w:r>
      <w:r w:rsidR="00575D38">
        <w:rPr>
          <w:rFonts w:ascii="Times New Roman" w:hAnsi="Times New Roman" w:cs="Times New Roman"/>
          <w:sz w:val="28"/>
          <w:szCs w:val="28"/>
        </w:rPr>
        <w:t xml:space="preserve"> </w:t>
      </w:r>
      <w:r w:rsidRPr="0011799E">
        <w:rPr>
          <w:rFonts w:ascii="Times New Roman" w:hAnsi="Times New Roman" w:cs="Times New Roman"/>
          <w:sz w:val="28"/>
          <w:szCs w:val="28"/>
        </w:rPr>
        <w:t> 21.07.1997 № 116</w:t>
      </w:r>
      <w:r w:rsidRPr="0011799E">
        <w:rPr>
          <w:rFonts w:ascii="Times New Roman" w:hAnsi="Times New Roman" w:cs="Times New Roman"/>
          <w:sz w:val="28"/>
          <w:szCs w:val="28"/>
        </w:rPr>
        <w:noBreakHyphen/>
        <w:t>ФЗ </w:t>
      </w:r>
      <w:r w:rsidR="00575D38">
        <w:rPr>
          <w:rFonts w:ascii="Times New Roman" w:hAnsi="Times New Roman" w:cs="Times New Roman"/>
          <w:sz w:val="28"/>
          <w:szCs w:val="28"/>
        </w:rPr>
        <w:t xml:space="preserve"> </w:t>
      </w:r>
      <w:r w:rsidRPr="0011799E">
        <w:rPr>
          <w:rFonts w:ascii="Times New Roman" w:hAnsi="Times New Roman" w:cs="Times New Roman"/>
          <w:sz w:val="28"/>
          <w:szCs w:val="28"/>
        </w:rPr>
        <w:t>«О промышленной безопасности опасных производственных объектов»?</w:t>
      </w:r>
    </w:p>
    <w:p w14:paraId="30B17F43" w14:textId="3DDD9AC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организации запрещается проводить экспертизу промышленной безопасности в соответствии с антимонопольным законодательством Российской Федерации согласно Федеральному закону от</w:t>
      </w:r>
      <w:r w:rsidR="00575D38">
        <w:rPr>
          <w:rFonts w:ascii="Times New Roman" w:hAnsi="Times New Roman" w:cs="Times New Roman"/>
          <w:sz w:val="28"/>
          <w:szCs w:val="28"/>
        </w:rPr>
        <w:t xml:space="preserve"> </w:t>
      </w:r>
      <w:r w:rsidR="000A5E97">
        <w:rPr>
          <w:rFonts w:ascii="Times New Roman" w:hAnsi="Times New Roman" w:cs="Times New Roman"/>
          <w:sz w:val="28"/>
          <w:szCs w:val="28"/>
        </w:rPr>
        <w:t> 21.07.1997 № 116</w:t>
      </w:r>
      <w:r w:rsidR="000A5E97">
        <w:rPr>
          <w:rFonts w:ascii="Times New Roman" w:hAnsi="Times New Roman" w:cs="Times New Roman"/>
          <w:sz w:val="28"/>
          <w:szCs w:val="28"/>
        </w:rPr>
        <w:noBreakHyphen/>
        <w:t xml:space="preserve">ФЗ «О </w:t>
      </w:r>
      <w:r w:rsidRPr="0011799E">
        <w:rPr>
          <w:rFonts w:ascii="Times New Roman" w:hAnsi="Times New Roman" w:cs="Times New Roman"/>
          <w:sz w:val="28"/>
          <w:szCs w:val="28"/>
        </w:rPr>
        <w:t>промышленной безопасности опасных производственных объектов»?</w:t>
      </w:r>
    </w:p>
    <w:p w14:paraId="246BE8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документами устанавливается порядок проведения экспертизы промышленной безопасности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5AB636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организация представляет заключение экспертизы промышленной безопасности в федеральный орган исполнительной власти в области промышленной безопасности или его территориальный орган для внесения в реестр заключений экспертизы промышленной безопасности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1B65E7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заведомо ложного заключения экспертизы промышленной безопасности является верным в соответствии с Федеральным законом от 21.07.1997 № 116</w:t>
      </w:r>
      <w:r w:rsidRPr="0011799E">
        <w:rPr>
          <w:rFonts w:ascii="Times New Roman" w:hAnsi="Times New Roman" w:cs="Times New Roman"/>
          <w:sz w:val="28"/>
          <w:szCs w:val="28"/>
        </w:rPr>
        <w:noBreakHyphen/>
        <w:t xml:space="preserve">ФЗ «О промышленной безопасности опасных производственных объектов»? </w:t>
      </w:r>
    </w:p>
    <w:p w14:paraId="2F659B8E" w14:textId="6BE18ED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опасные производственные объекты подлежат обязательному декларированию промышленной безопасности согласно Федеральному закону от</w:t>
      </w:r>
      <w:r w:rsidR="000A5E97">
        <w:rPr>
          <w:rFonts w:ascii="Times New Roman" w:hAnsi="Times New Roman" w:cs="Times New Roman"/>
          <w:sz w:val="28"/>
          <w:szCs w:val="28"/>
        </w:rPr>
        <w:t xml:space="preserve"> </w:t>
      </w:r>
      <w:r w:rsidRPr="0011799E">
        <w:rPr>
          <w:rFonts w:ascii="Times New Roman" w:hAnsi="Times New Roman" w:cs="Times New Roman"/>
          <w:sz w:val="28"/>
          <w:szCs w:val="28"/>
        </w:rPr>
        <w:t>21.07.1997 №</w:t>
      </w:r>
      <w:r w:rsidR="000A5E97">
        <w:rPr>
          <w:rFonts w:ascii="Times New Roman" w:hAnsi="Times New Roman" w:cs="Times New Roman"/>
          <w:sz w:val="28"/>
          <w:szCs w:val="28"/>
        </w:rPr>
        <w:t xml:space="preserve"> 116</w:t>
      </w:r>
      <w:r w:rsidR="000A5E97">
        <w:rPr>
          <w:rFonts w:ascii="Times New Roman" w:hAnsi="Times New Roman" w:cs="Times New Roman"/>
          <w:sz w:val="28"/>
          <w:szCs w:val="28"/>
        </w:rPr>
        <w:noBreakHyphen/>
        <w:t xml:space="preserve">ФЗ </w:t>
      </w:r>
      <w:r w:rsidRPr="0011799E">
        <w:rPr>
          <w:rFonts w:ascii="Times New Roman" w:hAnsi="Times New Roman" w:cs="Times New Roman"/>
          <w:sz w:val="28"/>
          <w:szCs w:val="28"/>
        </w:rPr>
        <w:t>«О</w:t>
      </w:r>
      <w:r w:rsidR="000A5E97">
        <w:rPr>
          <w:rFonts w:ascii="Times New Roman" w:hAnsi="Times New Roman" w:cs="Times New Roman"/>
          <w:sz w:val="28"/>
          <w:szCs w:val="28"/>
        </w:rPr>
        <w:t xml:space="preserve"> </w:t>
      </w:r>
      <w:r w:rsidRPr="0011799E">
        <w:rPr>
          <w:rFonts w:ascii="Times New Roman" w:hAnsi="Times New Roman" w:cs="Times New Roman"/>
          <w:sz w:val="28"/>
          <w:szCs w:val="28"/>
        </w:rPr>
        <w:t>промышленной безопасности опасных производственных объектов»?</w:t>
      </w:r>
    </w:p>
    <w:p w14:paraId="680D62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декларация промышленной безопасности находящегося в эксплуатации опасного производственного объекта не разрабатывается вновь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64882F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страхования должны осуществлять владельцы опасных производственных объектов в соответствии с Федеральным законом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578C5B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«федерального государственного надзора в области промышленной безопасности» указано верно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3EAA500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отношения не регулирует Федеральный закон от 27.12.2002 № 184</w:t>
      </w:r>
      <w:r w:rsidRPr="0011799E">
        <w:rPr>
          <w:rFonts w:ascii="Times New Roman" w:hAnsi="Times New Roman" w:cs="Times New Roman"/>
          <w:sz w:val="28"/>
          <w:szCs w:val="28"/>
        </w:rPr>
        <w:noBreakHyphen/>
        <w:t>ФЗ «О техническом регулировании»?</w:t>
      </w:r>
    </w:p>
    <w:p w14:paraId="26CC780E" w14:textId="7E96D3C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нижеперечисленных определений соответствует понятию «безопасность продукции и связанных с ней процессов производства, эксплуатации, хранения, перевозки, реализации и утилизации» в соответствии с </w:t>
      </w:r>
      <w:r w:rsidR="00575D38">
        <w:rPr>
          <w:rFonts w:ascii="Times New Roman" w:hAnsi="Times New Roman" w:cs="Times New Roman"/>
          <w:sz w:val="28"/>
          <w:szCs w:val="28"/>
        </w:rPr>
        <w:t xml:space="preserve"> </w:t>
      </w:r>
      <w:r w:rsidR="000A5E97">
        <w:rPr>
          <w:rFonts w:ascii="Times New Roman" w:hAnsi="Times New Roman" w:cs="Times New Roman"/>
          <w:sz w:val="28"/>
          <w:szCs w:val="28"/>
        </w:rPr>
        <w:t>Федеральным законом от</w:t>
      </w:r>
      <w:r w:rsidR="00575D38">
        <w:rPr>
          <w:rFonts w:ascii="Times New Roman" w:hAnsi="Times New Roman" w:cs="Times New Roman"/>
          <w:sz w:val="28"/>
          <w:szCs w:val="28"/>
        </w:rPr>
        <w:t xml:space="preserve"> </w:t>
      </w:r>
      <w:r w:rsidR="005F3A51">
        <w:rPr>
          <w:rFonts w:ascii="Times New Roman" w:hAnsi="Times New Roman" w:cs="Times New Roman"/>
          <w:sz w:val="28"/>
          <w:szCs w:val="28"/>
        </w:rPr>
        <w:t xml:space="preserve">27.12.2002 </w:t>
      </w:r>
      <w:r w:rsidRPr="0011799E">
        <w:rPr>
          <w:rFonts w:ascii="Times New Roman" w:hAnsi="Times New Roman" w:cs="Times New Roman"/>
          <w:sz w:val="28"/>
          <w:szCs w:val="28"/>
        </w:rPr>
        <w:t>№ 184</w:t>
      </w:r>
      <w:r w:rsidRPr="0011799E">
        <w:rPr>
          <w:rFonts w:ascii="Times New Roman" w:hAnsi="Times New Roman" w:cs="Times New Roman"/>
          <w:sz w:val="28"/>
          <w:szCs w:val="28"/>
        </w:rPr>
        <w:noBreakHyphen/>
        <w:t>ФЗ</w:t>
      </w:r>
      <w:r w:rsidR="000A5E97">
        <w:rPr>
          <w:rFonts w:ascii="Times New Roman" w:hAnsi="Times New Roman" w:cs="Times New Roman"/>
          <w:sz w:val="28"/>
          <w:szCs w:val="28"/>
        </w:rPr>
        <w:t xml:space="preserve"> </w:t>
      </w:r>
      <w:r w:rsidRPr="0011799E">
        <w:rPr>
          <w:rFonts w:ascii="Times New Roman" w:hAnsi="Times New Roman" w:cs="Times New Roman"/>
          <w:sz w:val="28"/>
          <w:szCs w:val="28"/>
        </w:rPr>
        <w:t>«О</w:t>
      </w:r>
      <w:r w:rsidR="000A5E97">
        <w:rPr>
          <w:rFonts w:ascii="Times New Roman" w:hAnsi="Times New Roman" w:cs="Times New Roman"/>
          <w:sz w:val="28"/>
          <w:szCs w:val="28"/>
        </w:rPr>
        <w:t xml:space="preserve"> </w:t>
      </w:r>
      <w:r w:rsidRPr="0011799E">
        <w:rPr>
          <w:rFonts w:ascii="Times New Roman" w:hAnsi="Times New Roman" w:cs="Times New Roman"/>
          <w:sz w:val="28"/>
          <w:szCs w:val="28"/>
        </w:rPr>
        <w:t>техническом регулировании»?</w:t>
      </w:r>
    </w:p>
    <w:p w14:paraId="0D2679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противоречит принципам технического регулирования согласно Федеральному закону от 27.12.2002 № 184</w:t>
      </w:r>
      <w:r w:rsidRPr="0011799E">
        <w:rPr>
          <w:rFonts w:ascii="Times New Roman" w:hAnsi="Times New Roman" w:cs="Times New Roman"/>
          <w:sz w:val="28"/>
          <w:szCs w:val="28"/>
        </w:rPr>
        <w:noBreakHyphen/>
        <w:t>ФЗ «О техническом регулировании»?</w:t>
      </w:r>
    </w:p>
    <w:p w14:paraId="1808F6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противоречит принципам подтверждения соответствия, установленным в соответствии с Федеральным законом от 27.12.2002 № 184</w:t>
      </w:r>
      <w:r w:rsidRPr="0011799E">
        <w:rPr>
          <w:rFonts w:ascii="Times New Roman" w:hAnsi="Times New Roman" w:cs="Times New Roman"/>
          <w:sz w:val="28"/>
          <w:szCs w:val="28"/>
        </w:rPr>
        <w:noBreakHyphen/>
        <w:t>ФЗ «О техническом регулировании»?</w:t>
      </w:r>
    </w:p>
    <w:p w14:paraId="2AD865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продукция является объектом обязательного подтверждения соответствия требованиям технического регламента согласно Федеральному закону от 27.12.2002 № 184</w:t>
      </w:r>
      <w:r w:rsidRPr="0011799E">
        <w:rPr>
          <w:rFonts w:ascii="Times New Roman" w:hAnsi="Times New Roman" w:cs="Times New Roman"/>
          <w:sz w:val="28"/>
          <w:szCs w:val="28"/>
        </w:rPr>
        <w:noBreakHyphen/>
        <w:t>ФЗ «О техническом регулировании»?</w:t>
      </w:r>
    </w:p>
    <w:p w14:paraId="4AC07A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документе устанавливаются схемы сертификации для определенных видов продукции в соответствии с Федеральным законом от 27.12.2002 № 184</w:t>
      </w:r>
      <w:r w:rsidRPr="0011799E">
        <w:rPr>
          <w:rFonts w:ascii="Times New Roman" w:hAnsi="Times New Roman" w:cs="Times New Roman"/>
          <w:sz w:val="28"/>
          <w:szCs w:val="28"/>
        </w:rPr>
        <w:noBreakHyphen/>
        <w:t>ФЗ «О техническом регулировании»?</w:t>
      </w:r>
    </w:p>
    <w:p w14:paraId="552B6179" w14:textId="3DE22CB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организации осуществляют обязательную сертификацию продукции в</w:t>
      </w:r>
      <w:r w:rsidR="00575D38">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w:t>
      </w:r>
      <w:r w:rsidR="00575D38">
        <w:rPr>
          <w:rFonts w:ascii="Times New Roman" w:hAnsi="Times New Roman" w:cs="Times New Roman"/>
          <w:sz w:val="28"/>
          <w:szCs w:val="28"/>
        </w:rPr>
        <w:t xml:space="preserve"> </w:t>
      </w:r>
      <w:r w:rsidRPr="0011799E">
        <w:rPr>
          <w:rFonts w:ascii="Times New Roman" w:hAnsi="Times New Roman" w:cs="Times New Roman"/>
          <w:sz w:val="28"/>
          <w:szCs w:val="28"/>
        </w:rPr>
        <w:t>Фе</w:t>
      </w:r>
      <w:r w:rsidR="00575D38">
        <w:rPr>
          <w:rFonts w:ascii="Times New Roman" w:hAnsi="Times New Roman" w:cs="Times New Roman"/>
          <w:sz w:val="28"/>
          <w:szCs w:val="28"/>
        </w:rPr>
        <w:t>деральным законом от</w:t>
      </w:r>
      <w:r w:rsidR="000A5E97">
        <w:rPr>
          <w:rFonts w:ascii="Times New Roman" w:hAnsi="Times New Roman" w:cs="Times New Roman"/>
          <w:sz w:val="28"/>
          <w:szCs w:val="28"/>
        </w:rPr>
        <w:t xml:space="preserve"> 27.12.2002 </w:t>
      </w:r>
      <w:r w:rsidR="000A5E97" w:rsidRPr="0011799E">
        <w:rPr>
          <w:rFonts w:ascii="Times New Roman" w:hAnsi="Times New Roman" w:cs="Times New Roman"/>
          <w:sz w:val="28"/>
          <w:szCs w:val="28"/>
        </w:rPr>
        <w:t>№ 184</w:t>
      </w:r>
      <w:r w:rsidR="000A5E97" w:rsidRPr="0011799E">
        <w:rPr>
          <w:rFonts w:ascii="Times New Roman" w:hAnsi="Times New Roman" w:cs="Times New Roman"/>
          <w:sz w:val="28"/>
          <w:szCs w:val="28"/>
        </w:rPr>
        <w:noBreakHyphen/>
        <w:t>ФЗ</w:t>
      </w:r>
      <w:r w:rsidR="000A5E97">
        <w:rPr>
          <w:rFonts w:ascii="Times New Roman" w:hAnsi="Times New Roman" w:cs="Times New Roman"/>
          <w:sz w:val="28"/>
          <w:szCs w:val="28"/>
        </w:rPr>
        <w:t xml:space="preserve"> </w:t>
      </w:r>
      <w:r w:rsidR="000A5E97">
        <w:rPr>
          <w:rFonts w:ascii="Times New Roman" w:hAnsi="Times New Roman" w:cs="Times New Roman"/>
          <w:sz w:val="28"/>
          <w:szCs w:val="28"/>
        </w:rPr>
        <w:br/>
      </w:r>
      <w:r w:rsidR="000A5E97" w:rsidRPr="0011799E">
        <w:rPr>
          <w:rFonts w:ascii="Times New Roman" w:hAnsi="Times New Roman" w:cs="Times New Roman"/>
          <w:sz w:val="28"/>
          <w:szCs w:val="28"/>
        </w:rPr>
        <w:t>«О</w:t>
      </w:r>
      <w:r w:rsidR="000A5E97">
        <w:rPr>
          <w:rFonts w:ascii="Times New Roman" w:hAnsi="Times New Roman" w:cs="Times New Roman"/>
          <w:sz w:val="28"/>
          <w:szCs w:val="28"/>
        </w:rPr>
        <w:t xml:space="preserve"> </w:t>
      </w:r>
      <w:r w:rsidR="000A5E97" w:rsidRPr="0011799E">
        <w:rPr>
          <w:rFonts w:ascii="Times New Roman" w:hAnsi="Times New Roman" w:cs="Times New Roman"/>
          <w:sz w:val="28"/>
          <w:szCs w:val="28"/>
        </w:rPr>
        <w:t>техническом регулировании»</w:t>
      </w:r>
      <w:r w:rsidRPr="0011799E">
        <w:rPr>
          <w:rFonts w:ascii="Times New Roman" w:hAnsi="Times New Roman" w:cs="Times New Roman"/>
          <w:sz w:val="28"/>
          <w:szCs w:val="28"/>
        </w:rPr>
        <w:t>?</w:t>
      </w:r>
    </w:p>
    <w:p w14:paraId="7C473366" w14:textId="63FC86F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организации проводят исследования (испытания) и измерения продукции при осуществлении обязательной сертификации в соответствии с Федеральным законом </w:t>
      </w:r>
      <w:r w:rsidR="000A5E97">
        <w:rPr>
          <w:rFonts w:ascii="Times New Roman" w:hAnsi="Times New Roman" w:cs="Times New Roman"/>
          <w:sz w:val="28"/>
          <w:szCs w:val="28"/>
        </w:rPr>
        <w:t xml:space="preserve">от 27.12.2002 </w:t>
      </w:r>
      <w:r w:rsidR="000A5E97" w:rsidRPr="0011799E">
        <w:rPr>
          <w:rFonts w:ascii="Times New Roman" w:hAnsi="Times New Roman" w:cs="Times New Roman"/>
          <w:sz w:val="28"/>
          <w:szCs w:val="28"/>
        </w:rPr>
        <w:t>№ 184</w:t>
      </w:r>
      <w:r w:rsidR="000A5E97" w:rsidRPr="0011799E">
        <w:rPr>
          <w:rFonts w:ascii="Times New Roman" w:hAnsi="Times New Roman" w:cs="Times New Roman"/>
          <w:sz w:val="28"/>
          <w:szCs w:val="28"/>
        </w:rPr>
        <w:noBreakHyphen/>
        <w:t>ФЗ</w:t>
      </w:r>
      <w:r w:rsidR="000A5E97">
        <w:rPr>
          <w:rFonts w:ascii="Times New Roman" w:hAnsi="Times New Roman" w:cs="Times New Roman"/>
          <w:sz w:val="28"/>
          <w:szCs w:val="28"/>
        </w:rPr>
        <w:t xml:space="preserve"> </w:t>
      </w:r>
      <w:r w:rsidR="000A5E97" w:rsidRPr="0011799E">
        <w:rPr>
          <w:rFonts w:ascii="Times New Roman" w:hAnsi="Times New Roman" w:cs="Times New Roman"/>
          <w:sz w:val="28"/>
          <w:szCs w:val="28"/>
        </w:rPr>
        <w:t>«О</w:t>
      </w:r>
      <w:r w:rsidR="000A5E97">
        <w:rPr>
          <w:rFonts w:ascii="Times New Roman" w:hAnsi="Times New Roman" w:cs="Times New Roman"/>
          <w:sz w:val="28"/>
          <w:szCs w:val="28"/>
        </w:rPr>
        <w:t xml:space="preserve"> </w:t>
      </w:r>
      <w:r w:rsidR="000A5E97" w:rsidRPr="0011799E">
        <w:rPr>
          <w:rFonts w:ascii="Times New Roman" w:hAnsi="Times New Roman" w:cs="Times New Roman"/>
          <w:sz w:val="28"/>
          <w:szCs w:val="28"/>
        </w:rPr>
        <w:t>техническом регулировании»</w:t>
      </w:r>
      <w:r w:rsidRPr="0011799E">
        <w:rPr>
          <w:rFonts w:ascii="Times New Roman" w:hAnsi="Times New Roman" w:cs="Times New Roman"/>
          <w:sz w:val="28"/>
          <w:szCs w:val="28"/>
        </w:rPr>
        <w:t>?</w:t>
      </w:r>
    </w:p>
    <w:p w14:paraId="528BC5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федеральном законе установлены виды деятельности, подлежащие лицензированию?</w:t>
      </w:r>
    </w:p>
    <w:p w14:paraId="5714F9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срок действия лицензии на вид деятельности установлен Федеральным законом от 04.05.2011 № 99</w:t>
      </w:r>
      <w:r w:rsidRPr="0011799E">
        <w:rPr>
          <w:rFonts w:ascii="Times New Roman" w:hAnsi="Times New Roman" w:cs="Times New Roman"/>
          <w:sz w:val="28"/>
          <w:szCs w:val="28"/>
        </w:rPr>
        <w:noBreakHyphen/>
        <w:t>ФЗ «О лицензировании отдельных видов деятельности»?</w:t>
      </w:r>
    </w:p>
    <w:p w14:paraId="5AA3E8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формы обязательного подтверждения соответствия установлены Федеральным законом от </w:t>
      </w:r>
      <w:r w:rsidR="00575D38">
        <w:rPr>
          <w:rFonts w:ascii="Times New Roman" w:hAnsi="Times New Roman" w:cs="Times New Roman"/>
          <w:sz w:val="28"/>
          <w:szCs w:val="28"/>
        </w:rPr>
        <w:t xml:space="preserve"> </w:t>
      </w:r>
      <w:r w:rsidRPr="0011799E">
        <w:rPr>
          <w:rFonts w:ascii="Times New Roman" w:hAnsi="Times New Roman" w:cs="Times New Roman"/>
          <w:sz w:val="28"/>
          <w:szCs w:val="28"/>
        </w:rPr>
        <w:t>27.12.2002 № 184</w:t>
      </w:r>
      <w:r w:rsidRPr="0011799E">
        <w:rPr>
          <w:rFonts w:ascii="Times New Roman" w:hAnsi="Times New Roman" w:cs="Times New Roman"/>
          <w:sz w:val="28"/>
          <w:szCs w:val="28"/>
        </w:rPr>
        <w:noBreakHyphen/>
        <w:t>ФЗ </w:t>
      </w:r>
      <w:r w:rsidR="00575D38">
        <w:rPr>
          <w:rFonts w:ascii="Times New Roman" w:hAnsi="Times New Roman" w:cs="Times New Roman"/>
          <w:sz w:val="28"/>
          <w:szCs w:val="28"/>
        </w:rPr>
        <w:t xml:space="preserve"> </w:t>
      </w:r>
      <w:r w:rsidRPr="0011799E">
        <w:rPr>
          <w:rFonts w:ascii="Times New Roman" w:hAnsi="Times New Roman" w:cs="Times New Roman"/>
          <w:sz w:val="28"/>
          <w:szCs w:val="28"/>
        </w:rPr>
        <w:t>«О техническом регулировании»?</w:t>
      </w:r>
    </w:p>
    <w:p w14:paraId="5D24027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лицензирующие органы приостанавливают действие лицензии на определенный вид деятельности в соответствии с Федеральным законом от 04.05.2011 № 99</w:t>
      </w:r>
      <w:r w:rsidRPr="0011799E">
        <w:rPr>
          <w:rFonts w:ascii="Times New Roman" w:hAnsi="Times New Roman" w:cs="Times New Roman"/>
          <w:sz w:val="28"/>
          <w:szCs w:val="28"/>
        </w:rPr>
        <w:noBreakHyphen/>
        <w:t>ФЗ</w:t>
      </w:r>
      <w:r w:rsidR="00575D38">
        <w:rPr>
          <w:rFonts w:ascii="Times New Roman" w:hAnsi="Times New Roman" w:cs="Times New Roman"/>
          <w:sz w:val="28"/>
          <w:szCs w:val="28"/>
        </w:rPr>
        <w:t xml:space="preserve"> </w:t>
      </w:r>
      <w:r w:rsidRPr="0011799E">
        <w:rPr>
          <w:rFonts w:ascii="Times New Roman" w:hAnsi="Times New Roman" w:cs="Times New Roman"/>
          <w:sz w:val="28"/>
          <w:szCs w:val="28"/>
        </w:rPr>
        <w:t> «О лицензировании отдельных видов деятельности»?</w:t>
      </w:r>
    </w:p>
    <w:p w14:paraId="497F29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лицензия на определенный вид деятельности может быть аннулирована решением суда в соответствии с Федеральным законом от 04.05.2011 № 99</w:t>
      </w:r>
      <w:r w:rsidRPr="0011799E">
        <w:rPr>
          <w:rFonts w:ascii="Times New Roman" w:hAnsi="Times New Roman" w:cs="Times New Roman"/>
          <w:sz w:val="28"/>
          <w:szCs w:val="28"/>
        </w:rPr>
        <w:noBreakHyphen/>
        <w:t>ФЗ «О лицензировании отдельных видов деятельности»?</w:t>
      </w:r>
    </w:p>
    <w:p w14:paraId="2E54F7C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срок лицензирующий орган приостанавливает действие лицензии, в случае вынесения решения суда или должностного лица Ростехнадзора о назначении административного наказания в виде административного приостановления деятельности лицензиата, в соответствии с Федеральным законом от 04.05.2011 № 99</w:t>
      </w:r>
      <w:r w:rsidRPr="0011799E">
        <w:rPr>
          <w:rFonts w:ascii="Times New Roman" w:hAnsi="Times New Roman" w:cs="Times New Roman"/>
          <w:sz w:val="28"/>
          <w:szCs w:val="28"/>
        </w:rPr>
        <w:noBreakHyphen/>
        <w:t>ФЗ «О лицензировании отдельных видов деятельности»?</w:t>
      </w:r>
    </w:p>
    <w:p w14:paraId="0CB2AD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событий на опасном производственном объекте является аварией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3DB67B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событий на опасном производственном объекте не является инцидентом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1CB007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«системы управления промышленной безопасностью» соответствует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282BFDA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объект из перечисленных не является предметом экспертизы промышленной безопасности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3AAF26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опасных производственных объектов каких классов опасности организации, эксплуатирующие данные объекты, обязаны создать системы управления промышленной безопасностью и </w:t>
      </w:r>
      <w:r w:rsidR="00575D38">
        <w:rPr>
          <w:rFonts w:ascii="Times New Roman" w:hAnsi="Times New Roman" w:cs="Times New Roman"/>
          <w:sz w:val="28"/>
          <w:szCs w:val="28"/>
        </w:rPr>
        <w:t xml:space="preserve"> </w:t>
      </w:r>
      <w:r w:rsidRPr="0011799E">
        <w:rPr>
          <w:rFonts w:ascii="Times New Roman" w:hAnsi="Times New Roman" w:cs="Times New Roman"/>
          <w:sz w:val="28"/>
          <w:szCs w:val="28"/>
        </w:rPr>
        <w:t>обеспечить их функционирование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6C75D0A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срок декларация промышленной безопасности, представленная в федеральный орган исполнительной власти в области промышленной безопасности или его территориальный орган, вносится в реестр деклараций промышленной безопасности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ED18B9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сколько классов подразделяются пожары по виду горючего материала согласно Федеральному закону от 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47E567F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классу в соответствии с классификацией по виду горючего материала относятся пожары твердых горючих веществ и материалов согласно Федеральному закону от 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46D335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соответствии с классификацией пожаров по виду горючего материала какие пожары относятся к классу E согласно Федеральному закону от 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2FA6C28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соответствии с классификацией пожаров по виду горючего материала какие пожары относятся к группе В</w:t>
      </w:r>
      <w:r w:rsidR="00363F5D">
        <w:rPr>
          <w:rFonts w:ascii="Times New Roman" w:hAnsi="Times New Roman" w:cs="Times New Roman"/>
          <w:sz w:val="28"/>
          <w:szCs w:val="28"/>
        </w:rPr>
        <w:t xml:space="preserve"> </w:t>
      </w:r>
      <w:r w:rsidRPr="0011799E">
        <w:rPr>
          <w:rFonts w:ascii="Times New Roman" w:hAnsi="Times New Roman" w:cs="Times New Roman"/>
          <w:sz w:val="28"/>
          <w:szCs w:val="28"/>
        </w:rPr>
        <w:t> согласно Федеральному закону от 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2B82C0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соответствии с классификацией пожаров по виду горючего материала какие пожары относятся к группе С </w:t>
      </w:r>
      <w:r w:rsidR="00363F5D">
        <w:rPr>
          <w:rFonts w:ascii="Times New Roman" w:hAnsi="Times New Roman" w:cs="Times New Roman"/>
          <w:sz w:val="28"/>
          <w:szCs w:val="28"/>
        </w:rPr>
        <w:t xml:space="preserve"> </w:t>
      </w:r>
      <w:r w:rsidRPr="0011799E">
        <w:rPr>
          <w:rFonts w:ascii="Times New Roman" w:hAnsi="Times New Roman" w:cs="Times New Roman"/>
          <w:sz w:val="28"/>
          <w:szCs w:val="28"/>
        </w:rPr>
        <w:t>согласно Федеральному закону от 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521D76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соответствии с классификацией пожаров по виду горючего материала какие пожары относятся к</w:t>
      </w:r>
      <w:r w:rsidR="00363F5D">
        <w:rPr>
          <w:rFonts w:ascii="Times New Roman" w:hAnsi="Times New Roman" w:cs="Times New Roman"/>
          <w:sz w:val="28"/>
          <w:szCs w:val="28"/>
        </w:rPr>
        <w:t xml:space="preserve"> </w:t>
      </w:r>
      <w:r w:rsidRPr="0011799E">
        <w:rPr>
          <w:rFonts w:ascii="Times New Roman" w:hAnsi="Times New Roman" w:cs="Times New Roman"/>
          <w:sz w:val="28"/>
          <w:szCs w:val="28"/>
        </w:rPr>
        <w:t> группе D согласно Федеральному закону от 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4F5364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От какого параметра не зависит разделение взрывоопасных зон на классы согласно Федеральному закону от 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4D4130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классов взрывоопасных зон установлено Федеральным законом от 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58FDA5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взрывоопасные зоны относятся к 0</w:t>
      </w:r>
      <w:r w:rsidRPr="0011799E">
        <w:rPr>
          <w:rFonts w:ascii="Times New Roman" w:hAnsi="Times New Roman" w:cs="Times New Roman"/>
          <w:sz w:val="28"/>
          <w:szCs w:val="28"/>
        </w:rPr>
        <w:noBreakHyphen/>
        <w:t>классу согласно Федеральному закону от 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15D500B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взрывоопасные зоны относятся к 1</w:t>
      </w:r>
      <w:r w:rsidRPr="0011799E">
        <w:rPr>
          <w:rFonts w:ascii="Times New Roman" w:hAnsi="Times New Roman" w:cs="Times New Roman"/>
          <w:sz w:val="28"/>
          <w:szCs w:val="28"/>
        </w:rPr>
        <w:noBreakHyphen/>
        <w:t>классу согласно Федеральному закону от 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278892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взрывоопасные зоны относятся ко 2</w:t>
      </w:r>
      <w:r w:rsidRPr="0011799E">
        <w:rPr>
          <w:rFonts w:ascii="Times New Roman" w:hAnsi="Times New Roman" w:cs="Times New Roman"/>
          <w:sz w:val="28"/>
          <w:szCs w:val="28"/>
        </w:rPr>
        <w:noBreakHyphen/>
        <w:t>классу согласно Федеральному закону от 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3D5D40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«индивидуального пожарного риска» является верным в </w:t>
      </w:r>
      <w:r w:rsidR="00363F5D">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w:t>
      </w:r>
      <w:r w:rsidR="00363F5D">
        <w:rPr>
          <w:rFonts w:ascii="Times New Roman" w:hAnsi="Times New Roman" w:cs="Times New Roman"/>
          <w:sz w:val="28"/>
          <w:szCs w:val="28"/>
        </w:rPr>
        <w:t xml:space="preserve"> </w:t>
      </w:r>
      <w:r w:rsidRPr="0011799E">
        <w:rPr>
          <w:rFonts w:ascii="Times New Roman" w:hAnsi="Times New Roman" w:cs="Times New Roman"/>
          <w:sz w:val="28"/>
          <w:szCs w:val="28"/>
        </w:rPr>
        <w:t> Федеральным законом от </w:t>
      </w:r>
      <w:r w:rsidR="00363F5D">
        <w:rPr>
          <w:rFonts w:ascii="Times New Roman" w:hAnsi="Times New Roman" w:cs="Times New Roman"/>
          <w:sz w:val="28"/>
          <w:szCs w:val="28"/>
        </w:rPr>
        <w:t xml:space="preserve"> </w:t>
      </w:r>
      <w:r w:rsidRPr="0011799E">
        <w:rPr>
          <w:rFonts w:ascii="Times New Roman" w:hAnsi="Times New Roman" w:cs="Times New Roman"/>
          <w:sz w:val="28"/>
          <w:szCs w:val="28"/>
        </w:rPr>
        <w:t>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3D7AEC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к документальному оформлению состава и функциональных характеристик систем обеспечения пожарной безопасности производственных объектов установлены согласно Федеральному закону от 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2FC083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классу следует относить взрывоопасные зоны, в которых взрывоопасная смесь газов или паров жидкостей с воздухом присутствует постоянно или хотя бы в течение одного часа, в соответствии с классификацией по частоте и длительности присутствия взрывоопасной смеси Федерального закона от 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078B42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нормативным актом устанавливаются требования к оформлению заключения экспертизы промышленной безопасности опасного производственного объекта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0485FB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из перечисленных не входит в обязанности руководителя организации, проводящей экспертизу промышленной безопасности, согласно Федеральному закону от</w:t>
      </w:r>
      <w:r w:rsidR="00280D5D">
        <w:rPr>
          <w:rFonts w:ascii="Times New Roman" w:hAnsi="Times New Roman" w:cs="Times New Roman"/>
          <w:sz w:val="28"/>
          <w:szCs w:val="28"/>
        </w:rPr>
        <w:t xml:space="preserve"> </w:t>
      </w:r>
      <w:r w:rsidRPr="0011799E">
        <w:rPr>
          <w:rFonts w:ascii="Times New Roman" w:hAnsi="Times New Roman" w:cs="Times New Roman"/>
          <w:sz w:val="28"/>
          <w:szCs w:val="28"/>
        </w:rPr>
        <w:t> 21.07.1997 № 116</w:t>
      </w:r>
      <w:r w:rsidRPr="0011799E">
        <w:rPr>
          <w:rFonts w:ascii="Times New Roman" w:hAnsi="Times New Roman" w:cs="Times New Roman"/>
          <w:sz w:val="28"/>
          <w:szCs w:val="28"/>
        </w:rPr>
        <w:noBreakHyphen/>
        <w:t>ФЗ</w:t>
      </w:r>
      <w:r w:rsidR="00280D5D">
        <w:rPr>
          <w:rFonts w:ascii="Times New Roman" w:hAnsi="Times New Roman" w:cs="Times New Roman"/>
          <w:sz w:val="28"/>
          <w:szCs w:val="28"/>
        </w:rPr>
        <w:t xml:space="preserve"> </w:t>
      </w:r>
      <w:r w:rsidRPr="0011799E">
        <w:rPr>
          <w:rFonts w:ascii="Times New Roman" w:hAnsi="Times New Roman" w:cs="Times New Roman"/>
          <w:sz w:val="28"/>
          <w:szCs w:val="28"/>
        </w:rPr>
        <w:t> «О промышленной безопасности опасных производственных объектов»?</w:t>
      </w:r>
    </w:p>
    <w:p w14:paraId="231B12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организация осуществляет ведение реестра заключений экспертизы промышленной безопасности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60B264F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понятию «промышленная безопасность опасных производственных объектов»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36D93C0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регистрации опасных производственных объектов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46E033D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классу опасности относятся опасные производственные объекты чрезвычайно высокой 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223125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классу опасности относятся опасные производственные объекты высокой опасности согласно Федеральному закону от</w:t>
      </w:r>
      <w:r w:rsidR="00280D5D">
        <w:rPr>
          <w:rFonts w:ascii="Times New Roman" w:hAnsi="Times New Roman" w:cs="Times New Roman"/>
          <w:sz w:val="28"/>
          <w:szCs w:val="28"/>
        </w:rPr>
        <w:t xml:space="preserve"> </w:t>
      </w:r>
      <w:r w:rsidRPr="0011799E">
        <w:rPr>
          <w:rFonts w:ascii="Times New Roman" w:hAnsi="Times New Roman" w:cs="Times New Roman"/>
          <w:sz w:val="28"/>
          <w:szCs w:val="28"/>
        </w:rPr>
        <w:t>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5280547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Когда осуществляется присвоение класса опасности опасному производственному объекту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203621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Руководитель какой организации несет ответственность за полноту и достоверность сведений, представленных для регистрации в государственном реестре опасных производственных объектов, согласно Федеральному закону от</w:t>
      </w:r>
      <w:r w:rsidR="00280D5D">
        <w:rPr>
          <w:rFonts w:ascii="Times New Roman" w:hAnsi="Times New Roman" w:cs="Times New Roman"/>
          <w:sz w:val="28"/>
          <w:szCs w:val="28"/>
        </w:rPr>
        <w:t xml:space="preserve"> </w:t>
      </w:r>
      <w:r w:rsidRPr="0011799E">
        <w:rPr>
          <w:rFonts w:ascii="Times New Roman" w:hAnsi="Times New Roman" w:cs="Times New Roman"/>
          <w:sz w:val="28"/>
          <w:szCs w:val="28"/>
        </w:rPr>
        <w:t> 21.07.1997 № 116</w:t>
      </w:r>
      <w:r w:rsidRPr="0011799E">
        <w:rPr>
          <w:rFonts w:ascii="Times New Roman" w:hAnsi="Times New Roman" w:cs="Times New Roman"/>
          <w:sz w:val="28"/>
          <w:szCs w:val="28"/>
        </w:rPr>
        <w:noBreakHyphen/>
        <w:t>ФЗ </w:t>
      </w:r>
      <w:r w:rsidR="00280D5D">
        <w:rPr>
          <w:rFonts w:ascii="Times New Roman" w:hAnsi="Times New Roman" w:cs="Times New Roman"/>
          <w:sz w:val="28"/>
          <w:szCs w:val="28"/>
        </w:rPr>
        <w:t xml:space="preserve"> </w:t>
      </w:r>
      <w:r w:rsidRPr="0011799E">
        <w:rPr>
          <w:rFonts w:ascii="Times New Roman" w:hAnsi="Times New Roman" w:cs="Times New Roman"/>
          <w:sz w:val="28"/>
          <w:szCs w:val="28"/>
        </w:rPr>
        <w:t>«О промышленной безопасности опасных производственных объектов»?</w:t>
      </w:r>
    </w:p>
    <w:p w14:paraId="579E7079" w14:textId="3B4A00A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«требований промышленной безопасности» является верным согласно Федеральному закону от </w:t>
      </w:r>
      <w:r w:rsidR="00280D5D">
        <w:rPr>
          <w:rFonts w:ascii="Times New Roman" w:hAnsi="Times New Roman" w:cs="Times New Roman"/>
          <w:sz w:val="28"/>
          <w:szCs w:val="28"/>
        </w:rPr>
        <w:t xml:space="preserve"> </w:t>
      </w:r>
      <w:r w:rsidRPr="0011799E">
        <w:rPr>
          <w:rFonts w:ascii="Times New Roman" w:hAnsi="Times New Roman" w:cs="Times New Roman"/>
          <w:sz w:val="28"/>
          <w:szCs w:val="28"/>
        </w:rPr>
        <w:t>21.07.1997 №</w:t>
      </w:r>
      <w:r w:rsidR="000A5E97">
        <w:rPr>
          <w:rFonts w:ascii="Times New Roman" w:hAnsi="Times New Roman" w:cs="Times New Roman"/>
          <w:sz w:val="28"/>
          <w:szCs w:val="28"/>
        </w:rPr>
        <w:t xml:space="preserve"> </w:t>
      </w:r>
      <w:r w:rsidRPr="0011799E">
        <w:rPr>
          <w:rFonts w:ascii="Times New Roman" w:hAnsi="Times New Roman" w:cs="Times New Roman"/>
          <w:sz w:val="28"/>
          <w:szCs w:val="28"/>
        </w:rPr>
        <w:t>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44DA4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из перечисленного не относится к видам деятельности в области промышленной безопасности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61B64E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разработке документации на техническое перевооружение опасного производственного объекта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 если техническое перевооружение осуществляется одновременно с его реконструкцией?</w:t>
      </w:r>
    </w:p>
    <w:p w14:paraId="29FF2A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«декларирования соответствия» в соответствии с Федеральным законом от 27.12.2002 № 184</w:t>
      </w:r>
      <w:r w:rsidRPr="0011799E">
        <w:rPr>
          <w:rFonts w:ascii="Times New Roman" w:hAnsi="Times New Roman" w:cs="Times New Roman"/>
          <w:sz w:val="28"/>
          <w:szCs w:val="28"/>
        </w:rPr>
        <w:noBreakHyphen/>
        <w:t>ФЗ «О техническом регулировании» является верным?</w:t>
      </w:r>
    </w:p>
    <w:p w14:paraId="3D0783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«декларации о соответствии» согласно Федеральному закону от 27.12.2002 № 184</w:t>
      </w:r>
      <w:r w:rsidRPr="0011799E">
        <w:rPr>
          <w:rFonts w:ascii="Times New Roman" w:hAnsi="Times New Roman" w:cs="Times New Roman"/>
          <w:sz w:val="28"/>
          <w:szCs w:val="28"/>
        </w:rPr>
        <w:noBreakHyphen/>
        <w:t>ФЗ «О техническом регулировании» является верным?</w:t>
      </w:r>
    </w:p>
    <w:p w14:paraId="644D8F8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«сертификата соответствия» является верным согласно Федеральному закону от 27.12.2002 № 184</w:t>
      </w:r>
      <w:r w:rsidRPr="0011799E">
        <w:rPr>
          <w:rFonts w:ascii="Times New Roman" w:hAnsi="Times New Roman" w:cs="Times New Roman"/>
          <w:sz w:val="28"/>
          <w:szCs w:val="28"/>
        </w:rPr>
        <w:noBreakHyphen/>
        <w:t>ФЗ «О техническом регулировании»?</w:t>
      </w:r>
    </w:p>
    <w:p w14:paraId="0E893FA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какую продукцию выдается сертификат соответствия согласно Федеральному закону от 27.12.2002 № 184</w:t>
      </w:r>
      <w:r w:rsidRPr="0011799E">
        <w:rPr>
          <w:rFonts w:ascii="Times New Roman" w:hAnsi="Times New Roman" w:cs="Times New Roman"/>
          <w:sz w:val="28"/>
          <w:szCs w:val="28"/>
        </w:rPr>
        <w:noBreakHyphen/>
        <w:t>ФЗ «О техническом регулировании»?</w:t>
      </w:r>
    </w:p>
    <w:p w14:paraId="425C00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срок действия сертификата соответствия на продукцию установлен Федеральным законом от 27.12.2002 № 184</w:t>
      </w:r>
      <w:r w:rsidRPr="0011799E">
        <w:rPr>
          <w:rFonts w:ascii="Times New Roman" w:hAnsi="Times New Roman" w:cs="Times New Roman"/>
          <w:sz w:val="28"/>
          <w:szCs w:val="28"/>
        </w:rPr>
        <w:noBreakHyphen/>
        <w:t>ФЗ «О техническом регулировании»?</w:t>
      </w:r>
    </w:p>
    <w:p w14:paraId="5E91BA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лишении какого права заключается дисквалификация физического лица в сфере проведения экспертизы промышленной безопасности опасных производственных объектов согласно Федеральному закону от 30.12.2001 № 195</w:t>
      </w:r>
      <w:r w:rsidRPr="0011799E">
        <w:rPr>
          <w:rFonts w:ascii="Times New Roman" w:hAnsi="Times New Roman" w:cs="Times New Roman"/>
          <w:sz w:val="28"/>
          <w:szCs w:val="28"/>
        </w:rPr>
        <w:noBreakHyphen/>
        <w:t>ФЗ «Кодекс Российской Федерации об административных правонарушениях»?</w:t>
      </w:r>
    </w:p>
    <w:p w14:paraId="17A78E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срок устанавливается дисквалификация на право проведения экспертизы промышленной безопасности опасных производственных объектов согласно Федеральному закону от 30.12.2001 № 195</w:t>
      </w:r>
      <w:r w:rsidRPr="0011799E">
        <w:rPr>
          <w:rFonts w:ascii="Times New Roman" w:hAnsi="Times New Roman" w:cs="Times New Roman"/>
          <w:sz w:val="28"/>
          <w:szCs w:val="28"/>
        </w:rPr>
        <w:noBreakHyphen/>
        <w:t>ФЗ «Кодекс Российской Федерации об административных правонарушениях»?</w:t>
      </w:r>
    </w:p>
    <w:p w14:paraId="121B429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наказание для юридических лиц влечет дача заведомо ложного заключения экспертизы промышленной безопасности, если это действие не содержит уголовно наказуемого деяния, согласно Федеральному закону от</w:t>
      </w:r>
      <w:r w:rsidR="00280D5D">
        <w:rPr>
          <w:rFonts w:ascii="Times New Roman" w:hAnsi="Times New Roman" w:cs="Times New Roman"/>
          <w:sz w:val="28"/>
          <w:szCs w:val="28"/>
        </w:rPr>
        <w:t xml:space="preserve"> </w:t>
      </w:r>
      <w:r w:rsidRPr="0011799E">
        <w:rPr>
          <w:rFonts w:ascii="Times New Roman" w:hAnsi="Times New Roman" w:cs="Times New Roman"/>
          <w:sz w:val="28"/>
          <w:szCs w:val="28"/>
        </w:rPr>
        <w:t> 30.12.2001 № 195</w:t>
      </w:r>
      <w:r w:rsidRPr="0011799E">
        <w:rPr>
          <w:rFonts w:ascii="Times New Roman" w:hAnsi="Times New Roman" w:cs="Times New Roman"/>
          <w:sz w:val="28"/>
          <w:szCs w:val="28"/>
        </w:rPr>
        <w:noBreakHyphen/>
        <w:t>ФЗ </w:t>
      </w:r>
      <w:r w:rsidR="00280D5D">
        <w:rPr>
          <w:rFonts w:ascii="Times New Roman" w:hAnsi="Times New Roman" w:cs="Times New Roman"/>
          <w:sz w:val="28"/>
          <w:szCs w:val="28"/>
        </w:rPr>
        <w:t xml:space="preserve"> </w:t>
      </w:r>
      <w:r w:rsidRPr="0011799E">
        <w:rPr>
          <w:rFonts w:ascii="Times New Roman" w:hAnsi="Times New Roman" w:cs="Times New Roman"/>
          <w:sz w:val="28"/>
          <w:szCs w:val="28"/>
        </w:rPr>
        <w:t>«Кодекс Российской Федерации об административных правонарушениях»?</w:t>
      </w:r>
    </w:p>
    <w:p w14:paraId="3AD6B6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понимается под грубым нарушением требований промышленной безопасности опасных производственных объектов согласно Федеральному закону от </w:t>
      </w:r>
      <w:r w:rsidR="00280D5D">
        <w:rPr>
          <w:rFonts w:ascii="Times New Roman" w:hAnsi="Times New Roman" w:cs="Times New Roman"/>
          <w:sz w:val="28"/>
          <w:szCs w:val="28"/>
        </w:rPr>
        <w:t xml:space="preserve"> </w:t>
      </w:r>
      <w:r w:rsidRPr="0011799E">
        <w:rPr>
          <w:rFonts w:ascii="Times New Roman" w:hAnsi="Times New Roman" w:cs="Times New Roman"/>
          <w:sz w:val="28"/>
          <w:szCs w:val="28"/>
        </w:rPr>
        <w:t>30.12.2001 № 195</w:t>
      </w:r>
      <w:r w:rsidRPr="0011799E">
        <w:rPr>
          <w:rFonts w:ascii="Times New Roman" w:hAnsi="Times New Roman" w:cs="Times New Roman"/>
          <w:sz w:val="28"/>
          <w:szCs w:val="28"/>
        </w:rPr>
        <w:noBreakHyphen/>
        <w:t>ФЗ</w:t>
      </w:r>
      <w:r w:rsidR="00280D5D">
        <w:rPr>
          <w:rFonts w:ascii="Times New Roman" w:hAnsi="Times New Roman" w:cs="Times New Roman"/>
          <w:sz w:val="28"/>
          <w:szCs w:val="28"/>
        </w:rPr>
        <w:t xml:space="preserve"> </w:t>
      </w:r>
      <w:r w:rsidRPr="0011799E">
        <w:rPr>
          <w:rFonts w:ascii="Times New Roman" w:hAnsi="Times New Roman" w:cs="Times New Roman"/>
          <w:sz w:val="28"/>
          <w:szCs w:val="28"/>
        </w:rPr>
        <w:t> «Кодекс Российской Федерации об административных правонарушениях»?</w:t>
      </w:r>
    </w:p>
    <w:p w14:paraId="5A34B00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виду ответственности привлекаются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Федеральным законом от 30.12.2001 № 195</w:t>
      </w:r>
      <w:r w:rsidRPr="0011799E">
        <w:rPr>
          <w:rFonts w:ascii="Times New Roman" w:hAnsi="Times New Roman" w:cs="Times New Roman"/>
          <w:sz w:val="28"/>
          <w:szCs w:val="28"/>
        </w:rPr>
        <w:noBreakHyphen/>
        <w:t>ФЗ «Кодекс Российской Федерации об административных правонарушениях»?</w:t>
      </w:r>
    </w:p>
    <w:p w14:paraId="32513D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какие виды подразделяются факельные установки по конструктивным особенностям согласно «Руководству по безопасности факельных систем», утвержденному приказом Ростехнадзора от 26.12.2012 № 779?</w:t>
      </w:r>
    </w:p>
    <w:p w14:paraId="71C386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потребителям какой категории по надежности электроснабжения относятся электроприемники факельных систем (устройства контроля пламени, запальные устройства и средства контроля, измерения и автоматики) согласно «Руководству по безопасности факельных систем», утвержденному приказом Ростехнадзора от 26.12.2012 № 779?</w:t>
      </w:r>
    </w:p>
    <w:p w14:paraId="7504E4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факельных систем для сжигания или сбора и последующего использования сбросов горючих газов и паров не предусмотрен «Руководством по безопасности факельных систем», утвержденным приказом Ростехнадзора от 26.12.2012 № 779?</w:t>
      </w:r>
    </w:p>
    <w:p w14:paraId="57B3BF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газы не используются для предупреждения образования в факельной системе взрывоопасной смеси согласно «Руководству по безопасности факельных систем», утвержденному приказом Ростехнадзора от 26.12.2012 № 779?</w:t>
      </w:r>
    </w:p>
    <w:p w14:paraId="25B976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содержание кислорода в продувочных и сбрасываемых газах и парах, в том числе в газах сложного состава, согласно «Руководству по безопасности факельных систем», утвержденному приказом Ростехнадзора от 26.12.2012 № 779?</w:t>
      </w:r>
    </w:p>
    <w:p w14:paraId="56F517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максимальное содержание кислорода допускается в водороде, ацетилене, этилене, окиси углерода и смесях этих быстрогорящих газов при их сбросах в факельную систему согласно «Руководству по безопасности факельных систем», утвержденному приказом Ростехнадзора от 26.12.2012 № 779?</w:t>
      </w:r>
    </w:p>
    <w:p w14:paraId="139E97B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температура сбрасываемых паров и газов на выходе из технологической установки для факельной системы с установкой сбора углеводородных газов и паров согласно «Руководству по безопасности факельных систем», утвержденному приказом Ростехнадзора от 26.12.2012 № 779?</w:t>
      </w:r>
    </w:p>
    <w:p w14:paraId="46303B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объемном содержании инертных газов сбрасываемые горючие газы и пары не рекомендуется подавать на сжигание в факельную систему согласно «Руководству по безопасности факельных систем», утвержденному приказом Ростехнадзора от 26.12.2012 № 779?</w:t>
      </w:r>
    </w:p>
    <w:p w14:paraId="436491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объемном содержании сероводорода сбрасываемые горючие газы и пары не рекомендуется подавать на сжигание в общую и отдельную факельную систему согласно «Руководству по безопасности факельных систем», утвержденному приказом Ростехнадзора от 26.12.2012 № 779?</w:t>
      </w:r>
    </w:p>
    <w:p w14:paraId="043096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максимально допустимые потери давления в факельных системах, в которые направляются аварийные сбросы газов и паров, при максимальном сбросе установлены «Руководством по безопасности факельных систем», утвержденным приказом Ростехнадзора от 26.12.2012 № 779?</w:t>
      </w:r>
    </w:p>
    <w:p w14:paraId="570E7D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величину не должны превышать потери давления при максимальном сбросе в факельных системах с установкой сбора углеводородных газов и паров на участке от технологической установки до выхода из оголовка факельного ствола согласно «Руководству по безопасности факельных систем», утвержденному приказом Ростехнадзора от 26.12.2012 № 779?</w:t>
      </w:r>
    </w:p>
    <w:p w14:paraId="61F5F0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применяют упрощенную факельную систему согласно «Руководству по безопасности факельных систем», утвержденному приказом Ростехнадзора от 26.12.2012 № 779?</w:t>
      </w:r>
    </w:p>
    <w:p w14:paraId="332804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плотности горючего газа по отношению к плотности воздуха не рекомендуется его сброс в атмосферу через сбросную трубу согласно «Руководству по безопасности факельных систем», утвержденному приказом Ростехнадзора от 26.12.2012 № 779?</w:t>
      </w:r>
    </w:p>
    <w:p w14:paraId="2147EEC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допускается направлять в общую факельную систему сбросы горючих газов и паров, содержащих вещества I и II классов опасности (кроме бензола), согласно «Руководству по безопасности факельных систем», утвержденному приказом Ростехнадзора от 26.12.2012 № 779?</w:t>
      </w:r>
    </w:p>
    <w:p w14:paraId="5FA066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факельных коллекторов и факельных установок следует предусматривать для общих факельных систем для обеспечения безостановочной работы согласно «Руководству по безопасности факельных систем», утвержденному приказом Ростехнадзора от 26.12.2012 № 779?</w:t>
      </w:r>
    </w:p>
    <w:p w14:paraId="278D8DD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требований к </w:t>
      </w:r>
      <w:r w:rsidR="003009D1">
        <w:rPr>
          <w:rFonts w:ascii="Times New Roman" w:hAnsi="Times New Roman" w:cs="Times New Roman"/>
          <w:sz w:val="28"/>
          <w:szCs w:val="28"/>
        </w:rPr>
        <w:t xml:space="preserve"> </w:t>
      </w:r>
      <w:r w:rsidRPr="0011799E">
        <w:rPr>
          <w:rFonts w:ascii="Times New Roman" w:hAnsi="Times New Roman" w:cs="Times New Roman"/>
          <w:sz w:val="28"/>
          <w:szCs w:val="28"/>
        </w:rPr>
        <w:t>факельным коллекторам и </w:t>
      </w:r>
      <w:r w:rsidR="003009D1">
        <w:rPr>
          <w:rFonts w:ascii="Times New Roman" w:hAnsi="Times New Roman" w:cs="Times New Roman"/>
          <w:sz w:val="28"/>
          <w:szCs w:val="28"/>
        </w:rPr>
        <w:t xml:space="preserve"> </w:t>
      </w:r>
      <w:r w:rsidRPr="0011799E">
        <w:rPr>
          <w:rFonts w:ascii="Times New Roman" w:hAnsi="Times New Roman" w:cs="Times New Roman"/>
          <w:sz w:val="28"/>
          <w:szCs w:val="28"/>
        </w:rPr>
        <w:t>трубопроводам указано неверно и</w:t>
      </w:r>
      <w:r w:rsidR="003009D1">
        <w:rPr>
          <w:rFonts w:ascii="Times New Roman" w:hAnsi="Times New Roman" w:cs="Times New Roman"/>
          <w:sz w:val="28"/>
          <w:szCs w:val="28"/>
        </w:rPr>
        <w:t xml:space="preserve"> </w:t>
      </w:r>
      <w:r w:rsidRPr="0011799E">
        <w:rPr>
          <w:rFonts w:ascii="Times New Roman" w:hAnsi="Times New Roman" w:cs="Times New Roman"/>
          <w:sz w:val="28"/>
          <w:szCs w:val="28"/>
        </w:rPr>
        <w:t> противоречит «Руководству по безопасности факельных систем», утвержденному приказом Ростехнадзора от 26.12.2012 № 779?</w:t>
      </w:r>
    </w:p>
    <w:p w14:paraId="7C8683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 уклоном в сторону сепараторов необходимо прокладывать факельные коллекторы и трубопроводы согласно «Руководству по безопасности факельных систем», утвержденному приказом Ростехнадзора от 26.12.2012 № 77?</w:t>
      </w:r>
    </w:p>
    <w:p w14:paraId="4F74CF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должна осуществляться установка факельного сепаратора и насоса по отношению друг к другу согласно «Руководству по безопасности факельных систем», утвержденному приказом Ростехнадзора от 26.12.2012 № 779?</w:t>
      </w:r>
    </w:p>
    <w:p w14:paraId="4F4CC9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какому показателю определяется диаметр всасывающего трубопровода насоса факельной установки согласно «Руководству по безопасности факельных систем», утвержденному приказом Ростехнадзора от 26.12.2012 № 779?</w:t>
      </w:r>
    </w:p>
    <w:p w14:paraId="4FE926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местах на трубопроводах сбрасываемых газов и паров факельных установок не рекомендуется размещать фланцевые соединения согласно «Руководству по безопасности факельных систем», утвержденному приказом Ростехнадзора от 26.12.2012 № 779?</w:t>
      </w:r>
    </w:p>
    <w:p w14:paraId="3E7EDE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элементов не предусматривается конструкцией факельной установки согласно «Руководству по безопасности факельных систем», утвержденному приказом Ростехнадзора от 26.12.2012 № 779?</w:t>
      </w:r>
    </w:p>
    <w:p w14:paraId="242B7C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рекомендуется значение соотношения скорости сброса к скорости звука, при котором обеспечивается интенсивное смешение с воздухом и необходимая полнота сгорания сбрасываемых углеводородных газов и паров, согласно «Руководству по безопасности факельных систем», утвержденному приказом Ростехнадзора от 26.12.2012 № 779?</w:t>
      </w:r>
    </w:p>
    <w:p w14:paraId="334D0D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От какого параметра зависит число дежурных горелок с запальниками на факельном оголовке согласно «Руководству по безопасности факельных систем», утвержденному приказом Ростехнадзора от 26.12.2012 № 779?</w:t>
      </w:r>
    </w:p>
    <w:p w14:paraId="2E15BF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расчетом определяется высота факельного ствола согласно «Руководству по безопасности факельных систем», утвержденному приказом Ростехнадзора от 26.12.2012 № 779?</w:t>
      </w:r>
    </w:p>
    <w:p w14:paraId="1364D8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устройство должно быть установлено перед факельным стволом в целях предупреждения подсоса воздуха в факельный коллектор (трубопровод) согласно «Руководству по безопасности факельных систем», утвержденному приказом Ростехнадзора от 26.12.2012 № 779?</w:t>
      </w:r>
    </w:p>
    <w:p w14:paraId="1EDA56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их перечисленных требований к оснащению сепаратора, устанавливаемого перед факельным стволом, указано неверно и противоречит «Руководству по безопасности факельных систем», утвержденному приказом Ростехнадзора от 26.12.2012 № 779?</w:t>
      </w:r>
    </w:p>
    <w:p w14:paraId="3925B5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стороне, при наличии двух и более факельных стволов, следует располагать лестницы на факельных стволах для обеспечения безопасности ремонта и обслуживания факельных оголовков согласно «Руководству по безопасности факельных систем», утвержденному приказом Ростехнадзора от 26.12.2012 № 779?</w:t>
      </w:r>
    </w:p>
    <w:p w14:paraId="76AB27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число проходов должно быть в ограждении территории вокруг факельных стволов согласно «Руководству по безопасности факельных систем», утвержденному приказом Ростехнадзора от 26.12.2012 № 779?</w:t>
      </w:r>
    </w:p>
    <w:p w14:paraId="1F11392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Рекомендуется ли размещать насосы и сепараторы в зоне ограждения факельного ствола согласно «Руководству по безопасности факельных систем», утвержденному приказом Ростехнадзора от 26.12.2012 № 779?</w:t>
      </w:r>
    </w:p>
    <w:p w14:paraId="72CA73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параметров не подлежит регистрации с помощью технических средств факельной системы согласно «Руководству по безопасности факельных систем», утвержденному приказом Ростехнадзора от 26.12.2012 № 779?</w:t>
      </w:r>
    </w:p>
    <w:p w14:paraId="5BBBB3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классификация предохранительных клапанов по типу уплотнения подвижных элементов является верной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4AF291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превышении каких среднеквадратических значений виброскорости на подшипниковых опорах, с учетом поправочных коэффициентов, зависящих от конструктивных особенностей центрифуг, эксплуатация центрифуг всех типов (кроме трубчатых) должна быть прекращена в соответствии с ГОСТ 31836</w:t>
      </w:r>
      <w:r w:rsidRPr="0011799E">
        <w:rPr>
          <w:rFonts w:ascii="Times New Roman" w:hAnsi="Times New Roman" w:cs="Times New Roman"/>
          <w:sz w:val="28"/>
          <w:szCs w:val="28"/>
        </w:rPr>
        <w:noBreakHyphen/>
        <w:t>2012 «Межгосударственный стандарт. Центрифуги промышленные. Требования безопасности. Методы испытаний», утвержденным приказом Федерального агентства по техническому регулированию и метрологии от 21.11.2012 № 993</w:t>
      </w:r>
      <w:r w:rsidRPr="0011799E">
        <w:rPr>
          <w:rFonts w:ascii="Times New Roman" w:hAnsi="Times New Roman" w:cs="Times New Roman"/>
          <w:sz w:val="28"/>
          <w:szCs w:val="28"/>
        </w:rPr>
        <w:noBreakHyphen/>
        <w:t>ст?</w:t>
      </w:r>
    </w:p>
    <w:p w14:paraId="56BCD04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превышении каких среднеквадратических значений виброскорости на подшипниковых опорах, с учетом поправочных коэффициентов, зависящих от конструктивных особенностей центрифуг, эксплуатация трубчатых центрифуг должна быть прекращена в соответствии с ГОСТ 31836</w:t>
      </w:r>
      <w:r w:rsidRPr="0011799E">
        <w:rPr>
          <w:rFonts w:ascii="Times New Roman" w:hAnsi="Times New Roman" w:cs="Times New Roman"/>
          <w:sz w:val="28"/>
          <w:szCs w:val="28"/>
        </w:rPr>
        <w:noBreakHyphen/>
        <w:t>2012 «Межгосударственный стандарт. Центрифуги промышленные. Требования безопасности. Методы испытаний», утвержденным приказом Федерального агентства по техническому регулированию и метрологии от 21.11.2012 № 993</w:t>
      </w:r>
      <w:r w:rsidRPr="0011799E">
        <w:rPr>
          <w:rFonts w:ascii="Times New Roman" w:hAnsi="Times New Roman" w:cs="Times New Roman"/>
          <w:sz w:val="28"/>
          <w:szCs w:val="28"/>
        </w:rPr>
        <w:noBreakHyphen/>
        <w:t>ст?</w:t>
      </w:r>
    </w:p>
    <w:p w14:paraId="248FDC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в соответствии с ГОСТ 31836</w:t>
      </w:r>
      <w:r w:rsidRPr="0011799E">
        <w:rPr>
          <w:rFonts w:ascii="Times New Roman" w:hAnsi="Times New Roman" w:cs="Times New Roman"/>
          <w:sz w:val="28"/>
          <w:szCs w:val="28"/>
        </w:rPr>
        <w:noBreakHyphen/>
        <w:t>2012 «Межгосударственный стандарт. Центрифуги промышленные. Требования безопасности. Методы испытаний», утвержденным приказом Федерального агентства по техническому регулированию и метрологии от 21.11.2012 № 993</w:t>
      </w:r>
      <w:r w:rsidRPr="0011799E">
        <w:rPr>
          <w:rFonts w:ascii="Times New Roman" w:hAnsi="Times New Roman" w:cs="Times New Roman"/>
          <w:sz w:val="28"/>
          <w:szCs w:val="28"/>
        </w:rPr>
        <w:noBreakHyphen/>
        <w:t>ст, должен осуществляться пуск герметизированных центрифуг?</w:t>
      </w:r>
    </w:p>
    <w:p w14:paraId="3E0E2C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максимальная температура разрешена на рукоятках и органах управления центрифуг в соответствии с ГОСТ 31836</w:t>
      </w:r>
      <w:r w:rsidRPr="0011799E">
        <w:rPr>
          <w:rFonts w:ascii="Times New Roman" w:hAnsi="Times New Roman" w:cs="Times New Roman"/>
          <w:sz w:val="28"/>
          <w:szCs w:val="28"/>
        </w:rPr>
        <w:noBreakHyphen/>
        <w:t>2012 «Межгосударственный стандарт. Центрифуги промышленные. Требования безопасности. Методы испытаний», утвержденным приказом Федерального агентства по техническому регулированию и метрологии от 21.11.2012 № 993</w:t>
      </w:r>
      <w:r w:rsidRPr="0011799E">
        <w:rPr>
          <w:rFonts w:ascii="Times New Roman" w:hAnsi="Times New Roman" w:cs="Times New Roman"/>
          <w:sz w:val="28"/>
          <w:szCs w:val="28"/>
        </w:rPr>
        <w:noBreakHyphen/>
        <w:t>ст?</w:t>
      </w:r>
    </w:p>
    <w:p w14:paraId="40C751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из перечисленных ситуаций системы автоматического управления и противоаварийной защиты центрифуг должны обеспечивать отключение главного привода в соответствии с ГОСТ 31836</w:t>
      </w:r>
      <w:r w:rsidRPr="0011799E">
        <w:rPr>
          <w:rFonts w:ascii="Times New Roman" w:hAnsi="Times New Roman" w:cs="Times New Roman"/>
          <w:sz w:val="28"/>
          <w:szCs w:val="28"/>
        </w:rPr>
        <w:noBreakHyphen/>
        <w:t>2012 «Межгосударственный стандарт. Центрифуги промышленные. Требования безопасности. Методы испытаний», утвержденным приказом Федерального агентства по техническому регулированию и метрологии от 21.11.2012 № 993</w:t>
      </w:r>
      <w:r w:rsidRPr="0011799E">
        <w:rPr>
          <w:rFonts w:ascii="Times New Roman" w:hAnsi="Times New Roman" w:cs="Times New Roman"/>
          <w:sz w:val="28"/>
          <w:szCs w:val="28"/>
        </w:rPr>
        <w:noBreakHyphen/>
        <w:t>ст?</w:t>
      </w:r>
    </w:p>
    <w:p w14:paraId="397E5F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устанавливается в случае, если для опасного производственного объекта по критериям, установленным в Федеральном законе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 установлены разные классы опасности (за исключением опасных производственных объектов, на которых ведутся горные работы и работы по обогащению полезных ископаемых и опасных производственных объектов, на которых осуществляется хранение и переработка растительного сырья)?</w:t>
      </w:r>
    </w:p>
    <w:p w14:paraId="402E3F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устанавливается в случае, если опасный производственный объект, для которого в соответствии с Федеральным законом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 должен быть установлен II, III или IV класс опасности, расположен на землях особо охраняемых природных территорий, континентальном шельфе Российской Федерации, во внутренних морских водах, в территориальном море или прилежащей зоне Российской Федерации, на искусственном земельном участке, созданном на водном объекте, находящемся в федеральной собственности (за исключением опасных производственных объектов, на которых осуществляется хранение и переработка растительного сырья)?</w:t>
      </w:r>
    </w:p>
    <w:p w14:paraId="493867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ширине допускается контролировать основной металл только на концевых участках по всему периметру, если листовой или рулонный прокат и труба прошли предварительный 100%</w:t>
      </w:r>
      <w:r w:rsidRPr="0011799E">
        <w:rPr>
          <w:rFonts w:ascii="Times New Roman" w:hAnsi="Times New Roman" w:cs="Times New Roman"/>
          <w:sz w:val="28"/>
          <w:szCs w:val="28"/>
        </w:rPr>
        <w:noBreakHyphen/>
        <w:t>ный неразрушающий контроль,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введенному в действие приказом Росстандарта от 05.06.2013 № 133</w:t>
      </w:r>
      <w:r w:rsidRPr="0011799E">
        <w:rPr>
          <w:rFonts w:ascii="Times New Roman" w:hAnsi="Times New Roman" w:cs="Times New Roman"/>
          <w:sz w:val="28"/>
          <w:szCs w:val="28"/>
        </w:rPr>
        <w:noBreakHyphen/>
        <w:t>ст?</w:t>
      </w:r>
    </w:p>
    <w:p w14:paraId="13EA27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«особые природные условия»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1900F74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документы являются рабочей документацией при строительстве магистральных трубопроводов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551C54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учетом каких требований должна выполняться разработка проекта производства работ на строительство магистрального трубопровода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3AF245D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представление в проекте производства работ типовых технологических карт без привязки к конкретным условиям строительства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7B6EF3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какие трубопроводы не распространяется </w:t>
      </w:r>
      <w:r w:rsidR="00C14185">
        <w:rPr>
          <w:rFonts w:ascii="Times New Roman" w:hAnsi="Times New Roman" w:cs="Times New Roman"/>
          <w:sz w:val="28"/>
          <w:szCs w:val="28"/>
        </w:rPr>
        <w:br/>
      </w:r>
      <w:r w:rsidRPr="0011799E">
        <w:rPr>
          <w:rFonts w:ascii="Times New Roman" w:hAnsi="Times New Roman" w:cs="Times New Roman"/>
          <w:sz w:val="28"/>
          <w:szCs w:val="28"/>
        </w:rPr>
        <w:t>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утвержденный постановлением Госстандарта России от 23.04.1998 № 144?</w:t>
      </w:r>
    </w:p>
    <w:p w14:paraId="6A76880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температура понимается под максимальной температурой эксплуатации магистрального трубопровода согласно </w:t>
      </w:r>
      <w:r w:rsidR="00C14185">
        <w:rPr>
          <w:rFonts w:ascii="Times New Roman" w:hAnsi="Times New Roman" w:cs="Times New Roman"/>
          <w:sz w:val="28"/>
          <w:szCs w:val="28"/>
        </w:rPr>
        <w:br/>
      </w:r>
      <w:r w:rsidRPr="0011799E">
        <w:rPr>
          <w:rFonts w:ascii="Times New Roman" w:hAnsi="Times New Roman" w:cs="Times New Roman"/>
          <w:sz w:val="28"/>
          <w:szCs w:val="28"/>
        </w:rPr>
        <w:t>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w:t>
      </w:r>
    </w:p>
    <w:p w14:paraId="604E8F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«ввод в эксплуатацию» подводного морского трубопровода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и введенному в действие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 xml:space="preserve">ст? </w:t>
      </w:r>
    </w:p>
    <w:p w14:paraId="40D3ADC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течение какого срока должна храниться инженерно</w:t>
      </w:r>
      <w:r w:rsidRPr="0011799E">
        <w:rPr>
          <w:rFonts w:ascii="Times New Roman" w:hAnsi="Times New Roman" w:cs="Times New Roman"/>
          <w:sz w:val="28"/>
          <w:szCs w:val="28"/>
        </w:rPr>
        <w:noBreakHyphen/>
        <w:t>техническая документация подводной трубопроводной системы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и введенному в действие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13BDCD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какие трубы распространяется </w:t>
      </w:r>
      <w:r w:rsidR="00C14185">
        <w:rPr>
          <w:rFonts w:ascii="Times New Roman" w:hAnsi="Times New Roman" w:cs="Times New Roman"/>
          <w:sz w:val="28"/>
          <w:szCs w:val="28"/>
        </w:rPr>
        <w:t>ГОСТ 31447</w:t>
      </w:r>
      <w:r w:rsidR="00C14185">
        <w:rPr>
          <w:rFonts w:ascii="Times New Roman" w:hAnsi="Times New Roman" w:cs="Times New Roman"/>
          <w:sz w:val="28"/>
          <w:szCs w:val="28"/>
        </w:rPr>
        <w:noBreakHyphen/>
        <w:t xml:space="preserve">2012 </w:t>
      </w:r>
      <w:r w:rsidRPr="0011799E">
        <w:rPr>
          <w:rFonts w:ascii="Times New Roman" w:hAnsi="Times New Roman" w:cs="Times New Roman"/>
          <w:sz w:val="28"/>
          <w:szCs w:val="28"/>
        </w:rPr>
        <w:t>«Межгосударственный стандарт. Трубы стальные сварные для магистральных газопроводов, нефтепроводов и нефтепродуктопроводов. Технические условия», введенный в действие приказом Росстандарта от 05.06.2013 № 133</w:t>
      </w:r>
      <w:r w:rsidRPr="0011799E">
        <w:rPr>
          <w:rFonts w:ascii="Times New Roman" w:hAnsi="Times New Roman" w:cs="Times New Roman"/>
          <w:sz w:val="28"/>
          <w:szCs w:val="28"/>
        </w:rPr>
        <w:noBreakHyphen/>
        <w:t>ст?</w:t>
      </w:r>
    </w:p>
    <w:p w14:paraId="738F37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трубы какого давления и допустимой температуры окружающей среды распространяется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введенный в действие приказом Росстандарта от 05.06.2013 № 133</w:t>
      </w:r>
      <w:r w:rsidRPr="0011799E">
        <w:rPr>
          <w:rFonts w:ascii="Times New Roman" w:hAnsi="Times New Roman" w:cs="Times New Roman"/>
          <w:sz w:val="28"/>
          <w:szCs w:val="28"/>
        </w:rPr>
        <w:noBreakHyphen/>
        <w:t>ст?</w:t>
      </w:r>
    </w:p>
    <w:p w14:paraId="584B6E0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целей служит стандартный образец предприятия (образец трубы с искусственными дефектами, выполненный из того же материала, того же типоразмера, что и контролируемые трубы)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введенному в действие приказом Росстандарта от 05.06.2013 № 133</w:t>
      </w:r>
      <w:r w:rsidRPr="0011799E">
        <w:rPr>
          <w:rFonts w:ascii="Times New Roman" w:hAnsi="Times New Roman" w:cs="Times New Roman"/>
          <w:sz w:val="28"/>
          <w:szCs w:val="28"/>
        </w:rPr>
        <w:noBreakHyphen/>
        <w:t>ст?</w:t>
      </w:r>
    </w:p>
    <w:p w14:paraId="60C815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Должны ли выдерживать испытание на сплющивание трубы 1 типа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введенному в действие приказом Росстандарта от 05.06.2013 № 133</w:t>
      </w:r>
      <w:r w:rsidRPr="0011799E">
        <w:rPr>
          <w:rFonts w:ascii="Times New Roman" w:hAnsi="Times New Roman" w:cs="Times New Roman"/>
          <w:sz w:val="28"/>
          <w:szCs w:val="28"/>
        </w:rPr>
        <w:noBreakHyphen/>
        <w:t>ст?</w:t>
      </w:r>
    </w:p>
    <w:p w14:paraId="76E8C4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должна пересматриваться программа контроля и мониторинга подводной трубопроводной системы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и введенному в действие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5AD152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Нефтепродуктопроводы какого диаметра, проложенные в населенных пунктах, относятся к II классу согласно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утвержденному приказом Госстроя от 25.12.2012 № 106/ГС?</w:t>
      </w:r>
    </w:p>
    <w:p w14:paraId="2B4BFF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течение какого срока должна храниться документация с данными, полученными в процессе эксплуатации подводного трубопровода,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и введенному в действие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1D8414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каких условиях при проектировании подводных переходов следует проводить проверку устойчивости поперечного сечения трубы на воздействие гидростатического давления воды с учетом изгиба трубопровода в</w:t>
      </w:r>
      <w:r w:rsidR="0069606D">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w:t>
      </w:r>
      <w:r w:rsidR="0069606D">
        <w:rPr>
          <w:rFonts w:ascii="Times New Roman" w:hAnsi="Times New Roman" w:cs="Times New Roman"/>
          <w:sz w:val="28"/>
          <w:szCs w:val="28"/>
        </w:rPr>
        <w:t xml:space="preserve"> </w:t>
      </w:r>
      <w:r w:rsidRPr="0011799E">
        <w:rPr>
          <w:rFonts w:ascii="Times New Roman" w:hAnsi="Times New Roman" w:cs="Times New Roman"/>
          <w:sz w:val="28"/>
          <w:szCs w:val="28"/>
        </w:rPr>
        <w:t>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6F1436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предупреждающие устройства должны предусматриваться на берегах судоходных и лесосплавных рек при пересечении их трубопроводами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756CE3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Согласно какому требованию должна быть обоснована надземная прокладка трубопроводов в каждом конкретном случае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6D6B43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проектные решения следует предусматривать при надземной прокладке трубопровода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46FDE9B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минимальная толщина стенок деталей, применяемых при прокладке магистрального трубопровода,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15FD25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основании какого выбора принимается решение о выборе способа прокладки трубопровода через естественные и искусственные препятствия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2B9CDB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назначение вдольтрассовых проездов вдоль магистрального трубопровода установлено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3BA977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сооружениям какого уровня ответственности относятся магистральные трубопроводы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6F59770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Кто составляет акт приемки труб, которым подтверждается соответствие труб установленным требованиям по результатам входного контроля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563772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количество классов подразделяют магистральные газопроводы в </w:t>
      </w:r>
      <w:r w:rsidR="009840EC">
        <w:rPr>
          <w:rFonts w:ascii="Times New Roman" w:hAnsi="Times New Roman" w:cs="Times New Roman"/>
          <w:sz w:val="28"/>
          <w:szCs w:val="28"/>
        </w:rPr>
        <w:t xml:space="preserve"> </w:t>
      </w:r>
      <w:r w:rsidRPr="0011799E">
        <w:rPr>
          <w:rFonts w:ascii="Times New Roman" w:hAnsi="Times New Roman" w:cs="Times New Roman"/>
          <w:sz w:val="28"/>
          <w:szCs w:val="28"/>
        </w:rPr>
        <w:t>зависимости от</w:t>
      </w:r>
      <w:r w:rsidR="009840EC">
        <w:rPr>
          <w:rFonts w:ascii="Times New Roman" w:hAnsi="Times New Roman" w:cs="Times New Roman"/>
          <w:sz w:val="28"/>
          <w:szCs w:val="28"/>
        </w:rPr>
        <w:t xml:space="preserve"> </w:t>
      </w:r>
      <w:r w:rsidRPr="0011799E">
        <w:rPr>
          <w:rFonts w:ascii="Times New Roman" w:hAnsi="Times New Roman" w:cs="Times New Roman"/>
          <w:sz w:val="28"/>
          <w:szCs w:val="28"/>
        </w:rPr>
        <w:t> рабочего давления в </w:t>
      </w:r>
      <w:r w:rsidR="009840EC">
        <w:rPr>
          <w:rFonts w:ascii="Times New Roman" w:hAnsi="Times New Roman" w:cs="Times New Roman"/>
          <w:sz w:val="28"/>
          <w:szCs w:val="28"/>
        </w:rPr>
        <w:t xml:space="preserve"> </w:t>
      </w:r>
      <w:r w:rsidRPr="0011799E">
        <w:rPr>
          <w:rFonts w:ascii="Times New Roman" w:hAnsi="Times New Roman" w:cs="Times New Roman"/>
          <w:sz w:val="28"/>
          <w:szCs w:val="28"/>
        </w:rPr>
        <w:t xml:space="preserve">соответствии </w:t>
      </w:r>
      <w:r w:rsidR="009840EC">
        <w:rPr>
          <w:rFonts w:ascii="Times New Roman" w:hAnsi="Times New Roman" w:cs="Times New Roman"/>
          <w:sz w:val="28"/>
          <w:szCs w:val="28"/>
        </w:rPr>
        <w:br/>
      </w:r>
      <w:r w:rsidRPr="0011799E">
        <w:rPr>
          <w:rFonts w:ascii="Times New Roman" w:hAnsi="Times New Roman" w:cs="Times New Roman"/>
          <w:sz w:val="28"/>
          <w:szCs w:val="28"/>
        </w:rPr>
        <w:t>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2841AB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количество классов подразделяют магистральные нефтепроводы в </w:t>
      </w:r>
      <w:r w:rsidR="009840EC">
        <w:rPr>
          <w:rFonts w:ascii="Times New Roman" w:hAnsi="Times New Roman" w:cs="Times New Roman"/>
          <w:sz w:val="28"/>
          <w:szCs w:val="28"/>
        </w:rPr>
        <w:t xml:space="preserve"> </w:t>
      </w:r>
      <w:r w:rsidRPr="0011799E">
        <w:rPr>
          <w:rFonts w:ascii="Times New Roman" w:hAnsi="Times New Roman" w:cs="Times New Roman"/>
          <w:sz w:val="28"/>
          <w:szCs w:val="28"/>
        </w:rPr>
        <w:t>зависимости от</w:t>
      </w:r>
      <w:r w:rsidR="009840EC">
        <w:rPr>
          <w:rFonts w:ascii="Times New Roman" w:hAnsi="Times New Roman" w:cs="Times New Roman"/>
          <w:sz w:val="28"/>
          <w:szCs w:val="28"/>
        </w:rPr>
        <w:t xml:space="preserve"> </w:t>
      </w:r>
      <w:r w:rsidRPr="0011799E">
        <w:rPr>
          <w:rFonts w:ascii="Times New Roman" w:hAnsi="Times New Roman" w:cs="Times New Roman"/>
          <w:sz w:val="28"/>
          <w:szCs w:val="28"/>
        </w:rPr>
        <w:t> диаметра трубопровода в</w:t>
      </w:r>
      <w:r w:rsidR="009840EC">
        <w:rPr>
          <w:rFonts w:ascii="Times New Roman" w:hAnsi="Times New Roman" w:cs="Times New Roman"/>
          <w:sz w:val="28"/>
          <w:szCs w:val="28"/>
        </w:rPr>
        <w:t xml:space="preserve"> </w:t>
      </w:r>
      <w:r w:rsidRPr="0011799E">
        <w:rPr>
          <w:rFonts w:ascii="Times New Roman" w:hAnsi="Times New Roman" w:cs="Times New Roman"/>
          <w:sz w:val="28"/>
          <w:szCs w:val="28"/>
        </w:rPr>
        <w:t xml:space="preserve"> соответствии </w:t>
      </w:r>
      <w:r w:rsidR="009840EC">
        <w:rPr>
          <w:rFonts w:ascii="Times New Roman" w:hAnsi="Times New Roman" w:cs="Times New Roman"/>
          <w:sz w:val="28"/>
          <w:szCs w:val="28"/>
        </w:rPr>
        <w:br/>
      </w:r>
      <w:r w:rsidRPr="0011799E">
        <w:rPr>
          <w:rFonts w:ascii="Times New Roman" w:hAnsi="Times New Roman" w:cs="Times New Roman"/>
          <w:sz w:val="28"/>
          <w:szCs w:val="28"/>
        </w:rPr>
        <w:t>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7A5A0B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количество классов подразделяются магистральные нефтепродуктопроводы в зависимости от диаметра трубопровода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6B6D845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категории должны быть трубопроводы для транспортирования сжиженных углеводородных газов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637BCA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«охранная зона магистрального трубопровода»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1F261D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документе должно быть отражено соответствие труб установленным требованиям по результатам входного контроля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14540F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Разрешается ли использовать трубы, забракованные при входном контроле,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77F31D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истечении какого срока хранения в местах складирования на промежуточных базовых и притрассовых складах трубы должны быть повторно проконтролированы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44C78E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категории продукта (A, B, C, D, E) в соответствии с </w:t>
      </w:r>
      <w:r w:rsidR="009840EC">
        <w:rPr>
          <w:rFonts w:ascii="Times New Roman" w:hAnsi="Times New Roman" w:cs="Times New Roman"/>
          <w:sz w:val="28"/>
          <w:szCs w:val="28"/>
        </w:rPr>
        <w:t xml:space="preserve"> </w:t>
      </w:r>
      <w:r w:rsidRPr="0011799E">
        <w:rPr>
          <w:rFonts w:ascii="Times New Roman" w:hAnsi="Times New Roman" w:cs="Times New Roman"/>
          <w:sz w:val="28"/>
          <w:szCs w:val="28"/>
        </w:rPr>
        <w:t xml:space="preserve">классификацией перекачиваемых продуктов </w:t>
      </w:r>
      <w:r w:rsidR="009840EC">
        <w:rPr>
          <w:rFonts w:ascii="Times New Roman" w:hAnsi="Times New Roman" w:cs="Times New Roman"/>
          <w:sz w:val="28"/>
          <w:szCs w:val="28"/>
        </w:rPr>
        <w:br/>
      </w:r>
      <w:r w:rsidRPr="0011799E">
        <w:rPr>
          <w:rFonts w:ascii="Times New Roman" w:hAnsi="Times New Roman" w:cs="Times New Roman"/>
          <w:sz w:val="28"/>
          <w:szCs w:val="28"/>
        </w:rPr>
        <w:t>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утвержденного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 относится нефть?</w:t>
      </w:r>
    </w:p>
    <w:p w14:paraId="36A75EF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кем следует согласовывать методы и сроки производства работ при сооружении подводных переходов магистральных трубопроводов в пределах русла водной преграды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4DF42B0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Кем должно выполняться строительство подводных переходов магистральных трубопроводов способом наклонно</w:t>
      </w:r>
      <w:r w:rsidRPr="0011799E">
        <w:rPr>
          <w:rFonts w:ascii="Times New Roman" w:hAnsi="Times New Roman" w:cs="Times New Roman"/>
          <w:sz w:val="28"/>
          <w:szCs w:val="28"/>
        </w:rPr>
        <w:noBreakHyphen/>
        <w:t>направленного бурения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2B22EBC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перекачиваемые продукты, транспортируемые по подводной трубопроводной системе, относятся к категории «Е»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75BC1B6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действия необходимо предпринять, если результаты испытаний магистрального трубопровода не отвечают установленным требованиям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4C73AC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документом подтверждаются результаты комплексного (приемочного) обследования магистрального трубопровода для оценки качества противокоррозионной защиты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0CBF26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перекачиваемые продукты, транспортируемые по подводной трубопроводной системе, относятся к категории «В»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1C44DF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перекачиваемые продукты, транспортируемые по подводной трубопроводной системе, относятся к категории «С»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19310C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перекачиваемые продукты, транспортируемые по подводной трубопроводной системе, относятся к категории «D»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09B6426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перекачиваемые продукты, транспортируемые по подводной трубопроводной системе, относятся к категории «А»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301D77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Если категория перекачиваемого продукта, транспортируемого по подводной трубопроводной системе, не ясна, к какой категории можно его отнести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757C6C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классов местоположения подводной трубопроводной системы предусматривается в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 и введенном в действие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4157FF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классов безопасности трубопроводов в зависимости от потенциальных последствий отказов предусматривается и от каких факторов зависит отнесение объекта к тому или иному классу безопасности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и введенному в действие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67E1F4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классы безопасности трубопроводов в зависимости от потенциальных последствий отказов предусматривается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626B59C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нагрузки, прикладываемые к подводной трубопроводной системе, являются случайными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и введенному в действие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4B60397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«общая потеря устойчивости»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и введенному в действие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 под общей потерей устойчивости?</w:t>
      </w:r>
    </w:p>
    <w:p w14:paraId="4589E5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 какому виду исполнения согласно </w:t>
      </w:r>
      <w:r w:rsidR="009840EC">
        <w:rPr>
          <w:rFonts w:ascii="Times New Roman" w:hAnsi="Times New Roman" w:cs="Times New Roman"/>
          <w:sz w:val="28"/>
          <w:szCs w:val="28"/>
        </w:rPr>
        <w:br/>
      </w:r>
      <w:r w:rsidRPr="0011799E">
        <w:rPr>
          <w:rFonts w:ascii="Times New Roman" w:hAnsi="Times New Roman" w:cs="Times New Roman"/>
          <w:sz w:val="28"/>
          <w:szCs w:val="28"/>
        </w:rPr>
        <w:t>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утвержденному приказом Росстандарта от 05.06.2013 № 133</w:t>
      </w:r>
      <w:r w:rsidRPr="0011799E">
        <w:rPr>
          <w:rFonts w:ascii="Times New Roman" w:hAnsi="Times New Roman" w:cs="Times New Roman"/>
          <w:sz w:val="28"/>
          <w:szCs w:val="28"/>
        </w:rPr>
        <w:noBreakHyphen/>
        <w:t>ст, относятся стальные трубы, у которых основной металл и сварной шов трубы обеспечивают требования по ударной вязкости на образцах с V</w:t>
      </w:r>
      <w:r w:rsidRPr="0011799E">
        <w:rPr>
          <w:rFonts w:ascii="Times New Roman" w:hAnsi="Times New Roman" w:cs="Times New Roman"/>
          <w:sz w:val="28"/>
          <w:szCs w:val="28"/>
        </w:rPr>
        <w:noBreakHyphen/>
        <w:t>образным концентратором при 0 °С и ударной вязкости на образцах с U</w:t>
      </w:r>
      <w:r w:rsidRPr="0011799E">
        <w:rPr>
          <w:rFonts w:ascii="Times New Roman" w:hAnsi="Times New Roman" w:cs="Times New Roman"/>
          <w:sz w:val="28"/>
          <w:szCs w:val="28"/>
        </w:rPr>
        <w:noBreakHyphen/>
        <w:t>образным концентратором при минус 40 °С и требования по доле вязкой составляющей в изломе образца из основного металла при 0°С?</w:t>
      </w:r>
    </w:p>
    <w:p w14:paraId="56409859" w14:textId="1612BBD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 какому виду исполнения согласно </w:t>
      </w:r>
      <w:r w:rsidR="00064E1A">
        <w:rPr>
          <w:rFonts w:ascii="Times New Roman" w:hAnsi="Times New Roman" w:cs="Times New Roman"/>
          <w:sz w:val="28"/>
          <w:szCs w:val="28"/>
        </w:rPr>
        <w:t xml:space="preserve">ГОСТ </w:t>
      </w:r>
      <w:r w:rsidRPr="0011799E">
        <w:rPr>
          <w:rFonts w:ascii="Times New Roman" w:hAnsi="Times New Roman" w:cs="Times New Roman"/>
          <w:sz w:val="28"/>
          <w:szCs w:val="28"/>
        </w:rPr>
        <w:t>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утвержденному приказом Росстандарта от 05.06.2013 № 133</w:t>
      </w:r>
      <w:r w:rsidRPr="0011799E">
        <w:rPr>
          <w:rFonts w:ascii="Times New Roman" w:hAnsi="Times New Roman" w:cs="Times New Roman"/>
          <w:sz w:val="28"/>
          <w:szCs w:val="28"/>
        </w:rPr>
        <w:noBreakHyphen/>
        <w:t>ст, относятся стальные трубы, у которых основной металл и сварной шов трубы обеспечивают требования по ударной вязкости на образцах с V</w:t>
      </w:r>
      <w:r w:rsidRPr="0011799E">
        <w:rPr>
          <w:rFonts w:ascii="Times New Roman" w:hAnsi="Times New Roman" w:cs="Times New Roman"/>
          <w:sz w:val="28"/>
          <w:szCs w:val="28"/>
        </w:rPr>
        <w:noBreakHyphen/>
        <w:t>образным концентратором при минус 20 °С и ударной вязкости на образцах с U</w:t>
      </w:r>
      <w:r w:rsidRPr="0011799E">
        <w:rPr>
          <w:rFonts w:ascii="Times New Roman" w:hAnsi="Times New Roman" w:cs="Times New Roman"/>
          <w:sz w:val="28"/>
          <w:szCs w:val="28"/>
        </w:rPr>
        <w:noBreakHyphen/>
        <w:t>образным концентратором при минус 60 °С и требования по доле вязкой составляющей в изломе образца из основного металла при минус 20 °С?</w:t>
      </w:r>
    </w:p>
    <w:p w14:paraId="072169C0" w14:textId="67BCF92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максимальный процент не должна превышать общая кривизна стальных труб от</w:t>
      </w:r>
      <w:r w:rsidR="00C14E48">
        <w:rPr>
          <w:rFonts w:ascii="Times New Roman" w:hAnsi="Times New Roman" w:cs="Times New Roman"/>
          <w:sz w:val="28"/>
          <w:szCs w:val="28"/>
        </w:rPr>
        <w:t xml:space="preserve"> </w:t>
      </w:r>
      <w:r w:rsidRPr="0011799E">
        <w:rPr>
          <w:rFonts w:ascii="Times New Roman" w:hAnsi="Times New Roman" w:cs="Times New Roman"/>
          <w:sz w:val="28"/>
          <w:szCs w:val="28"/>
        </w:rPr>
        <w:t> их длины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утвержденному приказом Росстандарта от 05.06.2013 № 133</w:t>
      </w:r>
      <w:r w:rsidRPr="0011799E">
        <w:rPr>
          <w:rFonts w:ascii="Times New Roman" w:hAnsi="Times New Roman" w:cs="Times New Roman"/>
          <w:sz w:val="28"/>
          <w:szCs w:val="28"/>
        </w:rPr>
        <w:noBreakHyphen/>
        <w:t>ст?</w:t>
      </w:r>
    </w:p>
    <w:p w14:paraId="27E28E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особенностей фундаментального принципа методологии расчета по частным коэффициентам безопасности для подводных трубопроводных систем указано верно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399283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составляющих не входит в систему контроля давления от повышения до избыточного уровня в подводной трубопроводной системе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44BD38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должен учитываться при выборе трассы подводного трубопровода на море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2A35B9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типу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утвержденному приказом Росстандарта от 05.06.2013 № 133</w:t>
      </w:r>
      <w:r w:rsidRPr="0011799E">
        <w:rPr>
          <w:rFonts w:ascii="Times New Roman" w:hAnsi="Times New Roman" w:cs="Times New Roman"/>
          <w:sz w:val="28"/>
          <w:szCs w:val="28"/>
        </w:rPr>
        <w:noBreakHyphen/>
        <w:t>ст, относятся прямошовные трубы, диаметром 530</w:t>
      </w:r>
      <w:r w:rsidRPr="0011799E">
        <w:rPr>
          <w:rFonts w:ascii="Times New Roman" w:hAnsi="Times New Roman" w:cs="Times New Roman"/>
          <w:sz w:val="28"/>
          <w:szCs w:val="28"/>
        </w:rPr>
        <w:noBreakHyphen/>
        <w:t>1420 мм, сваренные дуговой сваркой под флюсом с одним или двумя продольными швами?</w:t>
      </w:r>
    </w:p>
    <w:p w14:paraId="6A1532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За какой период следует иметь статистические данные о температуре воздуха и морской воды при проектировании подводного морского трубопровода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и введенному в действие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4A49B7C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минимальное расстояние по вертикали допускается между пересекающимися трубопроводами подводной трубопроводной системы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и введенному в действие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091C7C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документы должна содержать информация о стадиях эксплуатации и технического обслуживания подводной трубопроводной системы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и введенному в действие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24DD41D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типу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утвержденному приказом Росстандарта от 05.06.2013 № 133</w:t>
      </w:r>
      <w:r w:rsidRPr="0011799E">
        <w:rPr>
          <w:rFonts w:ascii="Times New Roman" w:hAnsi="Times New Roman" w:cs="Times New Roman"/>
          <w:sz w:val="28"/>
          <w:szCs w:val="28"/>
        </w:rPr>
        <w:noBreakHyphen/>
        <w:t>ст, относятся прямошовные трубы, диаметром 114</w:t>
      </w:r>
      <w:r w:rsidRPr="0011799E">
        <w:rPr>
          <w:rFonts w:ascii="Times New Roman" w:hAnsi="Times New Roman" w:cs="Times New Roman"/>
          <w:sz w:val="28"/>
          <w:szCs w:val="28"/>
        </w:rPr>
        <w:noBreakHyphen/>
        <w:t>530 мм, сваренные высокочастотной сваркой с одним продольным швом?</w:t>
      </w:r>
    </w:p>
    <w:p w14:paraId="57341825" w14:textId="57AF230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транспортируемые по магистральным газо</w:t>
      </w:r>
      <w:r w:rsidRPr="0011799E">
        <w:rPr>
          <w:rFonts w:ascii="Times New Roman" w:hAnsi="Times New Roman" w:cs="Times New Roman"/>
          <w:sz w:val="28"/>
          <w:szCs w:val="28"/>
        </w:rPr>
        <w:noBreakHyphen/>
        <w:t xml:space="preserve"> и нефтепроводам продукты являются некоррозионно</w:t>
      </w:r>
      <w:r w:rsidRPr="0011799E">
        <w:rPr>
          <w:rFonts w:ascii="Times New Roman" w:hAnsi="Times New Roman" w:cs="Times New Roman"/>
          <w:sz w:val="28"/>
          <w:szCs w:val="28"/>
        </w:rPr>
        <w:noBreakHyphen/>
        <w:t>активными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введенному в действие приказом Росстандарта от 05.06.2013 № 133</w:t>
      </w:r>
      <w:r w:rsidRPr="0011799E">
        <w:rPr>
          <w:rFonts w:ascii="Times New Roman" w:hAnsi="Times New Roman" w:cs="Times New Roman"/>
          <w:sz w:val="28"/>
          <w:szCs w:val="28"/>
        </w:rPr>
        <w:noBreakHyphen/>
        <w:t>ст?</w:t>
      </w:r>
    </w:p>
    <w:p w14:paraId="048F160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целью проводится гидромеханическая калибровка труб на экспандере путем пластической деформации стенки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утвержденному приказом Росстандарта от 05.06.2013 № 133</w:t>
      </w:r>
      <w:r w:rsidRPr="0011799E">
        <w:rPr>
          <w:rFonts w:ascii="Times New Roman" w:hAnsi="Times New Roman" w:cs="Times New Roman"/>
          <w:sz w:val="28"/>
          <w:szCs w:val="28"/>
        </w:rPr>
        <w:noBreakHyphen/>
        <w:t>ст?</w:t>
      </w:r>
    </w:p>
    <w:p w14:paraId="004C5160" w14:textId="2BB6ABA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терминов соответствует определению «образец трубы с искусственными дефектами, служащий для настройки и проверки чувствительности средств неразрушающего контроля сплошности материала, выполненный из того же материала, того же типоразмера, что и </w:t>
      </w:r>
      <w:r w:rsidR="00245E9F">
        <w:rPr>
          <w:rFonts w:ascii="Times New Roman" w:hAnsi="Times New Roman" w:cs="Times New Roman"/>
          <w:sz w:val="28"/>
          <w:szCs w:val="28"/>
        </w:rPr>
        <w:t xml:space="preserve"> </w:t>
      </w:r>
      <w:r w:rsidRPr="0011799E">
        <w:rPr>
          <w:rFonts w:ascii="Times New Roman" w:hAnsi="Times New Roman" w:cs="Times New Roman"/>
          <w:sz w:val="28"/>
          <w:szCs w:val="28"/>
        </w:rPr>
        <w:t>контролируемые трубы»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введенному в действие приказом Росстандарта от 05.06.2013 № 133</w:t>
      </w:r>
      <w:r w:rsidRPr="0011799E">
        <w:rPr>
          <w:rFonts w:ascii="Times New Roman" w:hAnsi="Times New Roman" w:cs="Times New Roman"/>
          <w:sz w:val="28"/>
          <w:szCs w:val="28"/>
        </w:rPr>
        <w:noBreakHyphen/>
        <w:t>ст?</w:t>
      </w:r>
    </w:p>
    <w:p w14:paraId="0ADA9304" w14:textId="74DFF04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Стальные трубы какого диаметра относятся к прямошовным трубам первого типа по способу изготовления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утвержденному приказом Росстандарта от 05.06.2013 № 133</w:t>
      </w:r>
      <w:r w:rsidRPr="0011799E">
        <w:rPr>
          <w:rFonts w:ascii="Times New Roman" w:hAnsi="Times New Roman" w:cs="Times New Roman"/>
          <w:sz w:val="28"/>
          <w:szCs w:val="28"/>
        </w:rPr>
        <w:noBreakHyphen/>
        <w:t>ст?</w:t>
      </w:r>
    </w:p>
    <w:p w14:paraId="7E46AA5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Каких видов исполнений изготавливаются стальные трубы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утвержденному приказом Росстандарта от 05.06.2013 № 133</w:t>
      </w:r>
      <w:r w:rsidRPr="0011799E">
        <w:rPr>
          <w:rFonts w:ascii="Times New Roman" w:hAnsi="Times New Roman" w:cs="Times New Roman"/>
          <w:sz w:val="28"/>
          <w:szCs w:val="28"/>
        </w:rPr>
        <w:noBreakHyphen/>
        <w:t>ст?</w:t>
      </w:r>
    </w:p>
    <w:p w14:paraId="7801A20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размеры стальных труб немерной длины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утвержденному приказом Росстандарта от 05.06.2013 № 133</w:t>
      </w:r>
      <w:r w:rsidRPr="0011799E">
        <w:rPr>
          <w:rFonts w:ascii="Times New Roman" w:hAnsi="Times New Roman" w:cs="Times New Roman"/>
          <w:sz w:val="28"/>
          <w:szCs w:val="28"/>
        </w:rPr>
        <w:noBreakHyphen/>
        <w:t>ст.</w:t>
      </w:r>
    </w:p>
    <w:p w14:paraId="71B3220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должны быть предельные отклонения по длине мерных стальных труб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введенному в действие приказом Росстандарта от 05.06.2013 № 133</w:t>
      </w:r>
      <w:r w:rsidRPr="0011799E">
        <w:rPr>
          <w:rFonts w:ascii="Times New Roman" w:hAnsi="Times New Roman" w:cs="Times New Roman"/>
          <w:sz w:val="28"/>
          <w:szCs w:val="28"/>
        </w:rPr>
        <w:noBreakHyphen/>
        <w:t>ст?</w:t>
      </w:r>
    </w:p>
    <w:p w14:paraId="002DDE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максимальный минусовой допуск для стальных труб типов 2 и 3 из стали контролируемой прокатки согласно </w:t>
      </w:r>
      <w:r w:rsidR="000C4A52">
        <w:rPr>
          <w:rFonts w:ascii="Times New Roman" w:hAnsi="Times New Roman" w:cs="Times New Roman"/>
          <w:sz w:val="28"/>
          <w:szCs w:val="28"/>
        </w:rPr>
        <w:br/>
      </w:r>
      <w:r w:rsidRPr="0011799E">
        <w:rPr>
          <w:rFonts w:ascii="Times New Roman" w:hAnsi="Times New Roman" w:cs="Times New Roman"/>
          <w:sz w:val="28"/>
          <w:szCs w:val="28"/>
        </w:rPr>
        <w:t>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введенному в действие приказом Росстандарта от 05.06.2013 № 133</w:t>
      </w:r>
      <w:r w:rsidRPr="0011799E">
        <w:rPr>
          <w:rFonts w:ascii="Times New Roman" w:hAnsi="Times New Roman" w:cs="Times New Roman"/>
          <w:sz w:val="28"/>
          <w:szCs w:val="28"/>
        </w:rPr>
        <w:noBreakHyphen/>
        <w:t>ст?</w:t>
      </w:r>
    </w:p>
    <w:p w14:paraId="7ACE2FB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максимальное отклонение от перпендикулярности торца трубы относительно образующей при диаметре труб до 219 мм включительно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введенному в действие приказом Росстандарта от 05.06.2013 № 133</w:t>
      </w:r>
      <w:r w:rsidRPr="0011799E">
        <w:rPr>
          <w:rFonts w:ascii="Times New Roman" w:hAnsi="Times New Roman" w:cs="Times New Roman"/>
          <w:sz w:val="28"/>
          <w:szCs w:val="28"/>
        </w:rPr>
        <w:noBreakHyphen/>
        <w:t>ст?</w:t>
      </w:r>
    </w:p>
    <w:p w14:paraId="5308945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допустима кривизна стальных труб для всех типов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утвержденному приказом Росстандарта от 05.06.2013 № 133</w:t>
      </w:r>
      <w:r w:rsidRPr="0011799E">
        <w:rPr>
          <w:rFonts w:ascii="Times New Roman" w:hAnsi="Times New Roman" w:cs="Times New Roman"/>
          <w:sz w:val="28"/>
          <w:szCs w:val="28"/>
        </w:rPr>
        <w:noBreakHyphen/>
        <w:t>ст?</w:t>
      </w:r>
    </w:p>
    <w:p w14:paraId="0B2F72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Должен ли быть удален наружный грат сварного шва на трубах 1 типа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утвержденному приказом Росстандарта от 05.06.2013 № 133</w:t>
      </w:r>
      <w:r w:rsidRPr="0011799E">
        <w:rPr>
          <w:rFonts w:ascii="Times New Roman" w:hAnsi="Times New Roman" w:cs="Times New Roman"/>
          <w:sz w:val="28"/>
          <w:szCs w:val="28"/>
        </w:rPr>
        <w:noBreakHyphen/>
        <w:t>ст?</w:t>
      </w:r>
    </w:p>
    <w:p w14:paraId="3655ACE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изготавливать трубы 1 типа без термической обработки сварного соединения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утвержденному приказом Росстандарта от 05.06.2013 № 133</w:t>
      </w:r>
      <w:r w:rsidRPr="0011799E">
        <w:rPr>
          <w:rFonts w:ascii="Times New Roman" w:hAnsi="Times New Roman" w:cs="Times New Roman"/>
          <w:sz w:val="28"/>
          <w:szCs w:val="28"/>
        </w:rPr>
        <w:noBreakHyphen/>
        <w:t>ст?</w:t>
      </w:r>
    </w:p>
    <w:p w14:paraId="0FD5D0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дополнительное испытание должны выдерживать стальные трубы диаметром 530 мм и более всех типов класса прочности К42 и выше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утвержденному приказом Росстандарта от 05.06.2013 № 133</w:t>
      </w:r>
      <w:r w:rsidRPr="0011799E">
        <w:rPr>
          <w:rFonts w:ascii="Times New Roman" w:hAnsi="Times New Roman" w:cs="Times New Roman"/>
          <w:sz w:val="28"/>
          <w:szCs w:val="28"/>
        </w:rPr>
        <w:noBreakHyphen/>
        <w:t>ст?</w:t>
      </w:r>
    </w:p>
    <w:p w14:paraId="189EA27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минимальный угол загиба при испытании сварного шва трубы диаметром 530 мм и более всех типов на статический загиб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утвержденному приказом Росстандарта от 05.06.2013 № 133</w:t>
      </w:r>
      <w:r w:rsidRPr="0011799E">
        <w:rPr>
          <w:rFonts w:ascii="Times New Roman" w:hAnsi="Times New Roman" w:cs="Times New Roman"/>
          <w:sz w:val="28"/>
          <w:szCs w:val="28"/>
        </w:rPr>
        <w:noBreakHyphen/>
        <w:t>ст?</w:t>
      </w:r>
    </w:p>
    <w:p w14:paraId="18CC4B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основные требования при испытании сварного соединения трубы диаметром 530 мм и более всех типов на статический загиб установлены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введенным в действие приказом Росстандарта от 05.06.2013 № 133</w:t>
      </w:r>
      <w:r w:rsidRPr="0011799E">
        <w:rPr>
          <w:rFonts w:ascii="Times New Roman" w:hAnsi="Times New Roman" w:cs="Times New Roman"/>
          <w:sz w:val="28"/>
          <w:szCs w:val="28"/>
        </w:rPr>
        <w:noBreakHyphen/>
        <w:t>ст?</w:t>
      </w:r>
    </w:p>
    <w:p w14:paraId="708239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поверхности стальных труб какого диаметра не допускаются вмятины глубиной более 6,35 мм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утвержденному приказом Росстандарта от 05.06.2013 № 133</w:t>
      </w:r>
      <w:r w:rsidRPr="0011799E">
        <w:rPr>
          <w:rFonts w:ascii="Times New Roman" w:hAnsi="Times New Roman" w:cs="Times New Roman"/>
          <w:sz w:val="28"/>
          <w:szCs w:val="28"/>
        </w:rPr>
        <w:noBreakHyphen/>
        <w:t>ст?</w:t>
      </w:r>
    </w:p>
    <w:p w14:paraId="4EDA15F3" w14:textId="6C636EF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глубины вмятины не допускаются на поверхности стальной трубы диаметром 530 мм и более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утвержденному приказом Росстандарта от 05.06.2013 № 133</w:t>
      </w:r>
      <w:r w:rsidRPr="0011799E">
        <w:rPr>
          <w:rFonts w:ascii="Times New Roman" w:hAnsi="Times New Roman" w:cs="Times New Roman"/>
          <w:sz w:val="28"/>
          <w:szCs w:val="28"/>
        </w:rPr>
        <w:noBreakHyphen/>
        <w:t>ст?</w:t>
      </w:r>
    </w:p>
    <w:p w14:paraId="1F88E7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объеме должен контролироваться листовой и рулонный прокат, а также сварные соединения стальных труб неразрушающими методами контроля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утвержденному приказом Росстандарта от 05.06.2013 № 133</w:t>
      </w:r>
      <w:r w:rsidRPr="0011799E">
        <w:rPr>
          <w:rFonts w:ascii="Times New Roman" w:hAnsi="Times New Roman" w:cs="Times New Roman"/>
          <w:sz w:val="28"/>
          <w:szCs w:val="28"/>
        </w:rPr>
        <w:noBreakHyphen/>
        <w:t>ст?</w:t>
      </w:r>
    </w:p>
    <w:p w14:paraId="6231FCEA" w14:textId="3DA6056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не проводят неразрушающий контроль проката металла труб 1 типа в исходном состоянии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утвержденному приказом Росстандарта от 05.06.2013 № 133</w:t>
      </w:r>
      <w:r w:rsidRPr="0011799E">
        <w:rPr>
          <w:rFonts w:ascii="Times New Roman" w:hAnsi="Times New Roman" w:cs="Times New Roman"/>
          <w:sz w:val="28"/>
          <w:szCs w:val="28"/>
        </w:rPr>
        <w:noBreakHyphen/>
        <w:t>ст?</w:t>
      </w:r>
    </w:p>
    <w:p w14:paraId="32C07B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максимальная пластическая деформация металла стенки труб типа 3 при экспандировании согласно </w:t>
      </w:r>
      <w:r w:rsidR="000C4A52">
        <w:rPr>
          <w:rFonts w:ascii="Times New Roman" w:hAnsi="Times New Roman" w:cs="Times New Roman"/>
          <w:sz w:val="28"/>
          <w:szCs w:val="28"/>
        </w:rPr>
        <w:br/>
      </w:r>
      <w:r w:rsidRPr="0011799E">
        <w:rPr>
          <w:rFonts w:ascii="Times New Roman" w:hAnsi="Times New Roman" w:cs="Times New Roman"/>
          <w:sz w:val="28"/>
          <w:szCs w:val="28"/>
        </w:rPr>
        <w:t>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утвержденному приказом Росстандарта от 05.06.2013 № 133</w:t>
      </w:r>
      <w:r w:rsidRPr="0011799E">
        <w:rPr>
          <w:rFonts w:ascii="Times New Roman" w:hAnsi="Times New Roman" w:cs="Times New Roman"/>
          <w:sz w:val="28"/>
          <w:szCs w:val="28"/>
        </w:rPr>
        <w:noBreakHyphen/>
        <w:t>ст?</w:t>
      </w:r>
    </w:p>
    <w:p w14:paraId="1D4E6C7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объеме проводят неразрушающий контроль качества сварного соединения стальных труб 2 и 3 типа после гидравлических испытаний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введенному в действие приказом Росстандарта от 05.06.2013 № 133</w:t>
      </w:r>
      <w:r w:rsidRPr="0011799E">
        <w:rPr>
          <w:rFonts w:ascii="Times New Roman" w:hAnsi="Times New Roman" w:cs="Times New Roman"/>
          <w:sz w:val="28"/>
          <w:szCs w:val="28"/>
        </w:rPr>
        <w:noBreakHyphen/>
        <w:t>ст?</w:t>
      </w:r>
    </w:p>
    <w:p w14:paraId="64A4B7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определяют долю вязкой составляющей в изломе образца при испытании основного металла труб падающим грузом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введенному в действие приказом Росстандарта от 05.06.2013 № 133</w:t>
      </w:r>
      <w:r w:rsidRPr="0011799E">
        <w:rPr>
          <w:rFonts w:ascii="Times New Roman" w:hAnsi="Times New Roman" w:cs="Times New Roman"/>
          <w:sz w:val="28"/>
          <w:szCs w:val="28"/>
        </w:rPr>
        <w:noBreakHyphen/>
        <w:t>ст?</w:t>
      </w:r>
    </w:p>
    <w:p w14:paraId="1E1F82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каким техническим документам принимают углеродный эквивалент и параметр стойкости против растрескивания металла шва при сварке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утвержденному приказом Росстандарта от 05.06.2013 № 133</w:t>
      </w:r>
      <w:r w:rsidRPr="0011799E">
        <w:rPr>
          <w:rFonts w:ascii="Times New Roman" w:hAnsi="Times New Roman" w:cs="Times New Roman"/>
          <w:sz w:val="28"/>
          <w:szCs w:val="28"/>
        </w:rPr>
        <w:noBreakHyphen/>
        <w:t>ст?</w:t>
      </w:r>
    </w:p>
    <w:p w14:paraId="39DACD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определяют качество поверхности стальной трубы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введенному в действие приказом Росстандарта от 05.06.2013 № 133</w:t>
      </w:r>
      <w:r w:rsidRPr="0011799E">
        <w:rPr>
          <w:rFonts w:ascii="Times New Roman" w:hAnsi="Times New Roman" w:cs="Times New Roman"/>
          <w:sz w:val="28"/>
          <w:szCs w:val="28"/>
        </w:rPr>
        <w:noBreakHyphen/>
        <w:t>ст?</w:t>
      </w:r>
    </w:p>
    <w:p w14:paraId="1A138C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методом следует контролировать концевые участки сварных соединений труб типов 2 и 3 на длине не менее 200 мм от торца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утвержденному приказом Росстандарта от 05.06.2013 № 133</w:t>
      </w:r>
      <w:r w:rsidRPr="0011799E">
        <w:rPr>
          <w:rFonts w:ascii="Times New Roman" w:hAnsi="Times New Roman" w:cs="Times New Roman"/>
          <w:sz w:val="28"/>
          <w:szCs w:val="28"/>
        </w:rPr>
        <w:noBreakHyphen/>
        <w:t>ст?</w:t>
      </w:r>
    </w:p>
    <w:p w14:paraId="7AF27D03" w14:textId="252B09E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методом следует проводить неразрушающий контроль качества листового и </w:t>
      </w:r>
      <w:r w:rsidR="000C4A52">
        <w:rPr>
          <w:rFonts w:ascii="Times New Roman" w:hAnsi="Times New Roman" w:cs="Times New Roman"/>
          <w:sz w:val="28"/>
          <w:szCs w:val="28"/>
        </w:rPr>
        <w:t xml:space="preserve"> </w:t>
      </w:r>
      <w:r w:rsidRPr="0011799E">
        <w:rPr>
          <w:rFonts w:ascii="Times New Roman" w:hAnsi="Times New Roman" w:cs="Times New Roman"/>
          <w:sz w:val="28"/>
          <w:szCs w:val="28"/>
        </w:rPr>
        <w:t>рулонного проката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утвержденному приказом Росстандарта от 05.06.2013 № 133</w:t>
      </w:r>
      <w:r w:rsidRPr="0011799E">
        <w:rPr>
          <w:rFonts w:ascii="Times New Roman" w:hAnsi="Times New Roman" w:cs="Times New Roman"/>
          <w:sz w:val="28"/>
          <w:szCs w:val="28"/>
        </w:rPr>
        <w:noBreakHyphen/>
        <w:t>ст?</w:t>
      </w:r>
    </w:p>
    <w:p w14:paraId="43B2C5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допускается контролировать основной металл тела трубы только на концевых участках по всему периметру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утвержденному приказом Росстандарта от 05.06.2013 № 133</w:t>
      </w:r>
      <w:r w:rsidRPr="0011799E">
        <w:rPr>
          <w:rFonts w:ascii="Times New Roman" w:hAnsi="Times New Roman" w:cs="Times New Roman"/>
          <w:sz w:val="28"/>
          <w:szCs w:val="28"/>
        </w:rPr>
        <w:noBreakHyphen/>
        <w:t>ст?</w:t>
      </w:r>
    </w:p>
    <w:p w14:paraId="3C4D4283" w14:textId="7F26CA1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должны быть сварные швы при сварке элементов конструкций горизонтальных резервуаров согласно ГОСТ 17032</w:t>
      </w:r>
      <w:r w:rsidRPr="0011799E">
        <w:rPr>
          <w:rFonts w:ascii="Times New Roman" w:hAnsi="Times New Roman" w:cs="Times New Roman"/>
          <w:sz w:val="28"/>
          <w:szCs w:val="28"/>
        </w:rPr>
        <w:noBreakHyphen/>
        <w:t>2010 «Межгосударственный стандарт. Резервуары стальные горизонтальные для нефтепродуктов. Технические условия», утвержденному приказом Росстандарта от 19.04.2011 № 50</w:t>
      </w:r>
      <w:r w:rsidRPr="0011799E">
        <w:rPr>
          <w:rFonts w:ascii="Times New Roman" w:hAnsi="Times New Roman" w:cs="Times New Roman"/>
          <w:sz w:val="28"/>
          <w:szCs w:val="28"/>
        </w:rPr>
        <w:noBreakHyphen/>
        <w:t>ст?</w:t>
      </w:r>
    </w:p>
    <w:p w14:paraId="7AFD79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методом согласно ГОСТ 17032</w:t>
      </w:r>
      <w:r w:rsidRPr="0011799E">
        <w:rPr>
          <w:rFonts w:ascii="Times New Roman" w:hAnsi="Times New Roman" w:cs="Times New Roman"/>
          <w:sz w:val="28"/>
          <w:szCs w:val="28"/>
        </w:rPr>
        <w:noBreakHyphen/>
        <w:t>2010 «Межгосударственный стандарт. Резервуары стальные горизонтальные для нефтепродуктов. Технические условия», утвержденному приказом Росстандарта от 19.04.2011 № 50</w:t>
      </w:r>
      <w:r w:rsidRPr="0011799E">
        <w:rPr>
          <w:rFonts w:ascii="Times New Roman" w:hAnsi="Times New Roman" w:cs="Times New Roman"/>
          <w:sz w:val="28"/>
          <w:szCs w:val="28"/>
        </w:rPr>
        <w:noBreakHyphen/>
        <w:t>ст, следует проводить контроль качества поверхностей резервуара на наличие трещин, закатов, расслоений, снижающих качество продукции?</w:t>
      </w:r>
    </w:p>
    <w:p w14:paraId="69386700" w14:textId="0E22B30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сварные соединения согласно ГОСТ 17032</w:t>
      </w:r>
      <w:r w:rsidRPr="0011799E">
        <w:rPr>
          <w:rFonts w:ascii="Times New Roman" w:hAnsi="Times New Roman" w:cs="Times New Roman"/>
          <w:sz w:val="28"/>
          <w:szCs w:val="28"/>
        </w:rPr>
        <w:noBreakHyphen/>
        <w:t>2010 «Межгосударственный стандарт. Резервуары стальные горизонтальные для нефтепродуктов. Технические условия», утвержденному приказом Росстандарта от 19.04.2011 № 50</w:t>
      </w:r>
      <w:r w:rsidRPr="0011799E">
        <w:rPr>
          <w:rFonts w:ascii="Times New Roman" w:hAnsi="Times New Roman" w:cs="Times New Roman"/>
          <w:sz w:val="28"/>
          <w:szCs w:val="28"/>
        </w:rPr>
        <w:noBreakHyphen/>
        <w:t>ст, подлежат обязательному радиографическому или ультразвуковому контролю?</w:t>
      </w:r>
    </w:p>
    <w:p w14:paraId="33D45D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уровне сейсмичности территории действие норм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утвержденного приказом Госстроя от 25.12.2012 № 106/ГС, не распространяется?</w:t>
      </w:r>
    </w:p>
    <w:p w14:paraId="7521D2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диаметр имеют трубопроводы I класса согласно нормам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утвержденного приказом Госстроя от 25.12.2012 № 106/ГС?</w:t>
      </w:r>
    </w:p>
    <w:p w14:paraId="2D987C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максимально допустимый уровень рабочего давления для возможности проведения трассы трубопровода в зоне селитебной территории согласно нормам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утвержденного приказом Госстроя от 25.12.2012 № 106/ГС?</w:t>
      </w:r>
    </w:p>
    <w:p w14:paraId="4DE02F9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минимальное расстояние от нефтепродуктопровода до общественных зданий и сооружений при прокладывании самой трассы трубопровода согласно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утвержденному приказом Госстроя от 25.12.2012 № 106/ГС?</w:t>
      </w:r>
    </w:p>
    <w:p w14:paraId="2C8EE0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минимальное расстояние от нефтепродуктопровода до территорий с предприятиями промышленного и сельскохозяйственного назначений при прокладывании самой трассы трубопровода согласно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утвержденному приказом Госстроя от 25.12.2012 № 106/ГС?</w:t>
      </w:r>
    </w:p>
    <w:p w14:paraId="004148B2" w14:textId="643B376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минимальное расстояние от нефтепродуктопровода до железных дорог общей сети и автодорог I</w:t>
      </w:r>
      <w:r w:rsidRPr="0011799E">
        <w:rPr>
          <w:rFonts w:ascii="Times New Roman" w:hAnsi="Times New Roman" w:cs="Times New Roman"/>
          <w:sz w:val="28"/>
          <w:szCs w:val="28"/>
        </w:rPr>
        <w:noBreakHyphen/>
        <w:t>III категорий при прокладывании самой трассы трубопровода согласно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утвержденному приказом Госстроя от 25.12.2012 № 106/ГС?</w:t>
      </w:r>
    </w:p>
    <w:p w14:paraId="638E7508" w14:textId="4EC99A8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минимальное расстояние от нефтепродуктопровода до железных дорог промышленных предприятий и автодорог IV</w:t>
      </w:r>
      <w:r w:rsidRPr="0011799E">
        <w:rPr>
          <w:rFonts w:ascii="Times New Roman" w:hAnsi="Times New Roman" w:cs="Times New Roman"/>
          <w:sz w:val="28"/>
          <w:szCs w:val="28"/>
        </w:rPr>
        <w:noBreakHyphen/>
        <w:t>V категорий при прокладывании самой трассы трубопровода согласно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утвержденному приказом Госстроя от 25.12.2012 № 106/ГС?</w:t>
      </w:r>
    </w:p>
    <w:p w14:paraId="6B2C9F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принимать глубину заложения нефтепродуктопроводов до верхней образующей трубы или защитного кожуха (защитного футляра), за исключением пучинистых грунтов, согласно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утвержденному приказом Госстроя от 25.12.2012 № 106/ГС?</w:t>
      </w:r>
    </w:p>
    <w:p w14:paraId="29F899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коэффициент условий работы трубопровода класса II установлен при расчете его на прочность и </w:t>
      </w:r>
      <w:r w:rsidR="000C4A52">
        <w:rPr>
          <w:rFonts w:ascii="Times New Roman" w:hAnsi="Times New Roman" w:cs="Times New Roman"/>
          <w:sz w:val="28"/>
          <w:szCs w:val="28"/>
        </w:rPr>
        <w:t xml:space="preserve"> </w:t>
      </w:r>
      <w:r w:rsidRPr="0011799E">
        <w:rPr>
          <w:rFonts w:ascii="Times New Roman" w:hAnsi="Times New Roman" w:cs="Times New Roman"/>
          <w:sz w:val="28"/>
          <w:szCs w:val="28"/>
        </w:rPr>
        <w:t>деформативность согласно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утвержденному приказом Госстроя от 25.12.2012 № 106/ГС?</w:t>
      </w:r>
    </w:p>
    <w:p w14:paraId="412207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между двумя трубопроводами в одной траншее при условиях наличия водной преграды согласно </w:t>
      </w:r>
      <w:r w:rsidR="0097026A">
        <w:rPr>
          <w:rFonts w:ascii="Times New Roman" w:hAnsi="Times New Roman" w:cs="Times New Roman"/>
          <w:sz w:val="28"/>
          <w:szCs w:val="28"/>
        </w:rPr>
        <w:br/>
      </w:r>
      <w:r w:rsidRPr="0011799E">
        <w:rPr>
          <w:rFonts w:ascii="Times New Roman" w:hAnsi="Times New Roman" w:cs="Times New Roman"/>
          <w:sz w:val="28"/>
          <w:szCs w:val="28"/>
        </w:rPr>
        <w:t>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утвержденному приказом Госстроя от 25.12.2012 № 106/ГС?</w:t>
      </w:r>
    </w:p>
    <w:p w14:paraId="519693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расстояние по вертикали в свету при пересечении трубопровода с газопроводами и другими подземными сетями согласно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утвержденному приказом Госстроя от 25.12.2012 № 106/ГС?</w:t>
      </w:r>
    </w:p>
    <w:p w14:paraId="18AEC3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минимальная глубина укладки трубопровода под железнодорожными и трамвайными путями от подошвы рельса до верха защитного футляра трубопровода согласно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утвержденному приказом Госстроя от 25.12.2012 № 106/ГС?</w:t>
      </w:r>
    </w:p>
    <w:p w14:paraId="039E53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минимальная глубина укладки трубопровода под автомобильными дорогами от подошвы насыпи до верха защитного футляра трубопровода согласно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утвержденному приказом Госстроя от 25.12.2012 № 106/ГС?</w:t>
      </w:r>
    </w:p>
    <w:p w14:paraId="6BFB11BD" w14:textId="2738F4C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границы населенного пункта необходимо устанавливать запорную арматуру на трубопроводах, независимо от направления перекачки нефтепродуктов, согласно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утвержденному приказом Госстроя от 25.12.2012 № 106/ГС?</w:t>
      </w:r>
    </w:p>
    <w:p w14:paraId="19E480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максимальная температура нефти, предназначенной для перекачки по стационарным магистральным нефтепродуктопроводам, согласно ГОСТ 1510</w:t>
      </w:r>
      <w:r w:rsidRPr="0011799E">
        <w:rPr>
          <w:rFonts w:ascii="Times New Roman" w:hAnsi="Times New Roman" w:cs="Times New Roman"/>
          <w:sz w:val="28"/>
          <w:szCs w:val="28"/>
        </w:rPr>
        <w:noBreakHyphen/>
        <w:t>84 «Государственный стандарт Союза ССР. Нефть и нефтепродукты. Маркировка, упаковка, транспортирование и хранение», утвержденному постановлением Госстандарта СССР от 07.08.1984 № 2776?</w:t>
      </w:r>
    </w:p>
    <w:p w14:paraId="6E12B2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максимальная температура керосинов и дизельных топлив, предназначенных для перекачки по стационарным магистральным нефтепродуктопроводам, согласно ГОСТ 1510</w:t>
      </w:r>
      <w:r w:rsidRPr="0011799E">
        <w:rPr>
          <w:rFonts w:ascii="Times New Roman" w:hAnsi="Times New Roman" w:cs="Times New Roman"/>
          <w:sz w:val="28"/>
          <w:szCs w:val="28"/>
        </w:rPr>
        <w:noBreakHyphen/>
        <w:t>84 «Государственный стандарт Союза ССР. Нефть и нефтепродукты. Маркировка, упаковка, транспортирование и хранение», утвержденному постановлением Госстандарта СССР от 07.08.1984 № 2776?</w:t>
      </w:r>
    </w:p>
    <w:p w14:paraId="5E5F17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понимается под «аварийным давлением» на подводном трубопроводе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01212776" w14:textId="4F13F6D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предложенных факторов необходимо учитывать при выборе трассы подводного трубопровода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6FF383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нагрузок из перечисленных не входит в классификацию нормативных нагрузок, которые должны учитываться при проектировании трубопроводных систем,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6C03EB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нагрузок относится к функциональным нагрузкам, которые должны учитываться при проектировании подводных трубопроводных систем,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и введенному в действие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6D7B87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Ремонт каких дефектов сварных соединений на трубопроводах не допускается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36FB9F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способом допускается прокладка трубопровода и кабеля его технологической связи на подводных переходах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6E1E3476" w14:textId="4BF1BA4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из </w:t>
      </w:r>
      <w:r w:rsidR="00D252BD">
        <w:rPr>
          <w:rFonts w:ascii="Times New Roman" w:hAnsi="Times New Roman" w:cs="Times New Roman"/>
          <w:sz w:val="28"/>
          <w:szCs w:val="28"/>
        </w:rPr>
        <w:t xml:space="preserve"> </w:t>
      </w:r>
      <w:r w:rsidRPr="0011799E">
        <w:rPr>
          <w:rFonts w:ascii="Times New Roman" w:hAnsi="Times New Roman" w:cs="Times New Roman"/>
          <w:sz w:val="28"/>
          <w:szCs w:val="28"/>
        </w:rPr>
        <w:t>перечисленных в</w:t>
      </w:r>
      <w:r w:rsidR="00D252BD">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 для защиты от коррозии на подземном нефтепроводе возможно применить нормальный тип защитного покрытия?</w:t>
      </w:r>
    </w:p>
    <w:p w14:paraId="17CF86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минимально возможная толщина стеклоэмалевого защитного покрытия трубопровода согласно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утвержденному приказом Госстроя от 25.12.2012 № 108/ГС?</w:t>
      </w:r>
    </w:p>
    <w:p w14:paraId="0F58A1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местах согласно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утвержденному приказом Госстроя от 25.12.2012 № 108/ГС, следует предусматривать установку анодных заземлений и протекторов системы электрохимической защиты трубопровода от коррозии?</w:t>
      </w:r>
    </w:p>
    <w:p w14:paraId="564180A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прибором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 осуществляется контроль сплошности лакокрасочных покрытий?</w:t>
      </w:r>
    </w:p>
    <w:p w14:paraId="29F1CB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минимальный расчетный срок службы у протяженных и свайных анодных заземлений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3C1EB3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методом неразрушающего контроля из перечисленных не контролируются сварные соединения трубопроводов, выполненные с применением электродуговой сварки,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00EACC9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требованиям из перечисленных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 должны удовлетворять радиографические снимки при проведении радиографического контроля?</w:t>
      </w:r>
    </w:p>
    <w:p w14:paraId="4AB7B0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оборудование из перечисленного необходимо для проведения ультразвукового контроля магистральных трубопроводов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03EB70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максимальная шероховатость поверхности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 допустима при проведении капиллярного контроля?</w:t>
      </w:r>
    </w:p>
    <w:p w14:paraId="7A478D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 осуществляется защита надземных участков трубопроводов от атмосферной коррозии?</w:t>
      </w:r>
    </w:p>
    <w:p w14:paraId="25FA3E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защитного покрытия из перечисленных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 не является основным при контроле качества защитного покрытия?</w:t>
      </w:r>
    </w:p>
    <w:p w14:paraId="0C2A6F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два типа защитных покрытий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 применяются на стальных магистральных трубопроводах в зависимости от их диаметра и условий эксплуатации?</w:t>
      </w:r>
    </w:p>
    <w:p w14:paraId="52FFB8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трубопроводах из перечисленных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 следует применять усиленный тип защитных покрытий?</w:t>
      </w:r>
    </w:p>
    <w:p w14:paraId="37468B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местах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 контролируют адгезию защитного покрытия, нанесенного на трубопровод в трассовых условиях?</w:t>
      </w:r>
    </w:p>
    <w:p w14:paraId="286071A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 проверяется визуально при контроле металлических покрытий надземных трубопроводов?</w:t>
      </w:r>
    </w:p>
    <w:p w14:paraId="16F3DF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непрерывной по времени поляризации трубопровода должна обеспечивать электрохимическая защита в течение всего срока эксплуатации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w:t>
      </w:r>
    </w:p>
    <w:p w14:paraId="24D0B7F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защитный потенциал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 должен быть обеспечен на всех вновь построенных и реконструируемых трубопроводах?</w:t>
      </w:r>
    </w:p>
    <w:p w14:paraId="762F43FE" w14:textId="1383E84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минимальный срок службы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 должен быть у анодного заземления для строящихся и реконструируемых трубопроводов?</w:t>
      </w:r>
    </w:p>
    <w:p w14:paraId="0E50545F" w14:textId="46736F6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электродный потенциал должен иметь протектор по отношению к потенциалу защищаемого трубопровода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w:t>
      </w:r>
    </w:p>
    <w:p w14:paraId="3AC185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 должен быть минимальный срок непрерывной работы конструкции и схемы катодной станции и дренажа без профилактического обслуживания и ремонта?</w:t>
      </w:r>
    </w:p>
    <w:p w14:paraId="2D3D63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изоляцию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 должны иметь соединительные кабели в установках катодной и дренажной защиты?</w:t>
      </w:r>
    </w:p>
    <w:p w14:paraId="2720AD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 смещением от оси трубопровода устанавливают контрольно</w:t>
      </w:r>
      <w:r w:rsidRPr="0011799E">
        <w:rPr>
          <w:rFonts w:ascii="Times New Roman" w:hAnsi="Times New Roman" w:cs="Times New Roman"/>
          <w:sz w:val="28"/>
          <w:szCs w:val="28"/>
        </w:rPr>
        <w:noBreakHyphen/>
        <w:t>измерительные пункты над осью трубопровода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w:t>
      </w:r>
    </w:p>
    <w:p w14:paraId="2BA45835" w14:textId="5586447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местах из перечисленных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 не подключают контрольно</w:t>
      </w:r>
      <w:r w:rsidRPr="0011799E">
        <w:rPr>
          <w:rFonts w:ascii="Times New Roman" w:hAnsi="Times New Roman" w:cs="Times New Roman"/>
          <w:sz w:val="28"/>
          <w:szCs w:val="28"/>
        </w:rPr>
        <w:noBreakHyphen/>
        <w:t>измерительные приборы на подземных сооружениях компрессорных, насосных станций?</w:t>
      </w:r>
    </w:p>
    <w:p w14:paraId="5AD8B3CE" w14:textId="14A3BE1D" w:rsidR="00CB433E" w:rsidRPr="0011799E" w:rsidRDefault="00F73358"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 какой периодичностью в </w:t>
      </w:r>
      <w:r w:rsidR="00CB433E" w:rsidRPr="0011799E">
        <w:rPr>
          <w:rFonts w:ascii="Times New Roman" w:hAnsi="Times New Roman" w:cs="Times New Roman"/>
          <w:sz w:val="28"/>
          <w:szCs w:val="28"/>
        </w:rPr>
        <w:t>соответствии с</w:t>
      </w:r>
      <w:r>
        <w:rPr>
          <w:rFonts w:ascii="Times New Roman" w:hAnsi="Times New Roman" w:cs="Times New Roman"/>
          <w:sz w:val="28"/>
          <w:szCs w:val="28"/>
        </w:rPr>
        <w:t xml:space="preserve"> </w:t>
      </w:r>
      <w:r w:rsidR="00CB433E" w:rsidRPr="0011799E">
        <w:rPr>
          <w:rFonts w:ascii="Times New Roman" w:hAnsi="Times New Roman" w:cs="Times New Roman"/>
          <w:sz w:val="28"/>
          <w:szCs w:val="28"/>
        </w:rPr>
        <w:t>ГОСТ Р 51164</w:t>
      </w:r>
      <w:r w:rsidR="00CB433E"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утвержденным постановлением Госстандарта России от 23.04.1998 № 144, следует осуществлять проверку работы установок электрохимической защиты, не обеспеченных дистанционным контролем и находящихся в зоне блуждающих токов?</w:t>
      </w:r>
    </w:p>
    <w:p w14:paraId="4676DBC6" w14:textId="5600F833" w:rsidR="00CB433E" w:rsidRPr="0011799E" w:rsidRDefault="00F73358"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 какой периодичностью в </w:t>
      </w:r>
      <w:r w:rsidR="00CB433E" w:rsidRPr="0011799E">
        <w:rPr>
          <w:rFonts w:ascii="Times New Roman" w:hAnsi="Times New Roman" w:cs="Times New Roman"/>
          <w:sz w:val="28"/>
          <w:szCs w:val="28"/>
        </w:rPr>
        <w:t xml:space="preserve">соответствии </w:t>
      </w:r>
      <w:r>
        <w:rPr>
          <w:rFonts w:ascii="Times New Roman" w:hAnsi="Times New Roman" w:cs="Times New Roman"/>
          <w:sz w:val="28"/>
          <w:szCs w:val="28"/>
        </w:rPr>
        <w:t xml:space="preserve">с </w:t>
      </w:r>
      <w:r w:rsidR="00CB433E" w:rsidRPr="0011799E">
        <w:rPr>
          <w:rFonts w:ascii="Times New Roman" w:hAnsi="Times New Roman" w:cs="Times New Roman"/>
          <w:sz w:val="28"/>
          <w:szCs w:val="28"/>
        </w:rPr>
        <w:t>ГОСТ Р 51164</w:t>
      </w:r>
      <w:r w:rsidR="00CB433E"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утвержденным постановлением Госстандарта России от 23.04.1998 № 144, должно проводиться комплексное обследование трубопроводов с целью определения их коррозионного состояния и состояния противокоррозионной защиты на участках высокой коррозионной опасности?</w:t>
      </w:r>
    </w:p>
    <w:p w14:paraId="58DA11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городских зонах из перечисленных в соответствии с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утвержденным приказом Госстроя от 25.12.2012 № 106/ГС, не допускается прокладка нефтепродуктопроводов I класса?</w:t>
      </w:r>
    </w:p>
    <w:p w14:paraId="40CBE1B4" w14:textId="68C1215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минимальное расстояние в свету согласно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утвержденному приказом Госстроя от 25.12.2012 № 106/ГС, должно быть между двумя параллельными нефтепродуктопроводами диаметром 325 мм каждый, проложенными в одной траншее?</w:t>
      </w:r>
    </w:p>
    <w:p w14:paraId="689E9E04" w14:textId="542A144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минимальная глубина заложения согласно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утвержденному приказом Госстроя от 25.12.2012 № 106/ГС, принимается при прокладке нефтепродуктопровода в пучинистых грунтах?</w:t>
      </w:r>
    </w:p>
    <w:p w14:paraId="2820E1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максимальное расстояние между двумя соседними контрольно</w:t>
      </w:r>
      <w:r w:rsidRPr="0011799E">
        <w:rPr>
          <w:rFonts w:ascii="Times New Roman" w:hAnsi="Times New Roman" w:cs="Times New Roman"/>
          <w:sz w:val="28"/>
          <w:szCs w:val="28"/>
        </w:rPr>
        <w:noBreakHyphen/>
        <w:t>измерительными пунктами вдоль трассы нефтепродуктопровода возможно согласно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утвержденному приказом Госстроя от 25.12.2012 № 106/ГС?</w:t>
      </w:r>
    </w:p>
    <w:p w14:paraId="10707615" w14:textId="6D57B3D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температуре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утвержденному приказом Росстандарта от 05.06.2013 № 133</w:t>
      </w:r>
      <w:r w:rsidRPr="0011799E">
        <w:rPr>
          <w:rFonts w:ascii="Times New Roman" w:hAnsi="Times New Roman" w:cs="Times New Roman"/>
          <w:sz w:val="28"/>
          <w:szCs w:val="28"/>
        </w:rPr>
        <w:noBreakHyphen/>
        <w:t>ст, основной металл и сварной шов трубы хладостойкого исполнения должны обеспечивать требования по ударной вязкости на образцах с V</w:t>
      </w:r>
      <w:r w:rsidRPr="0011799E">
        <w:rPr>
          <w:rFonts w:ascii="Times New Roman" w:hAnsi="Times New Roman" w:cs="Times New Roman"/>
          <w:sz w:val="28"/>
          <w:szCs w:val="28"/>
        </w:rPr>
        <w:noBreakHyphen/>
        <w:t>образным концентратором?</w:t>
      </w:r>
    </w:p>
    <w:p w14:paraId="456ECA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Каково максимально допустимое значение отношения предела текучести к временному сопротивлению σт / σв основного металла труб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введенному в действие приказом Росстандарта от 05.06.2013 № 133</w:t>
      </w:r>
      <w:r w:rsidRPr="0011799E">
        <w:rPr>
          <w:rFonts w:ascii="Times New Roman" w:hAnsi="Times New Roman" w:cs="Times New Roman"/>
          <w:sz w:val="28"/>
          <w:szCs w:val="28"/>
        </w:rPr>
        <w:noBreakHyphen/>
        <w:t>ст?</w:t>
      </w:r>
    </w:p>
    <w:p w14:paraId="464A97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объеме проводятся гидравлические испытания труб типа 1 диаметром до 219 мм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утвержденному приказом Росстандарта от 05.06.2013 № 133</w:t>
      </w:r>
      <w:r w:rsidRPr="0011799E">
        <w:rPr>
          <w:rFonts w:ascii="Times New Roman" w:hAnsi="Times New Roman" w:cs="Times New Roman"/>
          <w:sz w:val="28"/>
          <w:szCs w:val="28"/>
        </w:rPr>
        <w:noBreakHyphen/>
        <w:t>ст?</w:t>
      </w:r>
    </w:p>
    <w:p w14:paraId="36ACE6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утвержденному приказом Росстандарта от 05.06.2013 № 133</w:t>
      </w:r>
      <w:r w:rsidRPr="0011799E">
        <w:rPr>
          <w:rFonts w:ascii="Times New Roman" w:hAnsi="Times New Roman" w:cs="Times New Roman"/>
          <w:sz w:val="28"/>
          <w:szCs w:val="28"/>
        </w:rPr>
        <w:noBreakHyphen/>
        <w:t>ст, должны контролироваться сварные соединения по всей длине труб?</w:t>
      </w:r>
    </w:p>
    <w:p w14:paraId="22102A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показатели качества из перечисленных не определяются для каждой трубы при проведении приемо</w:t>
      </w:r>
      <w:r w:rsidRPr="0011799E">
        <w:rPr>
          <w:rFonts w:ascii="Times New Roman" w:hAnsi="Times New Roman" w:cs="Times New Roman"/>
          <w:sz w:val="28"/>
          <w:szCs w:val="28"/>
        </w:rPr>
        <w:noBreakHyphen/>
        <w:t>сдаточных испытаний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утвержденному приказом Росстандарта от 05.06.2013 № 133</w:t>
      </w:r>
      <w:r w:rsidRPr="0011799E">
        <w:rPr>
          <w:rFonts w:ascii="Times New Roman" w:hAnsi="Times New Roman" w:cs="Times New Roman"/>
          <w:sz w:val="28"/>
          <w:szCs w:val="28"/>
        </w:rPr>
        <w:noBreakHyphen/>
        <w:t>ст?</w:t>
      </w:r>
    </w:p>
    <w:p w14:paraId="613881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определения рабочего давления для нефтепроводов и нефтепродуктопроводов указано верно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4FBD6C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От каких факторов зависит определение максимальной и минимальной температур стенок труб в процессе эксплуатации магистральных трубопроводов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30F1C0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испытания должны проходить трубы, предназначенные для прокладки магистральных трубопроводов, в </w:t>
      </w:r>
      <w:r w:rsidR="00D252BD">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45846D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минимальная длина патрубков (прямых вставок), ввариваемых в магистральных трубопроводах,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045CCF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категорий трубопроводов необходимо проводить радиографический контроль монтажных сварных соединений, при условии строительства их в районах с повышенной сейсмичностью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7787D923" w14:textId="589A273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длины должен быть ремонтный шов сварных соединений труб магистральных трубопроводов, выполненный путем вырубки или выплавки дефектов с последующей сваркой,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введенному в действие приказом Росстандарта от 05.06.2013 № 133</w:t>
      </w:r>
      <w:r w:rsidRPr="0011799E">
        <w:rPr>
          <w:rFonts w:ascii="Times New Roman" w:hAnsi="Times New Roman" w:cs="Times New Roman"/>
          <w:sz w:val="28"/>
          <w:szCs w:val="28"/>
        </w:rPr>
        <w:noBreakHyphen/>
        <w:t>ст?</w:t>
      </w:r>
    </w:p>
    <w:p w14:paraId="31A1FC77" w14:textId="21AF5E1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друг от друга должны отстоять отдельные ремонтные швы магистральных газопроводов, нефтепроводов и</w:t>
      </w:r>
      <w:r w:rsidR="00D252BD">
        <w:rPr>
          <w:rFonts w:ascii="Times New Roman" w:hAnsi="Times New Roman" w:cs="Times New Roman"/>
          <w:sz w:val="28"/>
          <w:szCs w:val="28"/>
        </w:rPr>
        <w:t xml:space="preserve"> </w:t>
      </w:r>
      <w:r w:rsidRPr="0011799E">
        <w:rPr>
          <w:rFonts w:ascii="Times New Roman" w:hAnsi="Times New Roman" w:cs="Times New Roman"/>
          <w:sz w:val="28"/>
          <w:szCs w:val="28"/>
        </w:rPr>
        <w:t xml:space="preserve"> нефтепродуктопроводов согласно </w:t>
      </w:r>
      <w:r w:rsidR="00D252BD">
        <w:rPr>
          <w:rFonts w:ascii="Times New Roman" w:hAnsi="Times New Roman" w:cs="Times New Roman"/>
          <w:sz w:val="28"/>
          <w:szCs w:val="28"/>
        </w:rPr>
        <w:t>ГОСТ 31447</w:t>
      </w:r>
      <w:r w:rsidR="00D252BD">
        <w:rPr>
          <w:rFonts w:ascii="Times New Roman" w:hAnsi="Times New Roman" w:cs="Times New Roman"/>
          <w:sz w:val="28"/>
          <w:szCs w:val="28"/>
        </w:rPr>
        <w:noBreakHyphen/>
        <w:t xml:space="preserve">2012 </w:t>
      </w:r>
      <w:r w:rsidRPr="0011799E">
        <w:rPr>
          <w:rFonts w:ascii="Times New Roman" w:hAnsi="Times New Roman" w:cs="Times New Roman"/>
          <w:sz w:val="28"/>
          <w:szCs w:val="28"/>
        </w:rPr>
        <w:t xml:space="preserve">«Межгосударственный стандарт. Трубы стальные сварные для магистральных газопроводов, нефтепроводов </w:t>
      </w:r>
      <w:r w:rsidR="00F73358">
        <w:rPr>
          <w:rFonts w:ascii="Times New Roman" w:hAnsi="Times New Roman" w:cs="Times New Roman"/>
          <w:sz w:val="28"/>
          <w:szCs w:val="28"/>
        </w:rPr>
        <w:br/>
      </w:r>
      <w:r w:rsidRPr="0011799E">
        <w:rPr>
          <w:rFonts w:ascii="Times New Roman" w:hAnsi="Times New Roman" w:cs="Times New Roman"/>
          <w:sz w:val="28"/>
          <w:szCs w:val="28"/>
        </w:rPr>
        <w:t>и</w:t>
      </w:r>
      <w:r w:rsidR="00F73358">
        <w:rPr>
          <w:rFonts w:ascii="Times New Roman" w:hAnsi="Times New Roman" w:cs="Times New Roman"/>
          <w:sz w:val="28"/>
          <w:szCs w:val="28"/>
        </w:rPr>
        <w:t xml:space="preserve"> </w:t>
      </w:r>
      <w:r w:rsidRPr="0011799E">
        <w:rPr>
          <w:rFonts w:ascii="Times New Roman" w:hAnsi="Times New Roman" w:cs="Times New Roman"/>
          <w:sz w:val="28"/>
          <w:szCs w:val="28"/>
        </w:rPr>
        <w:t>нефтепродуктопроводов. Технические условия», введенному в действие приказом Росстандарта от 05.06.2013 № 133</w:t>
      </w:r>
      <w:r w:rsidRPr="0011799E">
        <w:rPr>
          <w:rFonts w:ascii="Times New Roman" w:hAnsi="Times New Roman" w:cs="Times New Roman"/>
          <w:sz w:val="28"/>
          <w:szCs w:val="28"/>
        </w:rPr>
        <w:noBreakHyphen/>
        <w:t>ст?</w:t>
      </w:r>
    </w:p>
    <w:p w14:paraId="2E5F38AC" w14:textId="5FB97C3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максимальная суммарная длина отремонтированных участков магистральных газопроводов, нефтепроводов и</w:t>
      </w:r>
      <w:r w:rsidR="00D252BD">
        <w:rPr>
          <w:rFonts w:ascii="Times New Roman" w:hAnsi="Times New Roman" w:cs="Times New Roman"/>
          <w:sz w:val="28"/>
          <w:szCs w:val="28"/>
        </w:rPr>
        <w:t xml:space="preserve"> </w:t>
      </w:r>
      <w:r w:rsidRPr="0011799E">
        <w:rPr>
          <w:rFonts w:ascii="Times New Roman" w:hAnsi="Times New Roman" w:cs="Times New Roman"/>
          <w:sz w:val="28"/>
          <w:szCs w:val="28"/>
        </w:rPr>
        <w:t> нефтепродуктопроводов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введенному в действие приказом Росстандарта от 05.06.2013 № 133</w:t>
      </w:r>
      <w:r w:rsidRPr="0011799E">
        <w:rPr>
          <w:rFonts w:ascii="Times New Roman" w:hAnsi="Times New Roman" w:cs="Times New Roman"/>
          <w:sz w:val="28"/>
          <w:szCs w:val="28"/>
        </w:rPr>
        <w:noBreakHyphen/>
        <w:t>ст?</w:t>
      </w:r>
    </w:p>
    <w:p w14:paraId="160DF7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расстоянии от торца трубы не допускается ремонт сваркой сварных соединений труб магистральных трубопроводов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введенному в действие приказом Росстандарта от 05.06.2013 № 133</w:t>
      </w:r>
      <w:r w:rsidRPr="0011799E">
        <w:rPr>
          <w:rFonts w:ascii="Times New Roman" w:hAnsi="Times New Roman" w:cs="Times New Roman"/>
          <w:sz w:val="28"/>
          <w:szCs w:val="28"/>
        </w:rPr>
        <w:noBreakHyphen/>
        <w:t xml:space="preserve">ст? </w:t>
      </w:r>
    </w:p>
    <w:p w14:paraId="30D6FB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Подлежат ли ремонту сваркой сварные соединения труб магистральных трубопроводов типа 1 с трещинами, прожогами и непроварами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введенному в действие приказом Росстандарта от 05.06.2013 № 133</w:t>
      </w:r>
      <w:r w:rsidRPr="0011799E">
        <w:rPr>
          <w:rFonts w:ascii="Times New Roman" w:hAnsi="Times New Roman" w:cs="Times New Roman"/>
          <w:sz w:val="28"/>
          <w:szCs w:val="28"/>
        </w:rPr>
        <w:noBreakHyphen/>
        <w:t>ст?</w:t>
      </w:r>
    </w:p>
    <w:p w14:paraId="427B6C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выдержкой проводят испытания гидравлическим давлением стальных труб магистральных трубопроводов диаметром до 426 мм включительно согласно ГОСТ 31447</w:t>
      </w:r>
      <w:r w:rsidRPr="0011799E">
        <w:rPr>
          <w:rFonts w:ascii="Times New Roman" w:hAnsi="Times New Roman" w:cs="Times New Roman"/>
          <w:sz w:val="28"/>
          <w:szCs w:val="28"/>
        </w:rPr>
        <w:noBreakHyphen/>
        <w:t>2012 «Межгосударственный стандарт. Трубы стальные сварные для магистральных газопроводов, нефтепроводов и нефтепродуктопроводов. Технические условия», введенному в действие приказом Росстандарта от 05.06.2013 № 133</w:t>
      </w:r>
      <w:r w:rsidRPr="0011799E">
        <w:rPr>
          <w:rFonts w:ascii="Times New Roman" w:hAnsi="Times New Roman" w:cs="Times New Roman"/>
          <w:sz w:val="28"/>
          <w:szCs w:val="28"/>
        </w:rPr>
        <w:noBreakHyphen/>
        <w:t>ст?</w:t>
      </w:r>
    </w:p>
    <w:p w14:paraId="13FCDA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учета изменения температуры газа и нефти при расчете газопровода, нефтепровода и нефтепродуктопровода на прочность, устойчивость и при выборе типа изоляции указано верно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665A7FA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рек, каналов, озер, водохранилищ, а также от границ населенных пунктов и промышленных предприятий следует применять усиленный тип защитных покрытий трубопроводов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38E06810" w14:textId="69DFFF8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каких условиях должна предусматриваться электрохимическая защита от коррозии для трубопроводов, прокладываемых в районах распространения вечномерзлых грунтов,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1404F6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температуре грунта вокруг магистрального трубопровода не подлежат электрохимической защите в процессе эксплуатации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1D6B61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документе определяют тип, конструкцию и материал защитного покрытия и средств электрохимической защиты магистральных трубопроводов от коррозии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w:t>
      </w:r>
    </w:p>
    <w:p w14:paraId="3B7D4D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каких диаметрах магистрального стального трубопровода и в зависимости от каких конкретных условий эксплуатации применяют усиленный тип защитных покрытий согласно </w:t>
      </w:r>
      <w:r w:rsidR="0097026A">
        <w:rPr>
          <w:rFonts w:ascii="Times New Roman" w:hAnsi="Times New Roman" w:cs="Times New Roman"/>
          <w:sz w:val="28"/>
          <w:szCs w:val="28"/>
        </w:rPr>
        <w:br/>
      </w:r>
      <w:r w:rsidRPr="0011799E">
        <w:rPr>
          <w:rFonts w:ascii="Times New Roman" w:hAnsi="Times New Roman" w:cs="Times New Roman"/>
          <w:sz w:val="28"/>
          <w:szCs w:val="28"/>
        </w:rPr>
        <w:t>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w:t>
      </w:r>
    </w:p>
    <w:p w14:paraId="51097B06" w14:textId="515A05C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каких способах прокладки стальные магистральные трубопроводы подлежат комплексной защите от коррозии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w:t>
      </w:r>
    </w:p>
    <w:p w14:paraId="73C168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температуре стенок в период эксплуатации магистральные стальные трубопроводы не подлежат электрохимической защите в случае отсутствия негативного влияния блуждающих токов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w:t>
      </w:r>
    </w:p>
    <w:p w14:paraId="5DDE4F39" w14:textId="059C7E2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на нефтегазопромысловых объектах допускается не применять электрохимическую защиту и (или) защитные покрытия для стальных магистральных трубопроводов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w:t>
      </w:r>
    </w:p>
    <w:p w14:paraId="349213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стальных магистральных трубопроводов проекты противокоррозионной защиты должны проходить экспертизу в специализированных организациях на соответствие требованиям государственной стандартизации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w:t>
      </w:r>
    </w:p>
    <w:p w14:paraId="63142DBD" w14:textId="5FA1913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Кто должен проводить комплексное обследование стальных магистральных трубопроводов с целью определения состояния их защиты от коррозии и коррозионного состояния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w:t>
      </w:r>
    </w:p>
    <w:p w14:paraId="182B8B0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толщина защитного покрытия над усилением сварного шва для стальных магистральных трубопроводов диаметром 1020 мм и более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w:t>
      </w:r>
    </w:p>
    <w:p w14:paraId="5982079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допускается толщина защитных покрытия для стальных магистральных трубопроводов диаметром не более 114 мм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w:t>
      </w:r>
    </w:p>
    <w:p w14:paraId="6C6A7A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допускается уменьшение сопротивления изоляции для усиленных защитных покрытий стальных магистральных трубопроводов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w:t>
      </w:r>
    </w:p>
    <w:p w14:paraId="4BE2061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характеристика изоляции крановых узлов, фасонной арматуры и сварных стыков труб стальных магистральных трубопроводов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w:t>
      </w:r>
    </w:p>
    <w:p w14:paraId="39110D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величине электрического напряжения, не дающей пробоя, устанавливают сплошность лакокрасочных покрытий стального магистрального трубопровода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w:t>
      </w:r>
    </w:p>
    <w:p w14:paraId="5E45A3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толщина покрытия из алюминия и цинка стальных магистральных трубопроводов при надземной прокладке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w:t>
      </w:r>
    </w:p>
    <w:p w14:paraId="309770F5" w14:textId="544CB10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сопротивление должно быть у изоляции контактного узла электродов анодного заземления и токоотводящего провода системы катодной защиты магистрального трубопровода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w:t>
      </w:r>
    </w:p>
    <w:p w14:paraId="3CD53D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частотой должны контролироваться параметры, влияющие на работоспособность подводной трубопроводной системы,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и введенному в действие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5BA9D5B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требований к установке навигационных знаков в местах пересечения газопроводов с судоходными и сплавными реками и каналами указано верно согласно «Правилам охраны газораспределительных сетей вдоль трасс подземных газопроводов из полиэтиленовых труб», утвержденным постановлением Правительства Российской Федерации от 20.11.2000 № 878?</w:t>
      </w:r>
    </w:p>
    <w:p w14:paraId="1D7825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Должна ли эксплуатационная организация согласовывать порядок эксплуатации газопроводов в охранных зонах при пересечении ими земельных участков с собственниками, владельцами или пользователями данных земельных участков согласно «Правилам охраны газораспределительных сетей вдоль трасс подземных газопроводов из полиэтиленовых труб», утвержденным постановлением Правительства Российской Федерации от 20.11.2000 № 878?</w:t>
      </w:r>
    </w:p>
    <w:p w14:paraId="2536C7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Имеет ли право поставщик уменьшить или прекратить поставку газа в порядке, установленном Правительством Российской Федерации, при несоблюдении потребителем условий договора согласно Федеральному закону от 31.03.1999 № 69</w:t>
      </w:r>
      <w:r w:rsidRPr="0011799E">
        <w:rPr>
          <w:rFonts w:ascii="Times New Roman" w:hAnsi="Times New Roman" w:cs="Times New Roman"/>
          <w:sz w:val="28"/>
          <w:szCs w:val="28"/>
        </w:rPr>
        <w:noBreakHyphen/>
        <w:t>ФЗ «О газоснабжении в Российской Федерации»?</w:t>
      </w:r>
    </w:p>
    <w:p w14:paraId="4180FA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Имеет ли право эксплуатационная организация в случае ремонтных или аварийно</w:t>
      </w:r>
      <w:r w:rsidRPr="0011799E">
        <w:rPr>
          <w:rFonts w:ascii="Times New Roman" w:hAnsi="Times New Roman" w:cs="Times New Roman"/>
          <w:sz w:val="28"/>
          <w:szCs w:val="28"/>
        </w:rPr>
        <w:noBreakHyphen/>
        <w:t>восстановительных работ в одностороннем порядке временно запретить проведение любых работ в данном месте охранной зоны согласно «Правилам охраны газораспределительных сетей вдоль трасс подземных газопроводов из полиэтиленовых труб», утвержденным постановлением Правительства Российской Федерации от 20.11.2000 № 878?</w:t>
      </w:r>
    </w:p>
    <w:p w14:paraId="0C0A60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информация указывается на опознавательных знаках подземных газопроводов согласно «Правилам охраны газораспределительных сетей», утвержденным постановлением Правительства Российской Федерации от 20.11.2000 № 878?</w:t>
      </w:r>
    </w:p>
    <w:p w14:paraId="051196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охранные зоны для газораспределительных сетей устанавливаются вдоль трасс наружных газопроводов согласно «Правилам охраны газораспределительных сетей вдоль трасс подземных газопроводов из полиэтиленовых труб», утвержденным постановлением Правительства Российской Федерации от 20.11.2000 № 878?</w:t>
      </w:r>
    </w:p>
    <w:p w14:paraId="0ECF1B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охранные зоны для газораспределительных сетей устанавливаются вокруг отдельно стоящих газорегуляторных пунктов согласно «Правилам охраны газораспределительных сетей вдоль трасс подземных газопроводов из полиэтиленовых труб», утвержденным постановлением Правительства Российской Федерации от 20.11.2000 № 878?</w:t>
      </w:r>
    </w:p>
    <w:p w14:paraId="3A5C32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действий запрещается осуществлять на земельных участках, входящих в охранные зоны газораспределительных сетей, в целях предупреждения их повреждения или нарушения условий их нормальной эксплуатации согласно «Правилам охраны газораспределительных сетей вдоль трасс подземных газопроводов из полиэтиленовых труб», утвержденным постановлением Правительства Российской Федерации от 20.11.2000 № 878?</w:t>
      </w:r>
    </w:p>
    <w:p w14:paraId="7E1BE5B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какую глубину запрещается рыть погреба, копать и обрабатывать почву сельскохозяйственными и мелиоративными орудиями и механизмами на земельных участках, входящих в охранные зоны газораспределительных сетей, в целях предупреждения их повреждения или нарушения условий их нормальной эксплуатации согласно «Правилам охраны газораспределительных сетей вдоль трасс подземных газопроводов из полиэтиленовых труб», утвержденным постановлением Правительства Российской Федерации от 20.11.2000 № 878?</w:t>
      </w:r>
    </w:p>
    <w:p w14:paraId="0F47F8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какую максимальную глубину разрешено обрабатывать почву на земельных участках, входящих в охранную зону газораспределительной сети, согласно «Правилам охраны газораспределительных сетей вдоль трасс подземных газопроводов из полиэтиленовых труб», утвержденным постановлением Правительства Российской Федерации от 20.11.2000 № 878?</w:t>
      </w:r>
    </w:p>
    <w:p w14:paraId="570852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Обязаны ли организации</w:t>
      </w:r>
      <w:r w:rsidRPr="0011799E">
        <w:rPr>
          <w:rFonts w:ascii="Times New Roman" w:hAnsi="Times New Roman" w:cs="Times New Roman"/>
          <w:sz w:val="28"/>
          <w:szCs w:val="28"/>
        </w:rPr>
        <w:noBreakHyphen/>
        <w:t>собственники систем газоснабжения обеспечить недискриминационный доступ любым организациям, осуществляющим деятельность на территории Российской Федерации, к свободным мощностям принадлежащих им газотранспортных и газораспределительных сетей, согласно Федеральному закону от </w:t>
      </w:r>
      <w:r w:rsidR="00E273E4">
        <w:rPr>
          <w:rFonts w:ascii="Times New Roman" w:hAnsi="Times New Roman" w:cs="Times New Roman"/>
          <w:sz w:val="28"/>
          <w:szCs w:val="28"/>
        </w:rPr>
        <w:t xml:space="preserve"> </w:t>
      </w:r>
      <w:r w:rsidRPr="0011799E">
        <w:rPr>
          <w:rFonts w:ascii="Times New Roman" w:hAnsi="Times New Roman" w:cs="Times New Roman"/>
          <w:sz w:val="28"/>
          <w:szCs w:val="28"/>
        </w:rPr>
        <w:t>31.03.1999 № 69</w:t>
      </w:r>
      <w:r w:rsidRPr="0011799E">
        <w:rPr>
          <w:rFonts w:ascii="Times New Roman" w:hAnsi="Times New Roman" w:cs="Times New Roman"/>
          <w:sz w:val="28"/>
          <w:szCs w:val="28"/>
        </w:rPr>
        <w:noBreakHyphen/>
        <w:t>ФЗ «О газоснабжении в Российской Федерации»?</w:t>
      </w:r>
    </w:p>
    <w:p w14:paraId="754195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Подлежат ли сносу здания, строения и сооружения, построенные ближе установленных строительными нормами и правилами минимальных расстояний до объектов систем газоснабжения, согласно Федеральному закону от 31.03.1999 № 69</w:t>
      </w:r>
      <w:r w:rsidRPr="0011799E">
        <w:rPr>
          <w:rFonts w:ascii="Times New Roman" w:hAnsi="Times New Roman" w:cs="Times New Roman"/>
          <w:sz w:val="28"/>
          <w:szCs w:val="28"/>
        </w:rPr>
        <w:noBreakHyphen/>
        <w:t>ФЗ «О газоснабжении в Российской Федерации»?</w:t>
      </w:r>
    </w:p>
    <w:p w14:paraId="7012CBE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друг от друга устанавливаются постоянные ориентиры или железобетонные столбики в пределах прямой видимости, на которые наносятся опознавательные знаки для обозначения трасс подземных газопроводов, согласно «Правилам охраны газораспределительных сетей вдоль трасс подземных газопроводов из полиэтиленовых труб», утвержденным постановлением Правительства Российской Федерации от 20.11.2000 № 878?</w:t>
      </w:r>
    </w:p>
    <w:p w14:paraId="1C24AD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полномочий относятся к полномочиям федеральных органов государственной власти в области газоснабжения согласно Федеральному закону от 31.03.1999 № 69</w:t>
      </w:r>
      <w:r w:rsidRPr="0011799E">
        <w:rPr>
          <w:rFonts w:ascii="Times New Roman" w:hAnsi="Times New Roman" w:cs="Times New Roman"/>
          <w:sz w:val="28"/>
          <w:szCs w:val="28"/>
        </w:rPr>
        <w:noBreakHyphen/>
        <w:t>ФЗ «О газоснабжении в Российской Федерации»?</w:t>
      </w:r>
    </w:p>
    <w:p w14:paraId="4631AE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разделение Единой системы газоснабжения согласно Федеральному закону от</w:t>
      </w:r>
      <w:r w:rsidR="00E273E4">
        <w:rPr>
          <w:rFonts w:ascii="Times New Roman" w:hAnsi="Times New Roman" w:cs="Times New Roman"/>
          <w:sz w:val="28"/>
          <w:szCs w:val="28"/>
        </w:rPr>
        <w:t xml:space="preserve"> </w:t>
      </w:r>
      <w:r w:rsidRPr="0011799E">
        <w:rPr>
          <w:rFonts w:ascii="Times New Roman" w:hAnsi="Times New Roman" w:cs="Times New Roman"/>
          <w:sz w:val="28"/>
          <w:szCs w:val="28"/>
        </w:rPr>
        <w:t> 31.03.1999 № 69</w:t>
      </w:r>
      <w:r w:rsidRPr="0011799E">
        <w:rPr>
          <w:rFonts w:ascii="Times New Roman" w:hAnsi="Times New Roman" w:cs="Times New Roman"/>
          <w:sz w:val="28"/>
          <w:szCs w:val="28"/>
        </w:rPr>
        <w:noBreakHyphen/>
        <w:t>ФЗ </w:t>
      </w:r>
      <w:r w:rsidR="00E273E4">
        <w:rPr>
          <w:rFonts w:ascii="Times New Roman" w:hAnsi="Times New Roman" w:cs="Times New Roman"/>
          <w:sz w:val="28"/>
          <w:szCs w:val="28"/>
        </w:rPr>
        <w:t xml:space="preserve"> </w:t>
      </w:r>
      <w:r w:rsidRPr="0011799E">
        <w:rPr>
          <w:rFonts w:ascii="Times New Roman" w:hAnsi="Times New Roman" w:cs="Times New Roman"/>
          <w:sz w:val="28"/>
          <w:szCs w:val="28"/>
        </w:rPr>
        <w:t>«О газоснабжении в Российской Федерации»?</w:t>
      </w:r>
    </w:p>
    <w:p w14:paraId="7AFB58B6" w14:textId="0EC9329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организация проводит подготовку к экспертизе газопроводов и газового оборудования (технических устройств) согласно «Методике проведения экспертизы промышленной безопасности и определения срока дальнейшей эксплуатации газового оборудования промышленных печей, котлов, ГРП, ГРУ, ШРП и стальных газопроводов», утвержденной НП «СЭЦ промышленной безопасности» 10.06.2003?</w:t>
      </w:r>
    </w:p>
    <w:p w14:paraId="17873508" w14:textId="57A6811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величине непровара в корне шва и между валиками сварные соединения газопроводов и элементов газового оборудования подлежат браковке по результатам радиографического контроля согласно «Методике проведения экспертизы промышленной безопасности и определения срока дальнейшей эксплуатации газового оборудования промышленных печей, котлов, ГРП, ГРУ, ШРП и стальных газопроводов», утвержденной НП «СЭЦ промышленной безопасности» 10.06.2003?</w:t>
      </w:r>
    </w:p>
    <w:p w14:paraId="390A31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указанных требований «Технического регламента о безопасности сетей газораспределения и газопотребления», утвержденного постановлением Правительства Российской Федерации от 29.10.2010 № 870, должно быть выполнено при проектировании наружных газопроводов?</w:t>
      </w:r>
    </w:p>
    <w:p w14:paraId="571C9A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 не предъявляется при проектировании прокладки внутренних газопроводов?</w:t>
      </w:r>
    </w:p>
    <w:p w14:paraId="7F6713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соответствии с какими документами должны проводиться проверка срабатывания предохранительных и сбросных клапанов, техническое обслуживание, текущие ремонты и наладка технологических устройств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30752C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допускается эксплуатация газопроводов, зданий и сооружений и технологических устройств сетей газораспределения и газопотребления по истечении срока, указанного в проектной документации,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1A294D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должны устанавливаться предельные сроки дальнейшей эксплуатации газопроводов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3D9DEE0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является документальным подтверждением соответствия построенных или реконструированных сетей газораспределения и газопотребления требованиям, установленным в «Техническом регламенте о безопасности сетей газораспределения и газопотребления», утвержденном постановлением Правительства Российской Федерации от 29.10.2010 № 870?</w:t>
      </w:r>
    </w:p>
    <w:p w14:paraId="6EC095D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организация принимает решение о консервации и расконсервации сетей газораспределения и сетей газопотребления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6D4083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мероприятия должны быть предусмотрены при консервации сетей газораспределения и сетей газопотребления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5F144D8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мероприятия должны быть обеспечены в процессе ликвидации сетей газораспределения и </w:t>
      </w:r>
      <w:r w:rsidR="00847B63">
        <w:rPr>
          <w:rFonts w:ascii="Times New Roman" w:hAnsi="Times New Roman" w:cs="Times New Roman"/>
          <w:sz w:val="28"/>
          <w:szCs w:val="28"/>
        </w:rPr>
        <w:t xml:space="preserve"> </w:t>
      </w:r>
      <w:r w:rsidRPr="0011799E">
        <w:rPr>
          <w:rFonts w:ascii="Times New Roman" w:hAnsi="Times New Roman" w:cs="Times New Roman"/>
          <w:sz w:val="28"/>
          <w:szCs w:val="28"/>
        </w:rPr>
        <w:t>газопотребления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28F060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устанавливает границы охранных зон сетей газораспределения, которые должны быть указаны в проектной документации на сети газораспределения, согласно «Правилам охраны газораспределительных сетей вдоль трасс подземных газопроводов из полиэтиленовых труб», утвержденным постановлением Правительства Российской Федерации от 20.11.2000 № 878?</w:t>
      </w:r>
    </w:p>
    <w:p w14:paraId="28A9A0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охранные зоны установлены «Правилами охраны газораспределительных сетей вдоль трасс подземных газопроводов из полиэтиленовых труб», утвержденными постановлением Правительства Российской Федерации от 20.11.2000 № 878, для обозначения трасс которых используется медный провод?</w:t>
      </w:r>
    </w:p>
    <w:p w14:paraId="0E88478F" w14:textId="29B3AFC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способом должны отключаться участки газопроводов, выводимые из эксплуатации в режим консервации, согласно ГОСТ Р 54983</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Сети газораспределения природного газа. Общие требования к эксплуатации. Эксплуатационная документация», утвержденному приказом Росстандарта от 13.09.2012 № 299</w:t>
      </w:r>
      <w:r w:rsidRPr="0011799E">
        <w:rPr>
          <w:rFonts w:ascii="Times New Roman" w:hAnsi="Times New Roman" w:cs="Times New Roman"/>
          <w:sz w:val="28"/>
          <w:szCs w:val="28"/>
        </w:rPr>
        <w:noBreakHyphen/>
        <w:t>ст?</w:t>
      </w:r>
    </w:p>
    <w:p w14:paraId="1D2DE4B6" w14:textId="6D6ACC9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проводится консервация пунктов редуцирования газа при их временном выводе из эксплуатации согласно ГОСТ Р 54983</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Сети газораспределения природного газа. Общие требования к эксплуатации. Эксплуатационная документация», утвержденному приказом Росстандарта от 13.09.2012 № 299</w:t>
      </w:r>
      <w:r w:rsidRPr="0011799E">
        <w:rPr>
          <w:rFonts w:ascii="Times New Roman" w:hAnsi="Times New Roman" w:cs="Times New Roman"/>
          <w:sz w:val="28"/>
          <w:szCs w:val="28"/>
        </w:rPr>
        <w:noBreakHyphen/>
        <w:t>ст?</w:t>
      </w:r>
    </w:p>
    <w:p w14:paraId="04ABD0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виды работ при ликвидации выводимых из эксплуатации пунктов редуцирования газа должны выполняться только при переводе в режим консервации согласно ГОСТ Р 54983</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Сети газораспределения природного газа. Общие требования к эксплуатации. Эксплуатационная документация», утвержденному приказом Росстандарта от 13.09.2012 № 299</w:t>
      </w:r>
      <w:r w:rsidRPr="0011799E">
        <w:rPr>
          <w:rFonts w:ascii="Times New Roman" w:hAnsi="Times New Roman" w:cs="Times New Roman"/>
          <w:sz w:val="28"/>
          <w:szCs w:val="28"/>
        </w:rPr>
        <w:noBreakHyphen/>
        <w:t>ст?</w:t>
      </w:r>
    </w:p>
    <w:p w14:paraId="4E6E0C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меры должны быть предусмотрены для поддержания работоспособности переведенных в режим консервации пунктов редуцирования газа согласно ГОСТ Р 54983</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Сети газораспределения природного газа. Общие требования к эксплуатации. Эксплуатационная документация», утвержденному приказом Росстандарта от 13.09.2012 № 299</w:t>
      </w:r>
      <w:r w:rsidRPr="0011799E">
        <w:rPr>
          <w:rFonts w:ascii="Times New Roman" w:hAnsi="Times New Roman" w:cs="Times New Roman"/>
          <w:sz w:val="28"/>
          <w:szCs w:val="28"/>
        </w:rPr>
        <w:noBreakHyphen/>
        <w:t>ст?</w:t>
      </w:r>
    </w:p>
    <w:p w14:paraId="6EEABC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полностью выведенные из эксплуатации по каким</w:t>
      </w:r>
      <w:r w:rsidRPr="0011799E">
        <w:rPr>
          <w:rFonts w:ascii="Times New Roman" w:hAnsi="Times New Roman" w:cs="Times New Roman"/>
          <w:sz w:val="28"/>
          <w:szCs w:val="28"/>
        </w:rPr>
        <w:noBreakHyphen/>
        <w:t>либо причинам пункты редуцирования газа могут применяться на других технологических участках сети газораспределения согласно ГОСТ Р 54983</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Сети газораспределения природного газа. Общие требования к эксплуатации. Эксплуатационная документация», утвержденному приказом Росстандарта от 13.09.2012 № 299</w:t>
      </w:r>
      <w:r w:rsidRPr="0011799E">
        <w:rPr>
          <w:rFonts w:ascii="Times New Roman" w:hAnsi="Times New Roman" w:cs="Times New Roman"/>
          <w:sz w:val="28"/>
          <w:szCs w:val="28"/>
        </w:rPr>
        <w:noBreakHyphen/>
        <w:t>ст?</w:t>
      </w:r>
    </w:p>
    <w:p w14:paraId="3E5B87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процентов составляют предельные отклонения от номинальной тепловой мощности газовых горелок согласно ГОСТ 21204</w:t>
      </w:r>
      <w:r w:rsidRPr="0011799E">
        <w:rPr>
          <w:rFonts w:ascii="Times New Roman" w:hAnsi="Times New Roman" w:cs="Times New Roman"/>
          <w:sz w:val="28"/>
          <w:szCs w:val="28"/>
        </w:rPr>
        <w:noBreakHyphen/>
        <w:t>97 «Межгосударственный стандарт. Горелки газовые промышленные. Общие технические требования», введенному в действие приказом Госстандарта Российской Федерации от 17.09.1997 № 313?</w:t>
      </w:r>
    </w:p>
    <w:p w14:paraId="5870F6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предел допустимых значений поддерживаемого давления газа перед основным запорным органом при работе автоматических горелок указан верно согласно ГОСТ 21204</w:t>
      </w:r>
      <w:r w:rsidRPr="0011799E">
        <w:rPr>
          <w:rFonts w:ascii="Times New Roman" w:hAnsi="Times New Roman" w:cs="Times New Roman"/>
          <w:sz w:val="28"/>
          <w:szCs w:val="28"/>
        </w:rPr>
        <w:noBreakHyphen/>
        <w:t>97 «Межгосударственный стандарт. Горелки газовые промышленные. Общие технические требования», введенному в действие приказом Госстандарта Российской Федерации от 17.09.1997 № 313?</w:t>
      </w:r>
    </w:p>
    <w:p w14:paraId="00AF5EFC" w14:textId="3536B2C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истечении какого времени автоматика горелок мощностью до 70 кВт должна обеспечивать защитное выключение горелки, если при ее розжиге не произойдет воспламенение, согласно ГОСТ 21204</w:t>
      </w:r>
      <w:r w:rsidRPr="0011799E">
        <w:rPr>
          <w:rFonts w:ascii="Times New Roman" w:hAnsi="Times New Roman" w:cs="Times New Roman"/>
          <w:sz w:val="28"/>
          <w:szCs w:val="28"/>
        </w:rPr>
        <w:noBreakHyphen/>
        <w:t>97 «Межгосударственный стандарт. Горелки газовые промышленные. Общие технические требования», введенному в действие приказом Госстандарта Российской Федерации от 17.09.1997 № 313?</w:t>
      </w:r>
    </w:p>
    <w:p w14:paraId="62DBA244" w14:textId="0E74C5D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истечении какого времени автоматика горелок мощностью свыше 70 кВт должна обеспечивать защитное выключение горелки, если при ее розжиге не произойдет воспламенение топлива, согласно ГОСТ 21204</w:t>
      </w:r>
      <w:r w:rsidRPr="0011799E">
        <w:rPr>
          <w:rFonts w:ascii="Times New Roman" w:hAnsi="Times New Roman" w:cs="Times New Roman"/>
          <w:sz w:val="28"/>
          <w:szCs w:val="28"/>
        </w:rPr>
        <w:noBreakHyphen/>
        <w:t>97 «Межгосударственный стандарт. Горелки газовые промышленные. Общие технические требования», введенному в действие приказом Госстандарта Российской Федерации от 17.09.1997 № 313?</w:t>
      </w:r>
    </w:p>
    <w:p w14:paraId="1EECF7CD" w14:textId="30D5E11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период времени составляет средний ресурс газовых горелок до капитального ремонта (для ремонтируемых горелок) и до списания (для неремонтируемых горелок) по жаростойкости согласно ГОСТ 21204</w:t>
      </w:r>
      <w:r w:rsidRPr="0011799E">
        <w:rPr>
          <w:rFonts w:ascii="Times New Roman" w:hAnsi="Times New Roman" w:cs="Times New Roman"/>
          <w:sz w:val="28"/>
          <w:szCs w:val="28"/>
        </w:rPr>
        <w:noBreakHyphen/>
        <w:t>97 «Межгосударственный стандарт. Горелки газовые промышленные. Общие технические требования», введенному в действие приказом Госстандарта Российской Федерации от 17.09.1997 № 313?</w:t>
      </w:r>
    </w:p>
    <w:p w14:paraId="03EB44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период времени составляет средний ресурс пылегазовых горелок для котлов между капитальными ремонтами по жаростойкости согласно ГОСТ 21204</w:t>
      </w:r>
      <w:r w:rsidRPr="0011799E">
        <w:rPr>
          <w:rFonts w:ascii="Times New Roman" w:hAnsi="Times New Roman" w:cs="Times New Roman"/>
          <w:sz w:val="28"/>
          <w:szCs w:val="28"/>
        </w:rPr>
        <w:noBreakHyphen/>
        <w:t>97 «Межгосударственный стандарт. Горелки газовые промышленные. Общие технические требования», введенному в действие приказом Госстандарта Российской Федерации от 17.09.1997 № 313?</w:t>
      </w:r>
    </w:p>
    <w:p w14:paraId="73ABB7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пусковой мощности должны разжигаться промышленные газовые горелки номинальной мощностью свыше 0,12 МВт согласно ГОСТ 21204</w:t>
      </w:r>
      <w:r w:rsidRPr="0011799E">
        <w:rPr>
          <w:rFonts w:ascii="Times New Roman" w:hAnsi="Times New Roman" w:cs="Times New Roman"/>
          <w:sz w:val="28"/>
          <w:szCs w:val="28"/>
        </w:rPr>
        <w:noBreakHyphen/>
        <w:t>97 «Межгосударственный стандарт. Горелки газовые промышленные. Общие технические требования», введенному в действие приказом Госстандарта Российской Федерации от 17.09.1997 № 313?</w:t>
      </w:r>
    </w:p>
    <w:p w14:paraId="1D9D17B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равно колебание числа Воббе при испытаниях горелки на газообразных топливах согласно ГОСТ 29134</w:t>
      </w:r>
      <w:r w:rsidRPr="0011799E">
        <w:rPr>
          <w:rFonts w:ascii="Times New Roman" w:hAnsi="Times New Roman" w:cs="Times New Roman"/>
          <w:sz w:val="28"/>
          <w:szCs w:val="28"/>
        </w:rPr>
        <w:noBreakHyphen/>
        <w:t>97 «Межгосударственный стандарт. Горелки газовые промышленные. Методы испытаний», введенный в действие постановлением Государственного комитета по стандартизации и метрологии от 12.01.1999 № 5?</w:t>
      </w:r>
    </w:p>
    <w:p w14:paraId="2EA2F6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Когда проводится первое техническое обследование состояния зданий и сооружений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3CCB3FD7" w14:textId="18299E2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 часто проводятся технические обследования для зданий и сооружений или их отдельных элементов, работающих в неблагоприятных условиях (агрессивные среды, вибрации, повышенная влажность, сейсмичность района 7 баллов и более и др.),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5C5D01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проведению обследования и мониторинга технического состояния зданий и сооружений при изменении технологического назначения здания (сооружения) является верным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7721E3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проведению обследования и мониторинга технического состояния зданий и сооружений является верным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6A1181DB" w14:textId="0FA513B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этапов при проведении обследования технического состояния зданий (сооружений) установлено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введенным в действие приказом Росстандарта от 27.12.2012 № 1984</w:t>
      </w:r>
      <w:r w:rsidRPr="0011799E">
        <w:rPr>
          <w:rFonts w:ascii="Times New Roman" w:hAnsi="Times New Roman" w:cs="Times New Roman"/>
          <w:sz w:val="28"/>
          <w:szCs w:val="28"/>
        </w:rPr>
        <w:noBreakHyphen/>
        <w:t>ст?</w:t>
      </w:r>
    </w:p>
    <w:p w14:paraId="3CAF97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Требуется ли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 проведение вибрационного обследования зданий и сооружений вблизи источников динамических нагрузок, вызывающих колебания прилегающих к ним участков основания?</w:t>
      </w:r>
    </w:p>
    <w:p w14:paraId="375AE8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понятию соответствует определение «зоны, для которых в правилах землепользования и застройки определены границы и установлены градостроительные регламенты" согласно Федеральному закону от 29.12.2004 № 190</w:t>
      </w:r>
      <w:r w:rsidRPr="0011799E">
        <w:rPr>
          <w:rFonts w:ascii="Times New Roman" w:hAnsi="Times New Roman" w:cs="Times New Roman"/>
          <w:sz w:val="28"/>
          <w:szCs w:val="28"/>
        </w:rPr>
        <w:noBreakHyphen/>
        <w:t xml:space="preserve">ФЗ «Градостроительный кодекс Российской Федерации»? </w:t>
      </w:r>
    </w:p>
    <w:p w14:paraId="359054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объекты из перечисленных согласно Федеральному закону от 29.12.2004 № 190</w:t>
      </w:r>
      <w:r w:rsidRPr="0011799E">
        <w:rPr>
          <w:rFonts w:ascii="Times New Roman" w:hAnsi="Times New Roman" w:cs="Times New Roman"/>
          <w:sz w:val="28"/>
          <w:szCs w:val="28"/>
        </w:rPr>
        <w:noBreakHyphen/>
        <w:t>ФЗ «Градостроительный кодекс Российской Федерации» не являются объектами капитального строительства?</w:t>
      </w:r>
    </w:p>
    <w:p w14:paraId="7D0C7E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согласно Федеральному закону от 29.12.2004 № 190</w:t>
      </w:r>
      <w:r w:rsidRPr="0011799E">
        <w:rPr>
          <w:rFonts w:ascii="Times New Roman" w:hAnsi="Times New Roman" w:cs="Times New Roman"/>
          <w:sz w:val="28"/>
          <w:szCs w:val="28"/>
        </w:rPr>
        <w:noBreakHyphen/>
        <w:t>ФЗ «Градостроительный кодекс Российской Федерации» земельные участки или объекты капитального строительства могут использоваться без установления срока приведения их в соответствие с градостроительным регламентом?</w:t>
      </w:r>
    </w:p>
    <w:p w14:paraId="636F53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максимальный срок установлен Федеральным законом от 29.12.2004 № 190</w:t>
      </w:r>
      <w:r w:rsidRPr="0011799E">
        <w:rPr>
          <w:rFonts w:ascii="Times New Roman" w:hAnsi="Times New Roman" w:cs="Times New Roman"/>
          <w:sz w:val="28"/>
          <w:szCs w:val="28"/>
        </w:rPr>
        <w:noBreakHyphen/>
        <w:t>ФЗ «Градостроительный кодекс Российской Федерации» для проведения государственной экспертизы объекта капитального строительства?</w:t>
      </w:r>
    </w:p>
    <w:p w14:paraId="40D974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коэффициент надежности по ответственности установлен Федеральным законом от 30.12.2009 № 384</w:t>
      </w:r>
      <w:r w:rsidRPr="0011799E">
        <w:rPr>
          <w:rFonts w:ascii="Times New Roman" w:hAnsi="Times New Roman" w:cs="Times New Roman"/>
          <w:sz w:val="28"/>
          <w:szCs w:val="28"/>
        </w:rPr>
        <w:noBreakHyphen/>
        <w:t>ФЗ «Технический регламент о безопасности зданий и сооружений» в отношении зданий и сооружений повышенного уровня по ответственности?</w:t>
      </w:r>
    </w:p>
    <w:p w14:paraId="715439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зон не относятся к зонам с особыми условиями использования территорий согласно Федеральному закону от 29.12.2004 № 190</w:t>
      </w:r>
      <w:r w:rsidRPr="0011799E">
        <w:rPr>
          <w:rFonts w:ascii="Times New Roman" w:hAnsi="Times New Roman" w:cs="Times New Roman"/>
          <w:sz w:val="28"/>
          <w:szCs w:val="28"/>
        </w:rPr>
        <w:noBreakHyphen/>
        <w:t>ФЗ «Градостроительный кодекс Российской Федерации»?</w:t>
      </w:r>
    </w:p>
    <w:p w14:paraId="47320D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позиций согласно Федеральному закону от 29.12.2004 № 190</w:t>
      </w:r>
      <w:r w:rsidRPr="0011799E">
        <w:rPr>
          <w:rFonts w:ascii="Times New Roman" w:hAnsi="Times New Roman" w:cs="Times New Roman"/>
          <w:sz w:val="28"/>
          <w:szCs w:val="28"/>
        </w:rPr>
        <w:noBreakHyphen/>
        <w:t>ФЗ «Градостроительный кодекс Российской Федерации» не относится к инженерным изысканиям?</w:t>
      </w:r>
    </w:p>
    <w:p w14:paraId="664F0B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зон не включаются в состав производственных согласно Федеральному закону от 29.12.2004 № 190</w:t>
      </w:r>
      <w:r w:rsidRPr="0011799E">
        <w:rPr>
          <w:rFonts w:ascii="Times New Roman" w:hAnsi="Times New Roman" w:cs="Times New Roman"/>
          <w:sz w:val="28"/>
          <w:szCs w:val="28"/>
        </w:rPr>
        <w:noBreakHyphen/>
        <w:t>ФЗ «Градостроительный кодекс Российской Федерации»?</w:t>
      </w:r>
    </w:p>
    <w:p w14:paraId="017D26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какие сроки рекомендуется проводить диагностирование газового оборудования (технических устройств) газорегуляторного пункта согласно «Методике проведения экспертизы промышленной безопасности и определения срока дальнейшей эксплуатации газового оборудования промышленных печей, котлов, ГРП, ГРУ, ШРП и стальных газопроводов», утвержденной НП «СЭЦ промышленной безопасности» 10.06.2003?</w:t>
      </w:r>
    </w:p>
    <w:p w14:paraId="3942A8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требований должно быть выполнено для проведения диагностирования оборудования газорегуляторного пункта согласно «Методике проведения экспертизы промышленной безопасности и определения срока дальнейшей эксплуатации газового оборудования промышленных печей, котлов, ГРП, ГРУ, ШРП и стальных газопроводов», утвержденной НП «СЭЦ промышленной безопасности» 10.06.2003?</w:t>
      </w:r>
    </w:p>
    <w:p w14:paraId="4D4F99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процент сварных соединений в газорегуляторном пункте подлежит неразрушающему контролю (радиографический контроль, ультразвуковой контроль) при техническом диагностировании газопроводов и оборудования согласно «Методике проведения экспертизы промышленной безопасности и определения срока дальнейшей эксплуатации газового оборудования промышленных печей, котлов, ГРП, ГРУ, ШРП и стальных газопроводов», утвержденной НП «СЭЦ промышленной безопасности» 10.06.2003?</w:t>
      </w:r>
    </w:p>
    <w:p w14:paraId="01B41B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в процессе контроля сварных соединений в газорегуляторном пункте при техническом диагностировании газопроводов и оборудования объем контроля может быть увеличен до 100 % согласно «Методике проведения экспертизы промышленной безопасности и определения срока дальнейшей эксплуатации газового оборудования промышленных печей, котлов, ГРП, ГРУ, ШРП и стальных газопроводов», утвержденной НП «СЭЦ промышленной безопасности» 10.06.2003?</w:t>
      </w:r>
    </w:p>
    <w:p w14:paraId="75989A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участки газопроводов подлежат в обязательном порядке контролю методами магнитопорошковой дефектоскопии и проникающими веществами согласно «Методике проведения экспертизы промышленной безопасности и определения срока дальнейшей эксплуатации газового оборудования промышленных печей, котлов, ГРП, ГРУ, ШРП и стальных газопроводов», утвержденной НП «СЭЦ промышленной безопасности» 10.06.2003?</w:t>
      </w:r>
    </w:p>
    <w:p w14:paraId="7A6217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зоны газопровода подлежат обязательному контролю толщины стенки согласно «Методике проведения экспертизы промышленной безопасности и определения срока дальнейшей эксплуатации газового оборудования промышленных печей, котлов, ГРП, ГРУ, ШРП и стальных газопроводов», утвержденной НП «СЭЦ промышленной безопасности» 10.06.2003?</w:t>
      </w:r>
    </w:p>
    <w:p w14:paraId="201AB5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толщины должна быть стенка элементов газового оборудования или участков газопроводов при определении их твердости при помощи переносных твердомеров согласно «Методике проведения экспертизы промышленной безопасности и определения срока дальнейшей эксплуатации газового оборудования промышленных печей, котлов, ГРП, ГРУ, ШРП и стальных газопроводов», утвержденной НП «СЭЦ промышленной безопасности» 10.06.2003?</w:t>
      </w:r>
    </w:p>
    <w:p w14:paraId="3BACD6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какую организацию возлагается организация работ и обеспечение оборудованием для проведения испытаний на прочность и герметичность газопроводов, газового оборудования (технических устройств) согласно «Методике проведения экспертизы промышленной безопасности и определения срока дальнейшей эксплуатации газового оборудования промышленных печей, котлов, ГРП, ГРУ, ШРП и стальных газопроводов», утвержденной НП «СЭЦ промышленной безопасности» 10.06.2003?</w:t>
      </w:r>
    </w:p>
    <w:p w14:paraId="70A06B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величине должна соответствовать относительная овальность гнутых отводов газопроводов по результатам визуального и измерительного контроля согласно «Методике проведения экспертизы промышленной безопасности и определения срока дальнейшей эксплуатации газового оборудования промышленных печей, котлов, ГРП, ГРУ, ШРП и стальных газопроводов», утвержденной НП «СЭЦ промышленной безопасности» 10.06.2003?</w:t>
      </w:r>
    </w:p>
    <w:p w14:paraId="55467649" w14:textId="4AF2FDC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Вмятина с какими параметрами на газопроводе или газовом оборудовании считается не выходящей за установленные нормы по результатам визуального и измерительного контроля согласно «Методике проведения экспертизы промышленной безопасности и определения срока дальнейшей эксплуатации газового оборудования промышленных печей, котлов, ГРП, ГРУ, ШРП и стальных газопроводов», утвержденной НП «СЭЦ промышленной безопасности» 10.06.2003?</w:t>
      </w:r>
    </w:p>
    <w:p w14:paraId="0B34BD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сварные швы газопроводов и газового оборудования по результатам визуального и измерительного контроля оцениваются как соответствующие норме согласно «Методике проведения экспертизы промышленной безопасности и определения срока дальнейшей эксплуатации газового оборудования промышленных печей, котлов, ГРП, ГРУ, ШРП и стальных газопроводов», утвержденной НП «СЭЦ промышленной безопасности» 10.06.2003?</w:t>
      </w:r>
    </w:p>
    <w:p w14:paraId="014ABF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утонении стенки участков газопровода или элементов газового оборудования, обнаруженном в результате проведения ультразвуковой толщинометрии, необходимо проведение расчета на прочность согласно «Методике проведения экспертизы промышленной безопасности и определения срока дальнейшей эксплуатации газового оборудования промышленных печей, котлов, ГРП, ГРУ, ШРП и стальных газопроводов», утвержденной НП «СЭЦ промышленной безопасности» 10.06.2003?</w:t>
      </w:r>
    </w:p>
    <w:p w14:paraId="2B93A6B7" w14:textId="7FDF37A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оценка коррозионной агрессивности</w:t>
      </w:r>
      <w:r w:rsidR="008C56A7">
        <w:rPr>
          <w:rFonts w:ascii="Times New Roman" w:hAnsi="Times New Roman" w:cs="Times New Roman"/>
          <w:sz w:val="28"/>
          <w:szCs w:val="28"/>
        </w:rPr>
        <w:t xml:space="preserve"> по плотности катодного тока не</w:t>
      </w:r>
      <w:r w:rsidR="00847B63">
        <w:rPr>
          <w:rFonts w:ascii="Times New Roman" w:hAnsi="Times New Roman" w:cs="Times New Roman"/>
          <w:sz w:val="28"/>
          <w:szCs w:val="28"/>
        </w:rPr>
        <w:t xml:space="preserve"> </w:t>
      </w:r>
      <w:r w:rsidR="008C56A7">
        <w:rPr>
          <w:rFonts w:ascii="Times New Roman" w:hAnsi="Times New Roman" w:cs="Times New Roman"/>
          <w:sz w:val="28"/>
          <w:szCs w:val="28"/>
        </w:rPr>
        <w:t>требуется и</w:t>
      </w:r>
      <w:r w:rsidR="00847B63">
        <w:rPr>
          <w:rFonts w:ascii="Times New Roman" w:hAnsi="Times New Roman" w:cs="Times New Roman"/>
          <w:sz w:val="28"/>
          <w:szCs w:val="28"/>
        </w:rPr>
        <w:t xml:space="preserve"> </w:t>
      </w:r>
      <w:r w:rsidRPr="0011799E">
        <w:rPr>
          <w:rFonts w:ascii="Times New Roman" w:hAnsi="Times New Roman" w:cs="Times New Roman"/>
          <w:sz w:val="28"/>
          <w:szCs w:val="28"/>
        </w:rPr>
        <w:t>коррозионная агрессивность грунта по отношению к углеродистой и низколегированной стали для подземных стальных трубопроводов принимается низкой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091</w:t>
      </w:r>
      <w:r w:rsidRPr="0011799E">
        <w:rPr>
          <w:rFonts w:ascii="Times New Roman" w:hAnsi="Times New Roman" w:cs="Times New Roman"/>
          <w:sz w:val="28"/>
          <w:szCs w:val="28"/>
        </w:rPr>
        <w:noBreakHyphen/>
        <w:t>01 «Инструкция по защите городских подземных трубопроводов от коррозии», утвержденному приказом Минэнерго России от 29.12.2001 № 375?</w:t>
      </w:r>
    </w:p>
    <w:p w14:paraId="5A6F7DC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установлены ГОСТ Р 54961</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Сети газопотребления. Общие требования к эксплуатации. Эксплуатационная документация», утвержденным приказом Росстандарта от 22.08.2012 от 22.08.2012 № 251</w:t>
      </w:r>
      <w:r w:rsidRPr="0011799E">
        <w:rPr>
          <w:rFonts w:ascii="Times New Roman" w:hAnsi="Times New Roman" w:cs="Times New Roman"/>
          <w:sz w:val="28"/>
          <w:szCs w:val="28"/>
        </w:rPr>
        <w:noBreakHyphen/>
        <w:t>ст, к планам</w:t>
      </w:r>
      <w:r w:rsidRPr="0011799E">
        <w:rPr>
          <w:rFonts w:ascii="Times New Roman" w:hAnsi="Times New Roman" w:cs="Times New Roman"/>
          <w:sz w:val="28"/>
          <w:szCs w:val="28"/>
        </w:rPr>
        <w:noBreakHyphen/>
        <w:t>графикам проведения технического диагностирования стальных подземных газопроводов, пунктов редуцирования газа?</w:t>
      </w:r>
    </w:p>
    <w:p w14:paraId="0238B1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проводят испытания газовых промышленных горелок, если по условиям работы газоиспользующей установки с традиционной схемой сжигания газа регулирование тепловой мощности осуществляют путем изменения давления газа и числа работающих горелок, согласно ГОСТ 29134</w:t>
      </w:r>
      <w:r w:rsidRPr="0011799E">
        <w:rPr>
          <w:rFonts w:ascii="Times New Roman" w:hAnsi="Times New Roman" w:cs="Times New Roman"/>
          <w:sz w:val="28"/>
          <w:szCs w:val="28"/>
        </w:rPr>
        <w:noBreakHyphen/>
        <w:t>97 «Межгосударственный стандарт. Горелки газовые промышленные. Методы испытаний», введенному в действие постановлением Государственного комитета по стандартизации и метрологии от 12.01.1999 № 5? </w:t>
      </w:r>
    </w:p>
    <w:p w14:paraId="540D46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изменение температуры соответствует моменту наступления стационарного режима для футерованных камер горения согласно ГОСТ 29134</w:t>
      </w:r>
      <w:r w:rsidRPr="0011799E">
        <w:rPr>
          <w:rFonts w:ascii="Times New Roman" w:hAnsi="Times New Roman" w:cs="Times New Roman"/>
          <w:sz w:val="28"/>
          <w:szCs w:val="28"/>
        </w:rPr>
        <w:noBreakHyphen/>
        <w:t>97 «Межгосударственный стандарт. Горелки газовые промышленные. Методы испытаний», введенному в действие постановлением Государственного комитета по стандартизации и метрологии от 12.01.1999 № 5?</w:t>
      </w:r>
    </w:p>
    <w:p w14:paraId="1C50D2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изменение температуры соответствует моменту наступления стационарного режима для металлических водоохлаждаемых камер горения согласно ГОСТ 29134</w:t>
      </w:r>
      <w:r w:rsidRPr="0011799E">
        <w:rPr>
          <w:rFonts w:ascii="Times New Roman" w:hAnsi="Times New Roman" w:cs="Times New Roman"/>
          <w:sz w:val="28"/>
          <w:szCs w:val="28"/>
        </w:rPr>
        <w:noBreakHyphen/>
        <w:t>97 «Межгосударственный стандарт. Горелки газовые промышленные. Методы испытаний», введенному в действие постановлением Государственного комитета по стандартизации и метрологии от 12.01.1999 № 5?</w:t>
      </w:r>
    </w:p>
    <w:p w14:paraId="63A18C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измерений проводят по каждому параметру для определения расходных и регулировочных характеристик газовых промышленных горелок согласно ГОСТ 29134</w:t>
      </w:r>
      <w:r w:rsidRPr="0011799E">
        <w:rPr>
          <w:rFonts w:ascii="Times New Roman" w:hAnsi="Times New Roman" w:cs="Times New Roman"/>
          <w:sz w:val="28"/>
          <w:szCs w:val="28"/>
        </w:rPr>
        <w:noBreakHyphen/>
        <w:t>97 «Межгосударственный стандарт. Горелки газовые промышленные. Методы испытаний», введенному в действие постановлением Государственного комитета по стандартизации и метрологии от 12.01.1999 № 5?</w:t>
      </w:r>
    </w:p>
    <w:p w14:paraId="479D95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цель из перечисленных является одной из целей Федерального закона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0381BC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объект из перечисленных относится к зданиям и сооружениям повышенного уровня ответственности согласно Федеральному закону от 30.12.2009 № 384</w:t>
      </w:r>
      <w:r w:rsidRPr="0011799E">
        <w:rPr>
          <w:rFonts w:ascii="Times New Roman" w:hAnsi="Times New Roman" w:cs="Times New Roman"/>
          <w:sz w:val="28"/>
          <w:szCs w:val="28"/>
        </w:rPr>
        <w:noBreakHyphen/>
        <w:t xml:space="preserve">ФЗ «Технический регламент о безопасности зданий и сооружений»? </w:t>
      </w:r>
    </w:p>
    <w:p w14:paraId="2316DBB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государственный орган уполномочен утверждать перечень национальных стандартов и сводов правил, в результате которых выполняются требования Федерального закона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3EF6E0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согласно Федеральному закону от 30.12.2009 № 384</w:t>
      </w:r>
      <w:r w:rsidRPr="0011799E">
        <w:rPr>
          <w:rFonts w:ascii="Times New Roman" w:hAnsi="Times New Roman" w:cs="Times New Roman"/>
          <w:sz w:val="28"/>
          <w:szCs w:val="28"/>
        </w:rPr>
        <w:noBreakHyphen/>
        <w:t>ФЗ «Технический регламент о безопасности зданий и сооружений» не относится к требованиям обеспечения безопасных условий для пребывания человека в зданиях и сооружениях?</w:t>
      </w:r>
    </w:p>
    <w:p w14:paraId="201EE2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форме осуществляется обязательная оценка соответствия зданий и сооружений и связанных с ними процессов эксплуатации требованиям Федерального закона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5BDD4C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«аварии» является верным согласно Федеральному закону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53DC80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областей распространения Федерального закона от 30.12.2009 № 384</w:t>
      </w:r>
      <w:r w:rsidRPr="0011799E">
        <w:rPr>
          <w:rFonts w:ascii="Times New Roman" w:hAnsi="Times New Roman" w:cs="Times New Roman"/>
          <w:sz w:val="28"/>
          <w:szCs w:val="28"/>
        </w:rPr>
        <w:noBreakHyphen/>
        <w:t>ФЗ «Технический регламент о безопасности зданий и сооружений» является верной?</w:t>
      </w:r>
    </w:p>
    <w:p w14:paraId="4D452E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сфер (областей) минимально необходимых требований к зданиям и сооружениям, а также связанных с ними процессов проектирования, строительства, эксплуатации и утилизации (сноса), не относится к областям применения Федерального закона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7228211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следующих признаков согласно Федеральному закону от 30.12.2009 № 384</w:t>
      </w:r>
      <w:r w:rsidRPr="0011799E">
        <w:rPr>
          <w:rFonts w:ascii="Times New Roman" w:hAnsi="Times New Roman" w:cs="Times New Roman"/>
          <w:sz w:val="28"/>
          <w:szCs w:val="28"/>
        </w:rPr>
        <w:noBreakHyphen/>
        <w:t>ФЗ «Технический регламент о безопасности зданий и сооружений» не характеризует понятие «идентификация зданий и сооружений»?</w:t>
      </w:r>
    </w:p>
    <w:p w14:paraId="088B05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уровни ответственности в результате идентификации здания или сооружения устанавливаются в соответствии с Федеральным законом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585B900B" w14:textId="316642F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качеству прихваток и сварных соединений креплений, сборочных и монтажных приспособлений при сборке и сварке монтажных соединений стальных конструкций, определяемому внешним осмотром и измерениями, в</w:t>
      </w:r>
      <w:r w:rsidR="00847B63">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w:t>
      </w:r>
      <w:r w:rsidR="00847B63">
        <w:rPr>
          <w:rFonts w:ascii="Times New Roman" w:hAnsi="Times New Roman" w:cs="Times New Roman"/>
          <w:sz w:val="28"/>
          <w:szCs w:val="28"/>
        </w:rPr>
        <w:t xml:space="preserve"> </w:t>
      </w:r>
      <w:r w:rsidRPr="0011799E">
        <w:rPr>
          <w:rFonts w:ascii="Times New Roman" w:hAnsi="Times New Roman" w:cs="Times New Roman"/>
          <w:sz w:val="28"/>
          <w:szCs w:val="28"/>
        </w:rPr>
        <w:t>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Федерального агентства по строительству и жилищно</w:t>
      </w:r>
      <w:r w:rsidRPr="0011799E">
        <w:rPr>
          <w:rFonts w:ascii="Times New Roman" w:hAnsi="Times New Roman" w:cs="Times New Roman"/>
          <w:sz w:val="28"/>
          <w:szCs w:val="28"/>
        </w:rPr>
        <w:noBreakHyphen/>
        <w:t>коммунальному хозяйству от 25.12.2012 № 109/ГС?</w:t>
      </w:r>
    </w:p>
    <w:p w14:paraId="4BB1DC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факторы необходимо учитывать при возведении нового объекта или реконструкции существующего сооружения на застроенной территории на вечномерзлых грунтах согласно СП 25.13330.2012 «Свод правил. Основания и фундаменты на вечномерзлых грунтах. Актуализированная редакция СНиП 2.02.04</w:t>
      </w:r>
      <w:r w:rsidRPr="0011799E">
        <w:rPr>
          <w:rFonts w:ascii="Times New Roman" w:hAnsi="Times New Roman" w:cs="Times New Roman"/>
          <w:sz w:val="28"/>
          <w:szCs w:val="28"/>
        </w:rPr>
        <w:noBreakHyphen/>
        <w:t>88», утвержденному приказом Минрегиона России от 29.12.2011 № 622?</w:t>
      </w:r>
    </w:p>
    <w:p w14:paraId="015F20D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обязательные требования предъявляются к проектированию оснований и фундаментов уникальных зданий и сооружений, а также сооружений 1 уровня ответственности, в том числе реконструируемых в условиях окружающей застройки на вечномерзлых грунтах, согласно СП 25.13330.2012 «Свод правил. Основания и фундаменты на вечномерзлых грунтах. Актуализированная редакция СНиП 2.02.04</w:t>
      </w:r>
      <w:r w:rsidRPr="0011799E">
        <w:rPr>
          <w:rFonts w:ascii="Times New Roman" w:hAnsi="Times New Roman" w:cs="Times New Roman"/>
          <w:sz w:val="28"/>
          <w:szCs w:val="28"/>
        </w:rPr>
        <w:noBreakHyphen/>
        <w:t xml:space="preserve">88», утвержденному приказом Минрегиона России от 29.12.2011 № 622? </w:t>
      </w:r>
    </w:p>
    <w:p w14:paraId="397ACDA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грунты согласно СП 25.13330.2012 «Свод правил. Основания и фундаменты на вечномерзлых грунтах. Актуализированная редакция СНиП 2.02.04</w:t>
      </w:r>
      <w:r w:rsidRPr="0011799E">
        <w:rPr>
          <w:rFonts w:ascii="Times New Roman" w:hAnsi="Times New Roman" w:cs="Times New Roman"/>
          <w:sz w:val="28"/>
          <w:szCs w:val="28"/>
        </w:rPr>
        <w:noBreakHyphen/>
        <w:t>88», утвержденному приказом Минрегиона России от 29.12.2011 № 622, следует относить к твердомерзлым?</w:t>
      </w:r>
    </w:p>
    <w:p w14:paraId="372FCC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грунты согласно СП 25.13330.2012 «Свод правил. Основания и фундаменты на вечномерзлых грунтах. Актуализированная редакция СНиП 2.02.04</w:t>
      </w:r>
      <w:r w:rsidRPr="0011799E">
        <w:rPr>
          <w:rFonts w:ascii="Times New Roman" w:hAnsi="Times New Roman" w:cs="Times New Roman"/>
          <w:sz w:val="28"/>
          <w:szCs w:val="28"/>
        </w:rPr>
        <w:noBreakHyphen/>
        <w:t>88», утвержденному приказом Минрегиона России от 29.12.2011 № 622, следует относить к пластично</w:t>
      </w:r>
      <w:r w:rsidRPr="0011799E">
        <w:rPr>
          <w:rFonts w:ascii="Times New Roman" w:hAnsi="Times New Roman" w:cs="Times New Roman"/>
          <w:sz w:val="28"/>
          <w:szCs w:val="28"/>
        </w:rPr>
        <w:noBreakHyphen/>
        <w:t>мерзлым?</w:t>
      </w:r>
    </w:p>
    <w:p w14:paraId="3FCAA0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нижеприведенных положений не является основанием для применения принципа I использования многолетнемерзлых грунтов в качестве основания сооружений согласно СП 25.13330.2012 «Свод правил. Основания и фундаменты на вечномерзлых грунтах. Актуализированная редакция СНиП 2.02.04</w:t>
      </w:r>
      <w:r w:rsidRPr="0011799E">
        <w:rPr>
          <w:rFonts w:ascii="Times New Roman" w:hAnsi="Times New Roman" w:cs="Times New Roman"/>
          <w:sz w:val="28"/>
          <w:szCs w:val="28"/>
        </w:rPr>
        <w:noBreakHyphen/>
        <w:t>88», утвержденному приказом Минрегиона России от 29.12.2011 № 622?</w:t>
      </w:r>
    </w:p>
    <w:p w14:paraId="5B7BF7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 Какие требования предъявляются к инженерным тепловыделяющим коммуникациям при устройстве оснований и фундаментов зданий и сооружений на многолетнемерзлых грунтах по принципу I согласно СП 25.13330.2012 «Свод правил. Основания и фундаменты на вечномерзлых грунтах. Актуализированная редакция СНиП 2.02.04</w:t>
      </w:r>
      <w:r w:rsidRPr="0011799E">
        <w:rPr>
          <w:rFonts w:ascii="Times New Roman" w:hAnsi="Times New Roman" w:cs="Times New Roman"/>
          <w:sz w:val="28"/>
          <w:szCs w:val="28"/>
        </w:rPr>
        <w:noBreakHyphen/>
        <w:t>88», утвержденному приказом Минрегиона России от 29.12.2011 № 622?</w:t>
      </w:r>
    </w:p>
    <w:p w14:paraId="3DDAD7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учетом каких факторов следует определять прогноз устойчивости склонов и сооружений на них для оснований и фундаментов на склонах (откосах) в районах распространения многолетнемерзлых грунтов согласно СП 25.13330.2012 «Свод правил. Основания и фундаменты на вечномерзлых грунтах. Актуализированная редакция СНиП 2.02.04</w:t>
      </w:r>
      <w:r w:rsidRPr="0011799E">
        <w:rPr>
          <w:rFonts w:ascii="Times New Roman" w:hAnsi="Times New Roman" w:cs="Times New Roman"/>
          <w:sz w:val="28"/>
          <w:szCs w:val="28"/>
        </w:rPr>
        <w:noBreakHyphen/>
        <w:t>88», утвержденному приказом Минрегиона России от 29.12.2011 № 622?</w:t>
      </w:r>
    </w:p>
    <w:p w14:paraId="0F7F01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рекомендуются типы фундаментов сооружений на склонах в районах распространения многолетнемерзлых грунтов согласно СП 25.13330.2012 «Свод правил. Основания и фундаменты на вечномерзлых грунтах. Актуализированная редакция СНиП 2.02.04</w:t>
      </w:r>
      <w:r w:rsidRPr="0011799E">
        <w:rPr>
          <w:rFonts w:ascii="Times New Roman" w:hAnsi="Times New Roman" w:cs="Times New Roman"/>
          <w:sz w:val="28"/>
          <w:szCs w:val="28"/>
        </w:rPr>
        <w:noBreakHyphen/>
        <w:t>88», утвержденному приказом Минрегиона России от 29.12.2011 № 622?</w:t>
      </w:r>
    </w:p>
    <w:p w14:paraId="165BA9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фундаменты следует применять в качестве оснований линейных сооружений (линий электропередачи, трубопроводов, эстакад) для солифлюкционных склонов согласно СП 25.13330.2012 «Свод правил. Основания и фундаменты на вечномерзлых грунтах. Актуализированная редакция СНиП 2.02.04</w:t>
      </w:r>
      <w:r w:rsidRPr="0011799E">
        <w:rPr>
          <w:rFonts w:ascii="Times New Roman" w:hAnsi="Times New Roman" w:cs="Times New Roman"/>
          <w:sz w:val="28"/>
          <w:szCs w:val="28"/>
        </w:rPr>
        <w:noBreakHyphen/>
        <w:t>88», утвержденному приказом Минрегиона России от 29.12.2011 № 622?</w:t>
      </w:r>
    </w:p>
    <w:p w14:paraId="558A40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каких видов зданий и сооружений необходимо проводить геотехнический мониторинг при строительстве и эксплуатации зданий и сооружений на многолетнемерзлых грунтах согласно </w:t>
      </w:r>
      <w:r w:rsidR="00847B63">
        <w:rPr>
          <w:rFonts w:ascii="Times New Roman" w:hAnsi="Times New Roman" w:cs="Times New Roman"/>
          <w:sz w:val="28"/>
          <w:szCs w:val="28"/>
        </w:rPr>
        <w:br/>
      </w:r>
      <w:r w:rsidRPr="0011799E">
        <w:rPr>
          <w:rFonts w:ascii="Times New Roman" w:hAnsi="Times New Roman" w:cs="Times New Roman"/>
          <w:sz w:val="28"/>
          <w:szCs w:val="28"/>
        </w:rPr>
        <w:t>СП 25.13330.2012 «Свод правил. Основания и фундаменты на вечномерзлых грунтах. Актуализированная редакция СНиП 2.02.04</w:t>
      </w:r>
      <w:r w:rsidRPr="0011799E">
        <w:rPr>
          <w:rFonts w:ascii="Times New Roman" w:hAnsi="Times New Roman" w:cs="Times New Roman"/>
          <w:sz w:val="28"/>
          <w:szCs w:val="28"/>
        </w:rPr>
        <w:noBreakHyphen/>
        <w:t>88», утвержденному приказом Минрегиона России от 29.12.2011 № 622?</w:t>
      </w:r>
    </w:p>
    <w:p w14:paraId="33CF93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соответствии с каким документом необходимо проводить геотехнический мониторинг при эксплуатации зданий и сооружений на многолетнемерзлых грунтах согласно СП 25.13330.2012 «Свод правил. Основания и фундаменты на вечномерзлых грунтах. Актуализированная редакция СНиП 2.02.04</w:t>
      </w:r>
      <w:r w:rsidRPr="0011799E">
        <w:rPr>
          <w:rFonts w:ascii="Times New Roman" w:hAnsi="Times New Roman" w:cs="Times New Roman"/>
          <w:sz w:val="28"/>
          <w:szCs w:val="28"/>
        </w:rPr>
        <w:noBreakHyphen/>
        <w:t>88», утвержденному приказом Минрегиона России от 29.12.2011 № 622?</w:t>
      </w:r>
    </w:p>
    <w:p w14:paraId="3D5184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факторы не учитываются в проекте геотехнического мониторинга при строительстве и эксплуатации зданий и сооружений на многолетнемерзлых грунтах согласно СП 25.13330.2012 «Свод правил. Основания и фундаменты на вечномерзлых грунтах. Актуализированная редакция СНиП 2.02.04</w:t>
      </w:r>
      <w:r w:rsidRPr="0011799E">
        <w:rPr>
          <w:rFonts w:ascii="Times New Roman" w:hAnsi="Times New Roman" w:cs="Times New Roman"/>
          <w:sz w:val="28"/>
          <w:szCs w:val="28"/>
        </w:rPr>
        <w:noBreakHyphen/>
        <w:t>88», утвержденному приказом Минрегиона России от 29.12.2011 № 622?</w:t>
      </w:r>
    </w:p>
    <w:p w14:paraId="7B54F2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Кем должен определяться состав работ по научно</w:t>
      </w:r>
      <w:r w:rsidRPr="0011799E">
        <w:rPr>
          <w:rFonts w:ascii="Times New Roman" w:hAnsi="Times New Roman" w:cs="Times New Roman"/>
          <w:sz w:val="28"/>
          <w:szCs w:val="28"/>
        </w:rPr>
        <w:noBreakHyphen/>
        <w:t>техническому сопровождению инженерных изысканий, проектирования и строительства оснований и фундаментов зданий и сооружений на многолетнемерзлых грунтах согласно СП 25.13330.2012 «Свод правил. Основания и фундаменты на вечномерзлых грунтах. Актуализированная редакция СНиП 2.02.04</w:t>
      </w:r>
      <w:r w:rsidRPr="0011799E">
        <w:rPr>
          <w:rFonts w:ascii="Times New Roman" w:hAnsi="Times New Roman" w:cs="Times New Roman"/>
          <w:sz w:val="28"/>
          <w:szCs w:val="28"/>
        </w:rPr>
        <w:noBreakHyphen/>
        <w:t>88», утвержденному приказом Минрегиона России от 29.12.2011 № 622?</w:t>
      </w:r>
    </w:p>
    <w:p w14:paraId="04E5F8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допускается принимать коэффициент надежности по грунту γg при определении расчетных значений физических и теплофизических характеристик многолетнемерзлых грунтов согласно СП 25.13330.2012 «Свод правил. Основания и фундаменты на вечномерзлых грунтах. Актуализированная редакция СНиП 2.02.04</w:t>
      </w:r>
      <w:r w:rsidRPr="0011799E">
        <w:rPr>
          <w:rFonts w:ascii="Times New Roman" w:hAnsi="Times New Roman" w:cs="Times New Roman"/>
          <w:sz w:val="28"/>
          <w:szCs w:val="28"/>
        </w:rPr>
        <w:noBreakHyphen/>
        <w:t>88», утвержденному приказом Минрегиона России от 29.12.2011 № 622?</w:t>
      </w:r>
    </w:p>
    <w:p w14:paraId="05754EC5" w14:textId="3B23634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следует принимать между осями свай для опускных, бурозабивных и забивных свай при устройстве оснований и фундаментов на многолетнемерзлых грунтах по принципу I</w:t>
      </w:r>
      <w:r w:rsidR="00847B63">
        <w:rPr>
          <w:rFonts w:ascii="Times New Roman" w:hAnsi="Times New Roman" w:cs="Times New Roman"/>
          <w:sz w:val="28"/>
          <w:szCs w:val="28"/>
        </w:rPr>
        <w:t xml:space="preserve"> </w:t>
      </w:r>
      <w:r w:rsidRPr="0011799E">
        <w:rPr>
          <w:rFonts w:ascii="Times New Roman" w:hAnsi="Times New Roman" w:cs="Times New Roman"/>
          <w:sz w:val="28"/>
          <w:szCs w:val="28"/>
        </w:rPr>
        <w:t> согласно СП 25.13330.2012 «Свод правил. Основания и фундаменты на вечномерзлых грунтах. Актуализированная редакция СНиП 2.02.04</w:t>
      </w:r>
      <w:r w:rsidRPr="0011799E">
        <w:rPr>
          <w:rFonts w:ascii="Times New Roman" w:hAnsi="Times New Roman" w:cs="Times New Roman"/>
          <w:sz w:val="28"/>
          <w:szCs w:val="28"/>
        </w:rPr>
        <w:noBreakHyphen/>
        <w:t>88», утвержденному приказом Минрегиона России от 29.12.2011 № 622?</w:t>
      </w:r>
    </w:p>
    <w:p w14:paraId="005B86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характеристики следует учитывать при проектировании фундаментов машин с динамическими нагрузками согласно СП 26.13330.2012 «Свод правил. Фундаменты машин с динамическими нагрузками. Актуализированная редакция СНиП 2.02.05</w:t>
      </w:r>
      <w:r w:rsidRPr="0011799E">
        <w:rPr>
          <w:rFonts w:ascii="Times New Roman" w:hAnsi="Times New Roman" w:cs="Times New Roman"/>
          <w:sz w:val="28"/>
          <w:szCs w:val="28"/>
        </w:rPr>
        <w:noBreakHyphen/>
        <w:t>87», утвержденному приказом Минрегиона России от 27.12.2011 № 609?</w:t>
      </w:r>
    </w:p>
    <w:p w14:paraId="523B19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фундаменты из перечисленных не рекомендуются в качестве фундаментов машин с динамическими нагрузками согласно СП 26.13330.2012 «Свод правил. Фундаменты машин с динамическими нагрузками. Актуализированная редакция СНиП 2.02.05</w:t>
      </w:r>
      <w:r w:rsidRPr="0011799E">
        <w:rPr>
          <w:rFonts w:ascii="Times New Roman" w:hAnsi="Times New Roman" w:cs="Times New Roman"/>
          <w:sz w:val="28"/>
          <w:szCs w:val="28"/>
        </w:rPr>
        <w:noBreakHyphen/>
        <w:t>87», утвержденному приказом Минрегиона России от 27.12.2011 № 609?</w:t>
      </w:r>
    </w:p>
    <w:p w14:paraId="405996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бетона должен быть в случае одновременного воздействия на фундамент машин динамической нагрузки и повышенных технологических температур согласно СП 26.13330.2012 «Свод правил. Фундаменты машин с динамическими нагрузками. Актуализированная редакция СНиП 2.02.05</w:t>
      </w:r>
      <w:r w:rsidRPr="0011799E">
        <w:rPr>
          <w:rFonts w:ascii="Times New Roman" w:hAnsi="Times New Roman" w:cs="Times New Roman"/>
          <w:sz w:val="28"/>
          <w:szCs w:val="28"/>
        </w:rPr>
        <w:noBreakHyphen/>
        <w:t>87», утвержденному приказом Минрегиона России от 27.12.2011 № 609?</w:t>
      </w:r>
    </w:p>
    <w:p w14:paraId="47E8057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соотношение рекомендуется устанавливать между высотой опорного сечения консоли и ее вылетом при проектировании рамных фундаментов динамических машин согласно СП 26.13330.2012 «Свод правил. Фундаменты машин с динамическими нагрузками. Актуализированная редакция СНиП 2.02.05</w:t>
      </w:r>
      <w:r w:rsidRPr="0011799E">
        <w:rPr>
          <w:rFonts w:ascii="Times New Roman" w:hAnsi="Times New Roman" w:cs="Times New Roman"/>
          <w:sz w:val="28"/>
          <w:szCs w:val="28"/>
        </w:rPr>
        <w:noBreakHyphen/>
        <w:t>87», утвержденному приказом Минрегиона России от 27.12.2011 № 609?</w:t>
      </w:r>
    </w:p>
    <w:p w14:paraId="2B26FCA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следует предусматривать между температурно</w:t>
      </w:r>
      <w:r w:rsidRPr="0011799E">
        <w:rPr>
          <w:rFonts w:ascii="Times New Roman" w:hAnsi="Times New Roman" w:cs="Times New Roman"/>
          <w:sz w:val="28"/>
          <w:szCs w:val="28"/>
        </w:rPr>
        <w:noBreakHyphen/>
        <w:t>усадочными швами в монолитных бетонных фундаментах для машин с динамическими нагрузками согласно СП 26.13330.2012 «Свод правил. Фундаменты машин с динамическими нагрузками. Актуализированная редакция СНиП 2.02.05</w:t>
      </w:r>
      <w:r w:rsidRPr="0011799E">
        <w:rPr>
          <w:rFonts w:ascii="Times New Roman" w:hAnsi="Times New Roman" w:cs="Times New Roman"/>
          <w:sz w:val="28"/>
          <w:szCs w:val="28"/>
        </w:rPr>
        <w:noBreakHyphen/>
        <w:t>87», утвержденному приказом Минрегиона России от 27.12.2011 № 609?</w:t>
      </w:r>
    </w:p>
    <w:p w14:paraId="11B84D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следует производить расчет прочности элементов массивных фундаментов при строительстве фундаментов машин с динамическими нагрузками в сейсмических районах согласно СП 26.13330.2012 «Свод правил. Фундаменты машин с динамическими нагрузками. Актуализированная редакция СНиП 2.02.05</w:t>
      </w:r>
      <w:r w:rsidRPr="0011799E">
        <w:rPr>
          <w:rFonts w:ascii="Times New Roman" w:hAnsi="Times New Roman" w:cs="Times New Roman"/>
          <w:sz w:val="28"/>
          <w:szCs w:val="28"/>
        </w:rPr>
        <w:noBreakHyphen/>
        <w:t>87», утвержденному приказом Минрегиона России от 27.12.2011 № 609?</w:t>
      </w:r>
    </w:p>
    <w:p w14:paraId="667445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документом должна быть снабжена каждая партия болтов, гаек и шайб, предназначенных для монтажных соединений строительных конструкций на болтах без контролируемого натяжения,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Федерального агентства по строительству и жилищно</w:t>
      </w:r>
      <w:r w:rsidRPr="0011799E">
        <w:rPr>
          <w:rFonts w:ascii="Times New Roman" w:hAnsi="Times New Roman" w:cs="Times New Roman"/>
          <w:sz w:val="28"/>
          <w:szCs w:val="28"/>
        </w:rPr>
        <w:noBreakHyphen/>
        <w:t>коммунальному хозяйству от 25.12.2012 № 109/ГС?</w:t>
      </w:r>
    </w:p>
    <w:p w14:paraId="158ECD2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следует проверять качество затяжки болтов в нерасчетных соединениях строительных конструкций, а также сборочных болтов сварных соединений при выполнении монтажных соединений на болтах без контролируемого натяжения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Федерального агентства по строительству и жилищно</w:t>
      </w:r>
      <w:r w:rsidRPr="0011799E">
        <w:rPr>
          <w:rFonts w:ascii="Times New Roman" w:hAnsi="Times New Roman" w:cs="Times New Roman"/>
          <w:sz w:val="28"/>
          <w:szCs w:val="28"/>
        </w:rPr>
        <w:noBreakHyphen/>
        <w:t>коммунальному хозяйству от 25.12.2012 № 109/ГС?</w:t>
      </w:r>
    </w:p>
    <w:p w14:paraId="22612A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 следует обеспечивать заданное проектом натяжение болтов при выполнении монтажных соединений строительных конструкций на болтах с контролируемым натяжением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Федерального агентства по строительству и жилищно</w:t>
      </w:r>
      <w:r w:rsidRPr="0011799E">
        <w:rPr>
          <w:rFonts w:ascii="Times New Roman" w:hAnsi="Times New Roman" w:cs="Times New Roman"/>
          <w:sz w:val="28"/>
          <w:szCs w:val="28"/>
        </w:rPr>
        <w:noBreakHyphen/>
        <w:t>коммунальному хозяйству от 25.12.2012 № 109/ГС?</w:t>
      </w:r>
    </w:p>
    <w:p w14:paraId="04965F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высокопрочные болты необходимо применять для фланцевых соединений при выполнении монтажных соединений строительных конструкций на болтах с контролируемым натяжением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Федерального агентства по строительству и жилищно</w:t>
      </w:r>
      <w:r w:rsidRPr="0011799E">
        <w:rPr>
          <w:rFonts w:ascii="Times New Roman" w:hAnsi="Times New Roman" w:cs="Times New Roman"/>
          <w:sz w:val="28"/>
          <w:szCs w:val="28"/>
        </w:rPr>
        <w:noBreakHyphen/>
        <w:t>коммунальному хозяйству от 25.12.2012 № 109/ГС?</w:t>
      </w:r>
    </w:p>
    <w:p w14:paraId="17CA6A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нижеперечисленных требований применимо к креплению стеновых сэндвич</w:t>
      </w:r>
      <w:r w:rsidRPr="0011799E">
        <w:rPr>
          <w:rFonts w:ascii="Times New Roman" w:hAnsi="Times New Roman" w:cs="Times New Roman"/>
          <w:sz w:val="28"/>
          <w:szCs w:val="28"/>
        </w:rPr>
        <w:noBreakHyphen/>
        <w:t>панелей к металлическим конструкциям (колоннам, ригелям)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Федерального агентства по строительству и жилищно</w:t>
      </w:r>
      <w:r w:rsidRPr="0011799E">
        <w:rPr>
          <w:rFonts w:ascii="Times New Roman" w:hAnsi="Times New Roman" w:cs="Times New Roman"/>
          <w:sz w:val="28"/>
          <w:szCs w:val="28"/>
        </w:rPr>
        <w:noBreakHyphen/>
        <w:t>коммунальному хозяйству от 25.12.2012 № 109/ГС?</w:t>
      </w:r>
    </w:p>
    <w:p w14:paraId="4B7290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нижеперечисленных требований применимо к креплению сэндвич</w:t>
      </w:r>
      <w:r w:rsidRPr="0011799E">
        <w:rPr>
          <w:rFonts w:ascii="Times New Roman" w:hAnsi="Times New Roman" w:cs="Times New Roman"/>
          <w:sz w:val="28"/>
          <w:szCs w:val="28"/>
        </w:rPr>
        <w:noBreakHyphen/>
        <w:t>панелей к железобетонным конструкциям (колоннам)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Федерального агентства по строительству и жилищно</w:t>
      </w:r>
      <w:r w:rsidRPr="0011799E">
        <w:rPr>
          <w:rFonts w:ascii="Times New Roman" w:hAnsi="Times New Roman" w:cs="Times New Roman"/>
          <w:sz w:val="28"/>
          <w:szCs w:val="28"/>
        </w:rPr>
        <w:noBreakHyphen/>
        <w:t>коммунальному хозяйству от 25.12.2012 № 109/ГС?</w:t>
      </w:r>
    </w:p>
    <w:p w14:paraId="050B49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 диаметром стержня рекомендуется применять самонарезающие винты при выполнении соединений стальных несущих и ограждающих конструкций на самонарезающих винтах и комбинированных заклепках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Федерального агентства по строительству и жилищно</w:t>
      </w:r>
      <w:r w:rsidRPr="0011799E">
        <w:rPr>
          <w:rFonts w:ascii="Times New Roman" w:hAnsi="Times New Roman" w:cs="Times New Roman"/>
          <w:sz w:val="28"/>
          <w:szCs w:val="28"/>
        </w:rPr>
        <w:noBreakHyphen/>
        <w:t>коммунальному хозяйству от 25.12.2012 № 109/ГС?</w:t>
      </w:r>
    </w:p>
    <w:p w14:paraId="1D10D8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необходимо осуществлять контроль напряжения конструкций, выполненного методом предварительного выгиба (поддомкрачивание, изменение положения опор и др.),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Федерального агентства по строительству и жилищно</w:t>
      </w:r>
      <w:r w:rsidRPr="0011799E">
        <w:rPr>
          <w:rFonts w:ascii="Times New Roman" w:hAnsi="Times New Roman" w:cs="Times New Roman"/>
          <w:sz w:val="28"/>
          <w:szCs w:val="28"/>
        </w:rPr>
        <w:noBreakHyphen/>
        <w:t>коммунальному хозяйству от 25.12.2012 № 109/ГС?</w:t>
      </w:r>
    </w:p>
    <w:p w14:paraId="2A3E19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изготовлению несущих и стабилизирующих вант и элементов вантовых ферм на монтажной площадке указано верно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Федерального агентства по строительству и жилищно</w:t>
      </w:r>
      <w:r w:rsidRPr="0011799E">
        <w:rPr>
          <w:rFonts w:ascii="Times New Roman" w:hAnsi="Times New Roman" w:cs="Times New Roman"/>
          <w:sz w:val="28"/>
          <w:szCs w:val="28"/>
        </w:rPr>
        <w:noBreakHyphen/>
        <w:t xml:space="preserve">коммунальному хозяйству от 25.12.2012 № 109/ГС? </w:t>
      </w:r>
    </w:p>
    <w:p w14:paraId="2B628A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Из какого материала проектируются мембранные покрытия при монтаже стальных конструкций зданий и сооружений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Госстроя от 25.12.2012 № 109/ГС?</w:t>
      </w:r>
    </w:p>
    <w:p w14:paraId="7E6AD54F" w14:textId="57A4966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выполняется проектное закрепление полотнищ мембранных покрытий между собой в соответствии с </w:t>
      </w:r>
      <w:r w:rsidR="00422258">
        <w:rPr>
          <w:rFonts w:ascii="Times New Roman" w:hAnsi="Times New Roman" w:cs="Times New Roman"/>
          <w:sz w:val="28"/>
          <w:szCs w:val="28"/>
        </w:rPr>
        <w:t xml:space="preserve"> </w:t>
      </w:r>
      <w:r w:rsidRPr="0011799E">
        <w:rPr>
          <w:rFonts w:ascii="Times New Roman" w:hAnsi="Times New Roman" w:cs="Times New Roman"/>
          <w:sz w:val="28"/>
          <w:szCs w:val="28"/>
        </w:rPr>
        <w:t>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Федерального агентства по строительству и жилищно</w:t>
      </w:r>
      <w:r w:rsidRPr="0011799E">
        <w:rPr>
          <w:rFonts w:ascii="Times New Roman" w:hAnsi="Times New Roman" w:cs="Times New Roman"/>
          <w:sz w:val="28"/>
          <w:szCs w:val="28"/>
        </w:rPr>
        <w:noBreakHyphen/>
        <w:t>коммунальному хозяйству от 25.12.2012 № 109/ГС?</w:t>
      </w:r>
    </w:p>
    <w:p w14:paraId="638622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направлении надлежит устанавливать многопролетные транспортные галереи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Федерального агентства по строительству и жилищно</w:t>
      </w:r>
      <w:r w:rsidRPr="0011799E">
        <w:rPr>
          <w:rFonts w:ascii="Times New Roman" w:hAnsi="Times New Roman" w:cs="Times New Roman"/>
          <w:sz w:val="28"/>
          <w:szCs w:val="28"/>
        </w:rPr>
        <w:noBreakHyphen/>
        <w:t>коммунальному хозяйству от 25.12.2012 № 109/ГС?</w:t>
      </w:r>
    </w:p>
    <w:p w14:paraId="2BE54F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методом может осуществляться монтаж блоков конструкций транспортерных галерей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Федерального агентства по строительству и жилищно</w:t>
      </w:r>
      <w:r w:rsidRPr="0011799E">
        <w:rPr>
          <w:rFonts w:ascii="Times New Roman" w:hAnsi="Times New Roman" w:cs="Times New Roman"/>
          <w:sz w:val="28"/>
          <w:szCs w:val="28"/>
        </w:rPr>
        <w:noBreakHyphen/>
        <w:t>коммунальному хозяйству от 25.12.2012 № 109/ГС?</w:t>
      </w:r>
    </w:p>
    <w:p w14:paraId="172D8F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методами следует осуществлять контроль сварных стыковых соединений конструкций транспортерных галерей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Федерального агентства по строительству и жилищно</w:t>
      </w:r>
      <w:r w:rsidRPr="0011799E">
        <w:rPr>
          <w:rFonts w:ascii="Times New Roman" w:hAnsi="Times New Roman" w:cs="Times New Roman"/>
          <w:sz w:val="28"/>
          <w:szCs w:val="28"/>
        </w:rPr>
        <w:noBreakHyphen/>
        <w:t>коммунальному хозяйству от 25.12.2012 № 109/ГС?</w:t>
      </w:r>
    </w:p>
    <w:p w14:paraId="49E29B0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разрешается монтаж мачт и продолжение установки секций башен вытяжных труб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Федерального агентства по строительству и жилищно</w:t>
      </w:r>
      <w:r w:rsidRPr="0011799E">
        <w:rPr>
          <w:rFonts w:ascii="Times New Roman" w:hAnsi="Times New Roman" w:cs="Times New Roman"/>
          <w:sz w:val="28"/>
          <w:szCs w:val="28"/>
        </w:rPr>
        <w:noBreakHyphen/>
        <w:t>коммунальному хозяйству от 25.12.2012 № 109/ГС?</w:t>
      </w:r>
    </w:p>
    <w:p w14:paraId="156197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необходимо испытывать оттяжки из стальных канатов мачт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Федерального агентства по строительству и жилищно</w:t>
      </w:r>
      <w:r w:rsidRPr="0011799E">
        <w:rPr>
          <w:rFonts w:ascii="Times New Roman" w:hAnsi="Times New Roman" w:cs="Times New Roman"/>
          <w:sz w:val="28"/>
          <w:szCs w:val="28"/>
        </w:rPr>
        <w:noBreakHyphen/>
        <w:t>коммунальному хозяйству от 25.12.2012 № 109/ГС, в случае, когда в чертежах металлических конструкций оговорена необходимость производства этих работ на монтажной площадке?</w:t>
      </w:r>
    </w:p>
    <w:p w14:paraId="5C0F71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помощью каких методов контроля следует проверять при монтаже сварные соединения листовых трубчатых элементов конструкций антенных сооружений связи и башен вытяжных труб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Федерального агентства по строительству и жилищно</w:t>
      </w:r>
      <w:r w:rsidRPr="0011799E">
        <w:rPr>
          <w:rFonts w:ascii="Times New Roman" w:hAnsi="Times New Roman" w:cs="Times New Roman"/>
          <w:sz w:val="28"/>
          <w:szCs w:val="28"/>
        </w:rPr>
        <w:noBreakHyphen/>
        <w:t>коммунальному хозяйству от 25.12.2012 № 109/ГС?</w:t>
      </w:r>
    </w:p>
    <w:p w14:paraId="5794C48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способом обеспечивается химическая стойкость конструкций из кислотостойкого бетона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Госстроя от 25.12.2012 № 109/ГС?</w:t>
      </w:r>
    </w:p>
    <w:p w14:paraId="01449C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щебень следует применять для щелочестойких бетонов несущих и ограждающих конструкций, эксплуатируемых при температуре выше 30°С,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Федерального агентства по строительству и жилищно</w:t>
      </w:r>
      <w:r w:rsidRPr="0011799E">
        <w:rPr>
          <w:rFonts w:ascii="Times New Roman" w:hAnsi="Times New Roman" w:cs="Times New Roman"/>
          <w:sz w:val="28"/>
          <w:szCs w:val="28"/>
        </w:rPr>
        <w:noBreakHyphen/>
        <w:t>коммунальному хозяйству от 25.12.2012 № 109/ГС?</w:t>
      </w:r>
    </w:p>
    <w:p w14:paraId="4034C7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целей предназначены напрягающие бетоны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Федерального агентства по строительству и жилищно</w:t>
      </w:r>
      <w:r w:rsidRPr="0011799E">
        <w:rPr>
          <w:rFonts w:ascii="Times New Roman" w:hAnsi="Times New Roman" w:cs="Times New Roman"/>
          <w:sz w:val="28"/>
          <w:szCs w:val="28"/>
        </w:rPr>
        <w:noBreakHyphen/>
        <w:t>коммунальному хозяйству от 25.12.2012 № 109/ГС?</w:t>
      </w:r>
    </w:p>
    <w:p w14:paraId="43D43E4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может применяться метод укладки бетонной смеси бункерами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Федерального агентства по строительству и жилищно</w:t>
      </w:r>
      <w:r w:rsidRPr="0011799E">
        <w:rPr>
          <w:rFonts w:ascii="Times New Roman" w:hAnsi="Times New Roman" w:cs="Times New Roman"/>
          <w:sz w:val="28"/>
          <w:szCs w:val="28"/>
        </w:rPr>
        <w:noBreakHyphen/>
        <w:t>коммунальному хозяйству от 25.12.2012 № 109/ГС?</w:t>
      </w:r>
    </w:p>
    <w:p w14:paraId="4066E5C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следует применять метод втрамбовывания бетонной смеси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Федерального агентства по строительству и жилищно</w:t>
      </w:r>
      <w:r w:rsidRPr="0011799E">
        <w:rPr>
          <w:rFonts w:ascii="Times New Roman" w:hAnsi="Times New Roman" w:cs="Times New Roman"/>
          <w:sz w:val="28"/>
          <w:szCs w:val="28"/>
        </w:rPr>
        <w:noBreakHyphen/>
        <w:t>коммунальному хозяйству от 25.12.2012 № 109/ГС?</w:t>
      </w:r>
    </w:p>
    <w:p w14:paraId="468969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следует применять метод напорного бетонирования путем непрерывного нагнетания бетонной смеси при избыточном давлении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Федерального агентства по строительству и жилищно</w:t>
      </w:r>
      <w:r w:rsidRPr="0011799E">
        <w:rPr>
          <w:rFonts w:ascii="Times New Roman" w:hAnsi="Times New Roman" w:cs="Times New Roman"/>
          <w:sz w:val="28"/>
          <w:szCs w:val="28"/>
        </w:rPr>
        <w:noBreakHyphen/>
        <w:t>коммунальному хозяйству от 25.12.2012 № 109/ГС?</w:t>
      </w:r>
    </w:p>
    <w:p w14:paraId="20965B18" w14:textId="602BA23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следует применять метод бетонирования путем укатки малоцементной жесткой бетонной смеси в </w:t>
      </w:r>
      <w:r w:rsidR="00422258">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Федерального агентства по строительству и жилищно</w:t>
      </w:r>
      <w:r w:rsidRPr="0011799E">
        <w:rPr>
          <w:rFonts w:ascii="Times New Roman" w:hAnsi="Times New Roman" w:cs="Times New Roman"/>
          <w:sz w:val="28"/>
          <w:szCs w:val="28"/>
        </w:rPr>
        <w:noBreakHyphen/>
        <w:t>коммунальному хозяйству от 25.12.2012 № 109/ГС?</w:t>
      </w:r>
    </w:p>
    <w:p w14:paraId="433161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технические устройства следует предусматривать на газовых фильтрах пунктов редуцирования газа пропускной способностью более 10000 м³/час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587E7395" w14:textId="04FA46C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фильтрах пунктов редуцирования газа какой пропускной способности дополнительно следует устанавливать регистрирующие контрольно</w:t>
      </w:r>
      <w:r w:rsidRPr="0011799E">
        <w:rPr>
          <w:rFonts w:ascii="Times New Roman" w:hAnsi="Times New Roman" w:cs="Times New Roman"/>
          <w:sz w:val="28"/>
          <w:szCs w:val="28"/>
        </w:rPr>
        <w:noBreakHyphen/>
        <w:t>измерительные приборы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06250DA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показатель степени очистки газа на газовом фильтре пунктов редуцирования газа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568855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осуществляется подбор газовых фильтров пунктов редуцирования газа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473A11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приспособлениями должны быть оснащены стальные фильтры пунктов редуцирования газа с номинальным диаметром более 100 мм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19C2D72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газовые фильтры пунктов редуцирования газа должны быть оснащены приспособлениями для снятия крышки, ручным или автоматическим устройством для слива жидкости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62C4DD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способом предусматривают присоединение контрольно</w:t>
      </w:r>
      <w:r w:rsidRPr="0011799E">
        <w:rPr>
          <w:rFonts w:ascii="Times New Roman" w:hAnsi="Times New Roman" w:cs="Times New Roman"/>
          <w:sz w:val="28"/>
          <w:szCs w:val="28"/>
        </w:rPr>
        <w:noBreakHyphen/>
        <w:t>измерительных приборов и приборов автоматики к газопроводам производственных зданий и котельных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России от 26.06.2003 № 112</w:t>
      </w:r>
    </w:p>
    <w:p w14:paraId="3574DA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«проектной документации» в соответствии с Федеральным законом от 29.12.2004 № 190</w:t>
      </w:r>
      <w:r w:rsidRPr="0011799E">
        <w:rPr>
          <w:rFonts w:ascii="Times New Roman" w:hAnsi="Times New Roman" w:cs="Times New Roman"/>
          <w:sz w:val="28"/>
          <w:szCs w:val="28"/>
        </w:rPr>
        <w:noBreakHyphen/>
        <w:t>ФЗ «Градостроительный кодекс Российской Федерации» является верным?</w:t>
      </w:r>
    </w:p>
    <w:p w14:paraId="5EFB67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законодательным актом установлен перечень объектов, относящихся к особо опасным и технически сложным?</w:t>
      </w:r>
    </w:p>
    <w:p w14:paraId="6DB609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признаки классифицируют объекты капитального строительства как уникальные согласно Федеральному закону от 29.12.2004 № 190</w:t>
      </w:r>
      <w:r w:rsidRPr="0011799E">
        <w:rPr>
          <w:rFonts w:ascii="Times New Roman" w:hAnsi="Times New Roman" w:cs="Times New Roman"/>
          <w:sz w:val="28"/>
          <w:szCs w:val="28"/>
        </w:rPr>
        <w:noBreakHyphen/>
        <w:t>ФЗ «Градостроительный кодекс Российской Федерации»?</w:t>
      </w:r>
    </w:p>
    <w:p w14:paraId="7B9567E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высоте объекты капитального строительства относятся к уникальным объектам капитального строительства согласно Федеральному закону от 29.12.2004 № 190</w:t>
      </w:r>
      <w:r w:rsidRPr="0011799E">
        <w:rPr>
          <w:rFonts w:ascii="Times New Roman" w:hAnsi="Times New Roman" w:cs="Times New Roman"/>
          <w:sz w:val="28"/>
          <w:szCs w:val="28"/>
        </w:rPr>
        <w:noBreakHyphen/>
        <w:t>ФЗ «Градостроительный кодекс Российской Федерации»?</w:t>
      </w:r>
    </w:p>
    <w:p w14:paraId="2DBEFA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заглублении подземной части ниже планировочной отметки объект капитального строительства относится к уникальному объекту согласно Федеральному закону от 29.12.2004 № 190</w:t>
      </w:r>
      <w:r w:rsidRPr="0011799E">
        <w:rPr>
          <w:rFonts w:ascii="Times New Roman" w:hAnsi="Times New Roman" w:cs="Times New Roman"/>
          <w:sz w:val="28"/>
          <w:szCs w:val="28"/>
        </w:rPr>
        <w:noBreakHyphen/>
        <w:t>ФЗ «Градостроительный кодекс Российской Федерации?</w:t>
      </w:r>
    </w:p>
    <w:p w14:paraId="12908F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объекты капитального строительства согласно Федеральному закону от 29.12.2004 № 190</w:t>
      </w:r>
      <w:r w:rsidRPr="0011799E">
        <w:rPr>
          <w:rFonts w:ascii="Times New Roman" w:hAnsi="Times New Roman" w:cs="Times New Roman"/>
          <w:sz w:val="28"/>
          <w:szCs w:val="28"/>
        </w:rPr>
        <w:noBreakHyphen/>
        <w:t>ФЗ «Градостроительный кодекс Российской Федерации» относятся к линейным объектам?</w:t>
      </w:r>
    </w:p>
    <w:p w14:paraId="4EE3C4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какие этапы жизненного цикла здания или сооружения распространяются требования Федерального закона от </w:t>
      </w:r>
      <w:r w:rsidR="00422258">
        <w:rPr>
          <w:rFonts w:ascii="Times New Roman" w:hAnsi="Times New Roman" w:cs="Times New Roman"/>
          <w:sz w:val="28"/>
          <w:szCs w:val="28"/>
        </w:rPr>
        <w:t xml:space="preserve"> </w:t>
      </w:r>
      <w:r w:rsidRPr="0011799E">
        <w:rPr>
          <w:rFonts w:ascii="Times New Roman" w:hAnsi="Times New Roman" w:cs="Times New Roman"/>
          <w:sz w:val="28"/>
          <w:szCs w:val="28"/>
        </w:rPr>
        <w:t>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12F42D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опасные воздействия на здания и сооружения подлежат учету в</w:t>
      </w:r>
      <w:r w:rsidR="00422258">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w:t>
      </w:r>
      <w:r w:rsidR="00422258">
        <w:rPr>
          <w:rFonts w:ascii="Times New Roman" w:hAnsi="Times New Roman" w:cs="Times New Roman"/>
          <w:sz w:val="28"/>
          <w:szCs w:val="28"/>
        </w:rPr>
        <w:t xml:space="preserve"> </w:t>
      </w:r>
      <w:r w:rsidRPr="0011799E">
        <w:rPr>
          <w:rFonts w:ascii="Times New Roman" w:hAnsi="Times New Roman" w:cs="Times New Roman"/>
          <w:sz w:val="28"/>
          <w:szCs w:val="28"/>
        </w:rPr>
        <w:t>Федеральным законом от </w:t>
      </w:r>
      <w:r w:rsidR="00422258">
        <w:rPr>
          <w:rFonts w:ascii="Times New Roman" w:hAnsi="Times New Roman" w:cs="Times New Roman"/>
          <w:sz w:val="28"/>
          <w:szCs w:val="28"/>
        </w:rPr>
        <w:t xml:space="preserve"> </w:t>
      </w:r>
      <w:r w:rsidRPr="0011799E">
        <w:rPr>
          <w:rFonts w:ascii="Times New Roman" w:hAnsi="Times New Roman" w:cs="Times New Roman"/>
          <w:sz w:val="28"/>
          <w:szCs w:val="28"/>
        </w:rPr>
        <w:t>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3C9173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понимается под «строительной конструкцией» в соответствии с Федеральным законом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3318F4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понимается под «уровнем ответственности» здания или сооружения в Федеральном законе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5F6430A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каким из перечисленных ниже признаков не идентифицируются здания и сооружения в соответствии с Федеральным законом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21ABB4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ниже требований не предъявляются к механической безопасности зданий и сооружений в соответствии с Федеральным законом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532B70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Сколько уровней ответственности зданий или сооружений предусмотрено Федеральным законом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4496DF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к зданиям и сооружениям устанавливает Федеральный закон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6B0A0B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ниже требований к пожарной безопасности зданий и сооружений не предъявляются Федеральным законом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7B743F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нижеприведенных характеристик в рамках обеспечения механической безопасности здания или сооружения не применяется для определения предельного состояния строительных конструкций и основания по прочности и устойчивости в соответствии с Федеральным законом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35B88F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явления согласно Федеральному закону от 30.12.2009 № 384</w:t>
      </w:r>
      <w:r w:rsidRPr="0011799E">
        <w:rPr>
          <w:rFonts w:ascii="Times New Roman" w:hAnsi="Times New Roman" w:cs="Times New Roman"/>
          <w:sz w:val="28"/>
          <w:szCs w:val="28"/>
        </w:rPr>
        <w:noBreakHyphen/>
        <w:t>ФЗ «Технический регламент о безопасности зданий и сооружений» относят к опасным природным процессам и явлениям?</w:t>
      </w:r>
    </w:p>
    <w:p w14:paraId="0452B2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условия в соответствии с Федеральным законом от 30.12.2009 № 384</w:t>
      </w:r>
      <w:r w:rsidRPr="0011799E">
        <w:rPr>
          <w:rFonts w:ascii="Times New Roman" w:hAnsi="Times New Roman" w:cs="Times New Roman"/>
          <w:sz w:val="28"/>
          <w:szCs w:val="28"/>
        </w:rPr>
        <w:noBreakHyphen/>
        <w:t>ФЗ «Технический регламент о безопасности зданий и сооружений» называются «сложными природными условиями»?</w:t>
      </w:r>
    </w:p>
    <w:p w14:paraId="738F93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здания и сооружения относятся к зданиям и сооружениям нормального уровня ответственности в соответствии с Федеральным законом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661CAF6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здания и сооружения относятся к зданиям и сооружениям пониженного уровня ответственности в соответствии с Федеральным законом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75814C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обеспечивается безопасность зданий и сооружений в процессе проектирования (включая изыскания), строительства, монтажа, наладки, эксплуатации и утилизации (сноса) в соответствии с Федеральным законом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7C511A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ниже требований не отражаются в проектной документации зданий и сооружений в соответствии с Федеральным законом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4E7161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ниже требований не предъявляются к обеспечению безопасности зданий и сооружений в процессе эксплуатации в соответствии с Федеральным законом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6EAB12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ниже процедур не включает обязательная оценка соответствия процесса утилизации (сноса, ликвидации) здания или сооружения в соответствии с Федеральным законом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33F4C04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форме осуществляется обязательная оценка соответствия зданий и сооружений, а также связанных со зданиями и с сооружениями процессов эксплуатации требованиям Федерального закона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4F81888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форме осуществляется добровольная оценка соответствия зданий и сооружений, а также связанных со зданиями и с сооружениями процессов проектирования (включая изыскания), строительства, монтажа, наладки, эксплуатации и утилизации (сноса) в соответствии с Федеральным законом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3760C0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Признаются ли сводами правил строительные нормы и правила (СНиПы), утвержденные до дня вступления в силу Федерального закона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15BA2D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периодичности проведения обследований технического состояния зданий и сооружений является верным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22794A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нижеприведенных причин не являются основанием для проведения обследования и мониторинга технического состояния зданий и сооружений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222D16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элементы и конструкции не являются объектом исследования при обследовании технического состояния зданий и сооружений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36D656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из приведенных случаев в детальное (инструментальное) обследование всегда включают инженерно</w:t>
      </w:r>
      <w:r w:rsidRPr="0011799E">
        <w:rPr>
          <w:rFonts w:ascii="Times New Roman" w:hAnsi="Times New Roman" w:cs="Times New Roman"/>
          <w:sz w:val="28"/>
          <w:szCs w:val="28"/>
        </w:rPr>
        <w:noBreakHyphen/>
        <w:t>геологические исследования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57BE47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какое время года предпочтительно проводить обследование фундаментов зданий (сооружений), построенных на оттаивающих или талых грунтах,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39CAB4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работы не производятся при обследовании оснований и фундаментов зданий и сооружений согласно </w:t>
      </w:r>
      <w:r w:rsidR="00422258">
        <w:rPr>
          <w:rFonts w:ascii="Times New Roman" w:hAnsi="Times New Roman" w:cs="Times New Roman"/>
          <w:sz w:val="28"/>
          <w:szCs w:val="28"/>
        </w:rPr>
        <w:br/>
      </w:r>
      <w:r w:rsidRPr="0011799E">
        <w:rPr>
          <w:rFonts w:ascii="Times New Roman" w:hAnsi="Times New Roman" w:cs="Times New Roman"/>
          <w:sz w:val="28"/>
          <w:szCs w:val="28"/>
        </w:rPr>
        <w:t>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3086DD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факторы из приведенных не являются основой для проведения оценки технического состояния бетонных и железобетонных конструкций зданий и сооружений по внешним признакам согласно </w:t>
      </w:r>
      <w:r w:rsidR="00D46EEB">
        <w:rPr>
          <w:rFonts w:ascii="Times New Roman" w:hAnsi="Times New Roman" w:cs="Times New Roman"/>
          <w:sz w:val="28"/>
          <w:szCs w:val="28"/>
        </w:rPr>
        <w:br/>
      </w:r>
      <w:r w:rsidRPr="0011799E">
        <w:rPr>
          <w:rFonts w:ascii="Times New Roman" w:hAnsi="Times New Roman" w:cs="Times New Roman"/>
          <w:sz w:val="28"/>
          <w:szCs w:val="28"/>
        </w:rPr>
        <w:t>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40DE58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факторы из приведенных не являются основой для проведения оценки технического состояния стальных конструкций по внешним признакам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2CEA06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из приведенных ниже является возможной причиной расслоения кладки фундамента в фундаментных конструкциях мелкого заложения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290547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каким последствиям (дефекты и повреждения фундамента) может привести перегрузка фундамента (надстройка здания, замена несущих конструкций)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4A82EA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из приведенных является возможной причиной появления волосяных трещин вдоль арматуры, следов ржавчины на поверхности бетона в железобетонных конструкциях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1B58EC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приведенных дефектов и повреждений в железобетонных конструкциях зданий свидетельствуют об их аварийном состоянии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3D75E2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приведенных дефектов и повреждений в железобетонных конструкциях зданий не свидетельствуют об их аварийном состоянии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6E721B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Расположение каких дефектов на опорном участке железобетонной конструкции позволяет сделать заключение о ее аварийном состоянии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2AA190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возможных причин расцентровки и неточной подгонки элементов в узлах сопряжений в металлических конструкциях зданий и сооружений указана верно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1337BA14" w14:textId="10795E3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возможных причин местных прогибов элементов металлических конструкций зданий и сооружений, выявленных при обследовании, указана верно </w:t>
      </w:r>
      <w:r w:rsidR="00D46EEB">
        <w:rPr>
          <w:rFonts w:ascii="Times New Roman" w:hAnsi="Times New Roman" w:cs="Times New Roman"/>
          <w:sz w:val="28"/>
          <w:szCs w:val="28"/>
        </w:rPr>
        <w:t xml:space="preserve"> </w:t>
      </w:r>
      <w:r w:rsidRPr="0011799E">
        <w:rPr>
          <w:rFonts w:ascii="Times New Roman" w:hAnsi="Times New Roman" w:cs="Times New Roman"/>
          <w:sz w:val="28"/>
          <w:szCs w:val="28"/>
        </w:rPr>
        <w:t>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5BEA4F74" w14:textId="1B20206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возможных причин расстройства болтовых и заклепочных соединений в металлических конструкциях зданий и сооружений указана верно </w:t>
      </w:r>
      <w:r w:rsidR="00D46EEB">
        <w:rPr>
          <w:rFonts w:ascii="Times New Roman" w:hAnsi="Times New Roman" w:cs="Times New Roman"/>
          <w:sz w:val="28"/>
          <w:szCs w:val="28"/>
        </w:rPr>
        <w:t xml:space="preserve"> </w:t>
      </w:r>
      <w:r w:rsidRPr="0011799E">
        <w:rPr>
          <w:rFonts w:ascii="Times New Roman" w:hAnsi="Times New Roman" w:cs="Times New Roman"/>
          <w:sz w:val="28"/>
          <w:szCs w:val="28"/>
        </w:rPr>
        <w:t>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46F70C3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возможных причин появления дефекта, выявленного при обследовании металлоконструкций зданий и сооружений и представляющего собой хрупкие или усталостные трещины в основном металле металлических конструкций, указана верно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0E9BF26C" w14:textId="3A86C5C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возможных причин появления дефекта, выявленного при обследовании металлоконструкции здания и представляющего собой отклонение металлических конструкций от проектного положения, указана верно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 xml:space="preserve">ст? </w:t>
      </w:r>
    </w:p>
    <w:p w14:paraId="0FAFD04F" w14:textId="5F5E91B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возможных причин появления разрушения защитных покрытий и коррозии металла металлических конструкций зданий и </w:t>
      </w:r>
      <w:r w:rsidR="00D46EEB">
        <w:rPr>
          <w:rFonts w:ascii="Times New Roman" w:hAnsi="Times New Roman" w:cs="Times New Roman"/>
          <w:sz w:val="28"/>
          <w:szCs w:val="28"/>
        </w:rPr>
        <w:t xml:space="preserve"> </w:t>
      </w:r>
      <w:r w:rsidRPr="0011799E">
        <w:rPr>
          <w:rFonts w:ascii="Times New Roman" w:hAnsi="Times New Roman" w:cs="Times New Roman"/>
          <w:sz w:val="28"/>
          <w:szCs w:val="28"/>
        </w:rPr>
        <w:t>сооружений указана верно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66D72D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трубопроводов зданий и сооружений следует применять теплоизоляционные материалы и изделия с плотностью не более 200 кг/м³ и коэффициентом теплопроводности не более 0,06 Вт/(м*К) в соответствии с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w:t>
      </w:r>
    </w:p>
    <w:p w14:paraId="67FC80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установлены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 к многослойным конструкциям тепловой изоляции трубопроводов зданий и сооружений с температурами содержащихся в них веществ в диапазоне 300°С и более?</w:t>
      </w:r>
    </w:p>
    <w:p w14:paraId="5CDB74E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установлены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 к конструкциям тепловой изоляции трубопроводов зданий и сооружений с отрицательными температурами?</w:t>
      </w:r>
    </w:p>
    <w:p w14:paraId="6A200AF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не допускается применять асбестосодержащие теплоизоляционные материалы для конструкций тепловой изоляции трубопроводов зданий и сооружений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w:t>
      </w:r>
    </w:p>
    <w:p w14:paraId="6A52AD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в конструкциях тепловой изоляции трубопроводов зданий и сооружений не допускается применение металлического покровного слоя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w:t>
      </w:r>
    </w:p>
    <w:p w14:paraId="00C3ED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Какого вида бывают клапаны предохранительные прямого действия по способу их присоединения к трубопроводу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77788EA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параметры, характеризующие клапаны предохранительные прямого действия, не регулирует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утвержденный приказом Ростехрегулирования от 28.04.2008 № 91</w:t>
      </w:r>
      <w:r w:rsidRPr="0011799E">
        <w:rPr>
          <w:rFonts w:ascii="Times New Roman" w:hAnsi="Times New Roman" w:cs="Times New Roman"/>
          <w:sz w:val="28"/>
          <w:szCs w:val="28"/>
        </w:rPr>
        <w:noBreakHyphen/>
        <w:t>ст?</w:t>
      </w:r>
    </w:p>
    <w:p w14:paraId="6705292E" w14:textId="4A09610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нижеперечисленных терминов не относится к понятию «показатели надежности клапанов»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4C09BB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из перечисленных видов испытаний не подвергают серийно выпускаемые клапаны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2C7D3F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этапов проверки не входит в приемо</w:t>
      </w:r>
      <w:r w:rsidRPr="0011799E">
        <w:rPr>
          <w:rFonts w:ascii="Times New Roman" w:hAnsi="Times New Roman" w:cs="Times New Roman"/>
          <w:sz w:val="28"/>
          <w:szCs w:val="28"/>
        </w:rPr>
        <w:noBreakHyphen/>
        <w:t>сдаточные испытания клапанов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5C02E7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положений не входит в понятие «градостроительный регламент» согласно Федеральному закону от 29.12.2004 № 190</w:t>
      </w:r>
      <w:r w:rsidRPr="0011799E">
        <w:rPr>
          <w:rFonts w:ascii="Times New Roman" w:hAnsi="Times New Roman" w:cs="Times New Roman"/>
          <w:sz w:val="28"/>
          <w:szCs w:val="28"/>
        </w:rPr>
        <w:noBreakHyphen/>
        <w:t>ФЗ «Градостроительный кодекс Российской Федерации»?</w:t>
      </w:r>
    </w:p>
    <w:p w14:paraId="7688B7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объекты капитального строительства нельзя отнести по характеристикам к уникальным объектам согласно Федеральному закону от 29.12.2004 № 190</w:t>
      </w:r>
      <w:r w:rsidRPr="0011799E">
        <w:rPr>
          <w:rFonts w:ascii="Times New Roman" w:hAnsi="Times New Roman" w:cs="Times New Roman"/>
          <w:sz w:val="28"/>
          <w:szCs w:val="28"/>
        </w:rPr>
        <w:noBreakHyphen/>
        <w:t>ФЗ «Градостроительный кодекс Российской Федерации»?</w:t>
      </w:r>
    </w:p>
    <w:p w14:paraId="75F2D2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объекты относятся к категории особо опасных и технически сложных объектов согласно Федеральному закону от 29.12.2004 № 190</w:t>
      </w:r>
      <w:r w:rsidRPr="0011799E">
        <w:rPr>
          <w:rFonts w:ascii="Times New Roman" w:hAnsi="Times New Roman" w:cs="Times New Roman"/>
          <w:sz w:val="28"/>
          <w:szCs w:val="28"/>
        </w:rPr>
        <w:noBreakHyphen/>
        <w:t>ФЗ «Градостроительный кодекс Российской Федерации»?</w:t>
      </w:r>
    </w:p>
    <w:p w14:paraId="7F731E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отношения не регулирует законодательство о градостроительной деятельности согласно Федеральному закону от 29.12.2004 № 190</w:t>
      </w:r>
      <w:r w:rsidRPr="0011799E">
        <w:rPr>
          <w:rFonts w:ascii="Times New Roman" w:hAnsi="Times New Roman" w:cs="Times New Roman"/>
          <w:sz w:val="28"/>
          <w:szCs w:val="28"/>
        </w:rPr>
        <w:noBreakHyphen/>
        <w:t>ФЗ «Градостроительный кодекс Российской Федерации»?</w:t>
      </w:r>
    </w:p>
    <w:p w14:paraId="7E57234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требованиям по результатам внешнего осмотра должны удовлетворять стыки сварных соединений газопроводов, сваренные дуговой или газовой сваркой, согласно СП 42</w:t>
      </w:r>
      <w:r w:rsidRPr="0011799E">
        <w:rPr>
          <w:rFonts w:ascii="Times New Roman" w:hAnsi="Times New Roman" w:cs="Times New Roman"/>
          <w:sz w:val="28"/>
          <w:szCs w:val="28"/>
        </w:rPr>
        <w:noBreakHyphen/>
        <w:t>102</w:t>
      </w:r>
      <w:r w:rsidRPr="0011799E">
        <w:rPr>
          <w:rFonts w:ascii="Times New Roman" w:hAnsi="Times New Roman" w:cs="Times New Roman"/>
          <w:sz w:val="28"/>
          <w:szCs w:val="28"/>
        </w:rPr>
        <w:noBreakHyphen/>
        <w:t>2004 «Проектирование и строительство газопроводов из полиэтиленовых труб и реконструкция изношенных газопроводов», одобренному письмом Госстроя от 15.04.2004 № ЛБ</w:t>
      </w:r>
      <w:r w:rsidRPr="0011799E">
        <w:rPr>
          <w:rFonts w:ascii="Times New Roman" w:hAnsi="Times New Roman" w:cs="Times New Roman"/>
          <w:sz w:val="28"/>
          <w:szCs w:val="28"/>
        </w:rPr>
        <w:noBreakHyphen/>
        <w:t>2341/9?</w:t>
      </w:r>
    </w:p>
    <w:p w14:paraId="6FF299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дефекты согласно СП 42</w:t>
      </w:r>
      <w:r w:rsidRPr="0011799E">
        <w:rPr>
          <w:rFonts w:ascii="Times New Roman" w:hAnsi="Times New Roman" w:cs="Times New Roman"/>
          <w:sz w:val="28"/>
          <w:szCs w:val="28"/>
        </w:rPr>
        <w:noBreakHyphen/>
        <w:t>102</w:t>
      </w:r>
      <w:r w:rsidRPr="0011799E">
        <w:rPr>
          <w:rFonts w:ascii="Times New Roman" w:hAnsi="Times New Roman" w:cs="Times New Roman"/>
          <w:sz w:val="28"/>
          <w:szCs w:val="28"/>
        </w:rPr>
        <w:noBreakHyphen/>
        <w:t>2004 «Проектирование и строительство газопроводов из полиэтиленовых труб и реконструкция изношенных газопроводов», одобренному письмом Госстроя от 15.04.2004 № ЛБ</w:t>
      </w:r>
      <w:r w:rsidRPr="0011799E">
        <w:rPr>
          <w:rFonts w:ascii="Times New Roman" w:hAnsi="Times New Roman" w:cs="Times New Roman"/>
          <w:sz w:val="28"/>
          <w:szCs w:val="28"/>
        </w:rPr>
        <w:noBreakHyphen/>
        <w:t>2341/9, не допустимы в стыках, сваренных дуговой или газовой сваркой, по результатам радиографического контроля?</w:t>
      </w:r>
    </w:p>
    <w:p w14:paraId="4900D4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дефекты согласно СП 42</w:t>
      </w:r>
      <w:r w:rsidRPr="0011799E">
        <w:rPr>
          <w:rFonts w:ascii="Times New Roman" w:hAnsi="Times New Roman" w:cs="Times New Roman"/>
          <w:sz w:val="28"/>
          <w:szCs w:val="28"/>
        </w:rPr>
        <w:noBreakHyphen/>
        <w:t>102</w:t>
      </w:r>
      <w:r w:rsidRPr="0011799E">
        <w:rPr>
          <w:rFonts w:ascii="Times New Roman" w:hAnsi="Times New Roman" w:cs="Times New Roman"/>
          <w:sz w:val="28"/>
          <w:szCs w:val="28"/>
        </w:rPr>
        <w:noBreakHyphen/>
        <w:t>2004 «Проектирование и строительство газопроводов из полиэтиленовых труб и реконструкция изношенных газопроводов», одобренному письмом Госстроя от 15.04.2004 № ЛБ</w:t>
      </w:r>
      <w:r w:rsidRPr="0011799E">
        <w:rPr>
          <w:rFonts w:ascii="Times New Roman" w:hAnsi="Times New Roman" w:cs="Times New Roman"/>
          <w:sz w:val="28"/>
          <w:szCs w:val="28"/>
        </w:rPr>
        <w:noBreakHyphen/>
        <w:t>2341/9, недопустимы в стыках, сваренных дуговой или газовой сваркой, по результатам ультразвукового контроля?</w:t>
      </w:r>
    </w:p>
    <w:p w14:paraId="3FDABC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требованиям согласно СП 42</w:t>
      </w:r>
      <w:r w:rsidRPr="0011799E">
        <w:rPr>
          <w:rFonts w:ascii="Times New Roman" w:hAnsi="Times New Roman" w:cs="Times New Roman"/>
          <w:sz w:val="28"/>
          <w:szCs w:val="28"/>
        </w:rPr>
        <w:noBreakHyphen/>
        <w:t>103</w:t>
      </w:r>
      <w:r w:rsidRPr="0011799E">
        <w:rPr>
          <w:rFonts w:ascii="Times New Roman" w:hAnsi="Times New Roman" w:cs="Times New Roman"/>
          <w:sz w:val="28"/>
          <w:szCs w:val="28"/>
        </w:rPr>
        <w:noBreakHyphen/>
        <w:t>2003 «Проектирование и строительство газопроводов из полиэтиленовых труб и реконструкция изношенных газопроводов», одобренному постановлением Госстроя от 26.11.2003 № 195, должен отвечать внешний вид сварных соединений полиэтиленовых труб газопроводов, выполненных сваркой нагретым инструментом встык?</w:t>
      </w:r>
    </w:p>
    <w:p w14:paraId="458E42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требованиям согласно СП 42</w:t>
      </w:r>
      <w:r w:rsidRPr="0011799E">
        <w:rPr>
          <w:rFonts w:ascii="Times New Roman" w:hAnsi="Times New Roman" w:cs="Times New Roman"/>
          <w:sz w:val="28"/>
          <w:szCs w:val="28"/>
        </w:rPr>
        <w:noBreakHyphen/>
        <w:t>103</w:t>
      </w:r>
      <w:r w:rsidRPr="0011799E">
        <w:rPr>
          <w:rFonts w:ascii="Times New Roman" w:hAnsi="Times New Roman" w:cs="Times New Roman"/>
          <w:sz w:val="28"/>
          <w:szCs w:val="28"/>
        </w:rPr>
        <w:noBreakHyphen/>
        <w:t>2003 «Проектирование и строительство газопроводов из полиэтиленовых труб и реконструкция изношенных газопроводов», одобренному постановлением Госстроя от 26.11.2003 № 195, должен отвечать внешний вид сварных соединений полиэтиленовых труб газопроводов, выполненных при помощи деталей с закладными нагревателями?</w:t>
      </w:r>
    </w:p>
    <w:p w14:paraId="7DA9BF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Сколько типов разрушений согласно СП 42</w:t>
      </w:r>
      <w:r w:rsidRPr="0011799E">
        <w:rPr>
          <w:rFonts w:ascii="Times New Roman" w:hAnsi="Times New Roman" w:cs="Times New Roman"/>
          <w:sz w:val="28"/>
          <w:szCs w:val="28"/>
        </w:rPr>
        <w:noBreakHyphen/>
        <w:t>103</w:t>
      </w:r>
      <w:r w:rsidRPr="0011799E">
        <w:rPr>
          <w:rFonts w:ascii="Times New Roman" w:hAnsi="Times New Roman" w:cs="Times New Roman"/>
          <w:sz w:val="28"/>
          <w:szCs w:val="28"/>
        </w:rPr>
        <w:noBreakHyphen/>
        <w:t>2003 «Проектирование и строительство газопроводов из полиэтиленовых труб и реконструкция изношенных газопроводов», одобренному постановлением Госстроя от 26.11.2003 № 195, различают при испытаниях на осевое растяжение соединений, выполненных сваркой нагретым инструментом встык?</w:t>
      </w:r>
    </w:p>
    <w:p w14:paraId="742B6A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типу разрушения при испытаниях на осевое растяжение соединений, выполненных сваркой нагретым инструментом встык, согласно СП 42</w:t>
      </w:r>
      <w:r w:rsidRPr="0011799E">
        <w:rPr>
          <w:rFonts w:ascii="Times New Roman" w:hAnsi="Times New Roman" w:cs="Times New Roman"/>
          <w:sz w:val="28"/>
          <w:szCs w:val="28"/>
        </w:rPr>
        <w:noBreakHyphen/>
        <w:t>103</w:t>
      </w:r>
      <w:r w:rsidRPr="0011799E">
        <w:rPr>
          <w:rFonts w:ascii="Times New Roman" w:hAnsi="Times New Roman" w:cs="Times New Roman"/>
          <w:sz w:val="28"/>
          <w:szCs w:val="28"/>
        </w:rPr>
        <w:noBreakHyphen/>
        <w:t>2003 «Проектирование и строительство газопроводов из полиэтиленовых труб и реконструкция изношенных газопроводов», одобренному постановлением Госстроя от 26.11.2003 № 195, относится разрушение, если оно наблюдается после формирования «шейки» и наступает, как правило, не ранее чем при достижении относительного удлинения более 50 % и характеризует высокую пластичность?</w:t>
      </w:r>
    </w:p>
    <w:p w14:paraId="40A746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типу разрушения при испытаниях на осевое растяжение соединений, выполненных сваркой нагретым инструментом встык, согласно СП 42</w:t>
      </w:r>
      <w:r w:rsidRPr="0011799E">
        <w:rPr>
          <w:rFonts w:ascii="Times New Roman" w:hAnsi="Times New Roman" w:cs="Times New Roman"/>
          <w:sz w:val="28"/>
          <w:szCs w:val="28"/>
        </w:rPr>
        <w:noBreakHyphen/>
        <w:t>103</w:t>
      </w:r>
      <w:r w:rsidRPr="0011799E">
        <w:rPr>
          <w:rFonts w:ascii="Times New Roman" w:hAnsi="Times New Roman" w:cs="Times New Roman"/>
          <w:sz w:val="28"/>
          <w:szCs w:val="28"/>
        </w:rPr>
        <w:noBreakHyphen/>
        <w:t>2003 «Проектирование и строительство газопроводов из полиэтиленовых труб и реконструкция изношенных газопроводов», одобренному постановлением Госстроя от 26.11.2003 № 195, относится разрушение, если оно отмечается при достижении предела текучести в момент начала формирования «шейки» и наступает при небольших величинах относительного удлинения, как правило, не менее 20 и не более 50 % и характеризует низкую пластичность?</w:t>
      </w:r>
    </w:p>
    <w:p w14:paraId="6C4D97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типу разрушения при испытаниях на осевое растяжение соединений, выполненных сваркой нагретым инструментом встык, согласно СП 42</w:t>
      </w:r>
      <w:r w:rsidRPr="0011799E">
        <w:rPr>
          <w:rFonts w:ascii="Times New Roman" w:hAnsi="Times New Roman" w:cs="Times New Roman"/>
          <w:sz w:val="28"/>
          <w:szCs w:val="28"/>
        </w:rPr>
        <w:noBreakHyphen/>
        <w:t>103</w:t>
      </w:r>
      <w:r w:rsidRPr="0011799E">
        <w:rPr>
          <w:rFonts w:ascii="Times New Roman" w:hAnsi="Times New Roman" w:cs="Times New Roman"/>
          <w:sz w:val="28"/>
          <w:szCs w:val="28"/>
        </w:rPr>
        <w:noBreakHyphen/>
        <w:t>2003 «Проектирование и строительство газопроводов из полиэтиленовых труб и реконструкция изношенных газопроводов», одобренному постановлением Госстроя от 26.11.2003 № 195, относится разрушение, если оно происходит до достижения предела текучести и до начала формирования «шейки» и наступает при удлинении образца, как правило, не более 20 % и характеризует хрупкое разрушение?</w:t>
      </w:r>
    </w:p>
    <w:p w14:paraId="77A9DF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Каковы согласно СП 42</w:t>
      </w:r>
      <w:r w:rsidRPr="0011799E">
        <w:rPr>
          <w:rFonts w:ascii="Times New Roman" w:hAnsi="Times New Roman" w:cs="Times New Roman"/>
          <w:sz w:val="28"/>
          <w:szCs w:val="28"/>
        </w:rPr>
        <w:noBreakHyphen/>
        <w:t>103</w:t>
      </w:r>
      <w:r w:rsidRPr="0011799E">
        <w:rPr>
          <w:rFonts w:ascii="Times New Roman" w:hAnsi="Times New Roman" w:cs="Times New Roman"/>
          <w:sz w:val="28"/>
          <w:szCs w:val="28"/>
        </w:rPr>
        <w:noBreakHyphen/>
        <w:t>2003 «Проектирование и строительство газопроводов из полиэтиленовых труб и реконструкция изношенных газопроводов», одобренному постановлением Госстроя от 26.11.2003 № 195, критерии положительных результатов испытаний на осевое растяжение соединений полиэтиленовых труб?</w:t>
      </w:r>
    </w:p>
    <w:p w14:paraId="4AEF96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Из каких этапов согласно СП 42</w:t>
      </w:r>
      <w:r w:rsidRPr="0011799E">
        <w:rPr>
          <w:rFonts w:ascii="Times New Roman" w:hAnsi="Times New Roman" w:cs="Times New Roman"/>
          <w:sz w:val="28"/>
          <w:szCs w:val="28"/>
        </w:rPr>
        <w:noBreakHyphen/>
        <w:t>103</w:t>
      </w:r>
      <w:r w:rsidRPr="0011799E">
        <w:rPr>
          <w:rFonts w:ascii="Times New Roman" w:hAnsi="Times New Roman" w:cs="Times New Roman"/>
          <w:sz w:val="28"/>
          <w:szCs w:val="28"/>
        </w:rPr>
        <w:noBreakHyphen/>
        <w:t>2003 «Проектирование и строительство газопроводов из полиэтиленовых труб и реконструкция изношенных газопроводов», одобренному постановлением Госстроя от 26.11.2003 № 195, состоят испытания полиэтиленовых трубопроводов на герметичность?</w:t>
      </w:r>
    </w:p>
    <w:p w14:paraId="647723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согласно «Методике проведения экспертизы промышленной безопасности и определения срока дальнейшей эксплуатации газового оборудования промышленных печей, котлов, ГРП, ГРУ, ШРП и стальных газопроводов», утвержденной НП «СЭЦ промышленной безопасности» 10.06.2003, не проводится экспертиза газопроводов и газового оборудования (технических устройств)?</w:t>
      </w:r>
    </w:p>
    <w:p w14:paraId="499CF1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дефекты согласно «Методике проведения экспертизы промышленной безопасности и определения срока дальнейшей эксплуатации газового оборудования промышленных печей, котлов, газорегуляторных пунктов, ГРУ, ШРП и стальных газопроводов», утвержденной </w:t>
      </w:r>
      <w:r w:rsidR="004D787F">
        <w:rPr>
          <w:rFonts w:ascii="Times New Roman" w:hAnsi="Times New Roman" w:cs="Times New Roman"/>
          <w:sz w:val="28"/>
          <w:szCs w:val="28"/>
        </w:rPr>
        <w:br/>
      </w:r>
      <w:r w:rsidRPr="0011799E">
        <w:rPr>
          <w:rFonts w:ascii="Times New Roman" w:hAnsi="Times New Roman" w:cs="Times New Roman"/>
          <w:sz w:val="28"/>
          <w:szCs w:val="28"/>
        </w:rPr>
        <w:t>НП «СЭЦ промышленной безопасности» 10.06.2003, должны выявляться при проведении визуального контроля?</w:t>
      </w:r>
    </w:p>
    <w:p w14:paraId="24DD5A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неразрушающего контроля сварных соединений согласно «Методике проведения экспертизы промышленной безопасности и определения срока дальнейшей эксплуатации газового оборудования промышленных печей, котлов, ГРП, ГРУ, ШРП и стальных газопроводов», утвержденной НП «СЭЦ промышленной безопасности» 10.06.2003, следует применять для выявления внутренних дефектов (трещин, непроваров и др.) газового оборудования?</w:t>
      </w:r>
    </w:p>
    <w:p w14:paraId="5AECD7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участки газопровода согласно «Методике проведения экспертизы промышленной безопасности и определения срока дальнейшей эксплуатации газового оборудования промышленных печей, котлов, ГРП, ГРУ, ШРП и стальных газопроводов», утвержденной НП «СЭЦ промышленной безопасности» 10.06.2003, в обязательном порядке подлежат неразрушающему контролю методами магнитопорошковой дефектоскопии или проникающими веществами?</w:t>
      </w:r>
    </w:p>
    <w:p w14:paraId="4B1E85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испытания согласно «Методике проведения экспертизы промышленной безопасности и определения срока дальнейшей эксплуатации газового оборудования промышленных печей, котлов, ГРП, ГРУ, ШРП и стальных газопроводов», утвержденной НП «СЭЦ промышленной безопасности» 10.06.2003, являются завершающей операцией экспертизы?</w:t>
      </w:r>
    </w:p>
    <w:p w14:paraId="6CF4264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используется при расчете эффективной площади предохранительных клапанов прямого действия для газа при отсутствии отводящего трубопровода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6D6EA8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используется при расчете плотности рабочей среды на выходе из предохранительных клапанов прямого действия при отсутствии отводящего трубопровода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493D3D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используется при расчете площади выходного патрубка предохранительного клапана прямого действия при отсутствии отводящего трубопровода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4D7578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используется при расчете критической скорости на конце отводящего трубопровода при наличии отводящего трубопровода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2E8F9F3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используется при расчете плотности газа на конце отводящего трубопровода при наличии отводящего трубопровода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56DB4D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используется при расчете проходной площади отводящего трубопровода на его конце при наличии отводящего трубопровода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3633702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используется при расчете давления на выходе из предохранительного клапана прямого действия для газа при наличии отводящего трубопровода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6E6174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используется при расчете суммарного коэффициента сопротивления отводящего трубопровода согласно </w:t>
      </w:r>
      <w:r w:rsidR="004D787F">
        <w:rPr>
          <w:rFonts w:ascii="Times New Roman" w:hAnsi="Times New Roman" w:cs="Times New Roman"/>
          <w:sz w:val="28"/>
          <w:szCs w:val="28"/>
        </w:rPr>
        <w:br/>
      </w:r>
      <w:r w:rsidRPr="0011799E">
        <w:rPr>
          <w:rFonts w:ascii="Times New Roman" w:hAnsi="Times New Roman" w:cs="Times New Roman"/>
          <w:sz w:val="28"/>
          <w:szCs w:val="28"/>
        </w:rPr>
        <w:t>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2BB312E1" w14:textId="64DBA52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«давление закрытия (давление обратной посадки)»</w:t>
      </w:r>
      <w:r w:rsidR="004D787F">
        <w:rPr>
          <w:rFonts w:ascii="Times New Roman" w:hAnsi="Times New Roman" w:cs="Times New Roman"/>
          <w:sz w:val="28"/>
          <w:szCs w:val="28"/>
        </w:rPr>
        <w:t xml:space="preserve"> </w:t>
      </w:r>
      <w:r w:rsidRPr="0011799E">
        <w:rPr>
          <w:rFonts w:ascii="Times New Roman" w:hAnsi="Times New Roman" w:cs="Times New Roman"/>
          <w:sz w:val="28"/>
          <w:szCs w:val="28"/>
        </w:rPr>
        <w:t>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0FE819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«давление настройки»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5626520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термина «давление полного открытия» является верным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1726E3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«давления начала открытия» является верным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49E49F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определение «предохранительного малоподъемного клапана» прямого действия является верным согласно </w:t>
      </w:r>
      <w:r w:rsidR="004D787F">
        <w:rPr>
          <w:rFonts w:ascii="Times New Roman" w:hAnsi="Times New Roman" w:cs="Times New Roman"/>
          <w:sz w:val="28"/>
          <w:szCs w:val="28"/>
        </w:rPr>
        <w:br/>
      </w:r>
      <w:r w:rsidRPr="0011799E">
        <w:rPr>
          <w:rFonts w:ascii="Times New Roman" w:hAnsi="Times New Roman" w:cs="Times New Roman"/>
          <w:sz w:val="28"/>
          <w:szCs w:val="28"/>
        </w:rPr>
        <w:t>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62D3D0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«предохранительный среднеподъемный клапан прямого действия»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72E6DB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«предохранительного полноподъемного клапана» является верным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1D84F5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документе указывается рабочее давление, на которое настраивают предохранительный клапан прямого действия,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10C632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давление закрытия для предохранительных клапанов прямого действия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1E96BA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каких случаях давление закрытия предохранительного клапана прямого действия допускается устанавливать отличным от установленной нормы – не менее 08 Ph, где Ph – давление настройки, согласно </w:t>
      </w:r>
      <w:r w:rsidR="004D787F">
        <w:rPr>
          <w:rFonts w:ascii="Times New Roman" w:hAnsi="Times New Roman" w:cs="Times New Roman"/>
          <w:sz w:val="28"/>
          <w:szCs w:val="28"/>
        </w:rPr>
        <w:br/>
      </w:r>
      <w:r w:rsidRPr="0011799E">
        <w:rPr>
          <w:rFonts w:ascii="Times New Roman" w:hAnsi="Times New Roman" w:cs="Times New Roman"/>
          <w:sz w:val="28"/>
          <w:szCs w:val="28"/>
        </w:rPr>
        <w:t>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176BB8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допускаемое отклонение от вертикального положения предохранительного клапана прямого действия установлено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утвержденным приказом Ростехрегулирования от 28.04.2008 № 91</w:t>
      </w:r>
      <w:r w:rsidRPr="0011799E">
        <w:rPr>
          <w:rFonts w:ascii="Times New Roman" w:hAnsi="Times New Roman" w:cs="Times New Roman"/>
          <w:sz w:val="28"/>
          <w:szCs w:val="28"/>
        </w:rPr>
        <w:noBreakHyphen/>
        <w:t>ст?</w:t>
      </w:r>
    </w:p>
    <w:p w14:paraId="1A92AA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нормативное значение коэффициента расхода предохранительных клапанов полного подъема для газа и водяного пара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07A67E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нормативное значение коэффициента расхода предохранительных клапанов среднего подъема для газа и водяного пара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1945531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нормативное значение коэффициента расхода предохранительных клапанов малого подъема для газа и водяного пара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139128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документации указывается эффективная площадь и коэффициент расхода предохранительных клапанов прямого действия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42CE17A5" w14:textId="595AB23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угол осей резьб на муфтовых, цапковых и штуцерных концах проходных клапанов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776DEE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угол осей резьб на муфтовых, цапковых и штуцерных концах угловых клапанов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4F5181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положение является верным в отношении затяжки резьбовых соединений предохранительных клапанов прямого действия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04E68D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предохранительных клапанов какой массы должны быть обозначены места строповки либо предусмотрены специальные устройства или строповочные узлы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1BBC03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сальниковое уплотнение узла ручного подрыва должно быть герметично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16DE4E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проводить проверку качества термообработки на образце</w:t>
      </w:r>
      <w:r w:rsidRPr="0011799E">
        <w:rPr>
          <w:rFonts w:ascii="Times New Roman" w:hAnsi="Times New Roman" w:cs="Times New Roman"/>
          <w:sz w:val="28"/>
          <w:szCs w:val="28"/>
        </w:rPr>
        <w:noBreakHyphen/>
        <w:t>свидетеле из этого же материала, что и детали,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696E47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документация не входит в обязательном порядке в комплект эксплуатационной документации при поставке предохранительных клапанов прямого действия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46AA58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документации указываются варианты защиты и упаковки временной противокоррозионной защиты предохранительных клапанов прямого действия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1007BA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диаметр отводящего трубопровода для предохранительного клапана прямого действия, работающего на жидкости,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138DB6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ход запирающего элемента определяют для обеспечения требуемого коэффициента расхода и эффективной площади в процессе приемочных испытаний опытных образцов предохранительных клапанов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3E94AF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каких испытаниях проверяется масса предохранительных клапанов прямого действия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692098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ходе каких испытаний подтверждают показатели надежности предохранительных клапанов прямого действия согласно </w:t>
      </w:r>
      <w:r w:rsidR="004D787F">
        <w:rPr>
          <w:rFonts w:ascii="Times New Roman" w:hAnsi="Times New Roman" w:cs="Times New Roman"/>
          <w:sz w:val="28"/>
          <w:szCs w:val="28"/>
        </w:rPr>
        <w:br/>
      </w:r>
      <w:r w:rsidRPr="0011799E">
        <w:rPr>
          <w:rFonts w:ascii="Times New Roman" w:hAnsi="Times New Roman" w:cs="Times New Roman"/>
          <w:sz w:val="28"/>
          <w:szCs w:val="28"/>
        </w:rPr>
        <w:t>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2293011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объеме каждый предохранительный клапан прямого действия подвергается приемо</w:t>
      </w:r>
      <w:r w:rsidRPr="0011799E">
        <w:rPr>
          <w:rFonts w:ascii="Times New Roman" w:hAnsi="Times New Roman" w:cs="Times New Roman"/>
          <w:sz w:val="28"/>
          <w:szCs w:val="28"/>
        </w:rPr>
        <w:noBreakHyphen/>
        <w:t xml:space="preserve">сдаточным испытаниям согласно </w:t>
      </w:r>
      <w:r w:rsidR="004D787F">
        <w:rPr>
          <w:rFonts w:ascii="Times New Roman" w:hAnsi="Times New Roman" w:cs="Times New Roman"/>
          <w:sz w:val="28"/>
          <w:szCs w:val="28"/>
        </w:rPr>
        <w:br/>
      </w:r>
      <w:r w:rsidRPr="0011799E">
        <w:rPr>
          <w:rFonts w:ascii="Times New Roman" w:hAnsi="Times New Roman" w:cs="Times New Roman"/>
          <w:sz w:val="28"/>
          <w:szCs w:val="28"/>
        </w:rPr>
        <w:t>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7C9D72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разрабатывать программы и методики квалификационных испытаний разработчику предохранительных клапанов прямого действия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3F32D3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Водой какой температуры проводят испытания на прочность и плотность материала деталей и сварных швов предохранительных клапанов прямого действия, работающих под давлением среды, согласно </w:t>
      </w:r>
      <w:r w:rsidR="004D787F">
        <w:rPr>
          <w:rFonts w:ascii="Times New Roman" w:hAnsi="Times New Roman" w:cs="Times New Roman"/>
          <w:sz w:val="28"/>
          <w:szCs w:val="28"/>
        </w:rPr>
        <w:br/>
      </w:r>
      <w:r w:rsidRPr="0011799E">
        <w:rPr>
          <w:rFonts w:ascii="Times New Roman" w:hAnsi="Times New Roman" w:cs="Times New Roman"/>
          <w:sz w:val="28"/>
          <w:szCs w:val="28"/>
        </w:rPr>
        <w:t>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1BF2B36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испытаний на прочность и плотность материала деталей и сварных швов предохранительных клапанов, работающих под давлением среды, указано неверно и противоречит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48D8A4B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минимальное время выдержки при установившемся пробном давлении при испытании на прочность предохранительного клапана в сборе номинального диаметра до 50 включительно согласно ГОСТ 31294</w:t>
      </w:r>
      <w:r w:rsidRPr="0011799E">
        <w:rPr>
          <w:rFonts w:ascii="Times New Roman" w:hAnsi="Times New Roman" w:cs="Times New Roman"/>
          <w:sz w:val="28"/>
          <w:szCs w:val="28"/>
        </w:rPr>
        <w:noBreakHyphen/>
        <w:t>2005 «Клапаны предохранительные прямого действия», утвержденному приказом Федерального агентства по техническому регулированию и метрологии от 28.04.2008 № 91</w:t>
      </w:r>
      <w:r w:rsidRPr="0011799E">
        <w:rPr>
          <w:rFonts w:ascii="Times New Roman" w:hAnsi="Times New Roman" w:cs="Times New Roman"/>
          <w:sz w:val="28"/>
          <w:szCs w:val="28"/>
        </w:rPr>
        <w:noBreakHyphen/>
        <w:t>ст?</w:t>
      </w:r>
    </w:p>
    <w:p w14:paraId="3A350DAD" w14:textId="0772B50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минимальное время выдержки при установившемся пробном давлении при испытании на прочность предохранительного клапана в сборе номинального диаметра от</w:t>
      </w:r>
      <w:r w:rsidR="004D787F">
        <w:rPr>
          <w:rFonts w:ascii="Times New Roman" w:hAnsi="Times New Roman" w:cs="Times New Roman"/>
          <w:sz w:val="28"/>
          <w:szCs w:val="28"/>
        </w:rPr>
        <w:t xml:space="preserve"> </w:t>
      </w:r>
      <w:r w:rsidRPr="0011799E">
        <w:rPr>
          <w:rFonts w:ascii="Times New Roman" w:hAnsi="Times New Roman" w:cs="Times New Roman"/>
          <w:sz w:val="28"/>
          <w:szCs w:val="28"/>
        </w:rPr>
        <w:t> 80 до </w:t>
      </w:r>
      <w:r w:rsidR="004D787F">
        <w:rPr>
          <w:rFonts w:ascii="Times New Roman" w:hAnsi="Times New Roman" w:cs="Times New Roman"/>
          <w:sz w:val="28"/>
          <w:szCs w:val="28"/>
        </w:rPr>
        <w:t xml:space="preserve"> </w:t>
      </w:r>
      <w:r w:rsidRPr="0011799E">
        <w:rPr>
          <w:rFonts w:ascii="Times New Roman" w:hAnsi="Times New Roman" w:cs="Times New Roman"/>
          <w:sz w:val="28"/>
          <w:szCs w:val="28"/>
        </w:rPr>
        <w:t>200 согласно ГОСТ 31294</w:t>
      </w:r>
      <w:r w:rsidRPr="0011799E">
        <w:rPr>
          <w:rFonts w:ascii="Times New Roman" w:hAnsi="Times New Roman" w:cs="Times New Roman"/>
          <w:sz w:val="28"/>
          <w:szCs w:val="28"/>
        </w:rPr>
        <w:noBreakHyphen/>
        <w:t>2005 «Клапаны предохранительные прямого действия», утвержденному приказом Федерального агентства по техническому регулированию и метрологии от 28.04.2008 № 91</w:t>
      </w:r>
      <w:r w:rsidRPr="0011799E">
        <w:rPr>
          <w:rFonts w:ascii="Times New Roman" w:hAnsi="Times New Roman" w:cs="Times New Roman"/>
          <w:sz w:val="28"/>
          <w:szCs w:val="28"/>
        </w:rPr>
        <w:noBreakHyphen/>
        <w:t>ст?</w:t>
      </w:r>
    </w:p>
    <w:p w14:paraId="205A7A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минимальное время выдержки при установившемся пробном давлении при испытании на прочность предохранительного клапана в сборе номинального диаметра свыше 200 согласно </w:t>
      </w:r>
      <w:r w:rsidR="004D787F">
        <w:rPr>
          <w:rFonts w:ascii="Times New Roman" w:hAnsi="Times New Roman" w:cs="Times New Roman"/>
          <w:sz w:val="28"/>
          <w:szCs w:val="28"/>
        </w:rPr>
        <w:br/>
      </w:r>
      <w:r w:rsidRPr="0011799E">
        <w:rPr>
          <w:rFonts w:ascii="Times New Roman" w:hAnsi="Times New Roman" w:cs="Times New Roman"/>
          <w:sz w:val="28"/>
          <w:szCs w:val="28"/>
        </w:rPr>
        <w:t>ГОСТ 31294</w:t>
      </w:r>
      <w:r w:rsidRPr="0011799E">
        <w:rPr>
          <w:rFonts w:ascii="Times New Roman" w:hAnsi="Times New Roman" w:cs="Times New Roman"/>
          <w:sz w:val="28"/>
          <w:szCs w:val="28"/>
        </w:rPr>
        <w:noBreakHyphen/>
        <w:t>2005 «Клапаны предохранительные прямого действия», утвержденному приказом Федерального агентства по техническому регулированию и метрологии от 28.04.2008 № 91</w:t>
      </w:r>
      <w:r w:rsidRPr="0011799E">
        <w:rPr>
          <w:rFonts w:ascii="Times New Roman" w:hAnsi="Times New Roman" w:cs="Times New Roman"/>
          <w:sz w:val="28"/>
          <w:szCs w:val="28"/>
        </w:rPr>
        <w:noBreakHyphen/>
        <w:t>ст?</w:t>
      </w:r>
    </w:p>
    <w:p w14:paraId="4A2C3CC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испытания предохранительного клапана на прочность и плотность в сборе указано неверно и противоречит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1E23AE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веществом проводят испытания на герметичность по отношению к внешней среде неподвижных и подвижных соединений предохранительных клапанов прямого действия согласно </w:t>
      </w:r>
      <w:r w:rsidR="004D787F">
        <w:rPr>
          <w:rFonts w:ascii="Times New Roman" w:hAnsi="Times New Roman" w:cs="Times New Roman"/>
          <w:sz w:val="28"/>
          <w:szCs w:val="28"/>
        </w:rPr>
        <w:br/>
      </w:r>
      <w:r w:rsidRPr="0011799E">
        <w:rPr>
          <w:rFonts w:ascii="Times New Roman" w:hAnsi="Times New Roman" w:cs="Times New Roman"/>
          <w:sz w:val="28"/>
          <w:szCs w:val="28"/>
        </w:rPr>
        <w:t>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59FB7D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является верным применительно к испытаниям на герметичность по отношению к внешней среде неподвижных и подвижных соединений предохранительных клапанов прямого действия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20015D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давление воздуха для клапанов на давление свыше 0,6 МПа при приемо</w:t>
      </w:r>
      <w:r w:rsidRPr="0011799E">
        <w:rPr>
          <w:rFonts w:ascii="Times New Roman" w:hAnsi="Times New Roman" w:cs="Times New Roman"/>
          <w:sz w:val="28"/>
          <w:szCs w:val="28"/>
        </w:rPr>
        <w:noBreakHyphen/>
        <w:t>сдаточных испытаниях предохранительных клапанов прямого действия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6F5EF3D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что из перечисленного ниже не распространяется Федеральный закон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28BD36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ниже требований к зданиям и сооружениям не устанавливает Федеральный закон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7DE868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продолжительность выдержки при установившемся давлении для предохранительных клапанов номинальным диаметром DN до 100 включительно при проведении испытаний на герметичность по отношению к внешней среде неподвижных и подвижных соединений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580AC4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 коэффициентом надежности по ответственности должны быть выполнены расчеты, обосновывающие безопасность принятых конструктивных решений здания или сооружения пониженного уровня ответственности, в соответствии с Федеральным законом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3024AF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продолжительность выдержки при установившемся давлении для предохранительных клапанов номинальным диаметром DN свыше 100 при проведении испытаний на герметичность по отношению к внешней среде неподвижных и подвижных соединений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0A7132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веществом проводят испытания на герметичность затвора и работоспособность предохранительных клапанов прямого действия, предназначенных для жидких сред, согласно </w:t>
      </w:r>
      <w:r w:rsidR="004D787F">
        <w:rPr>
          <w:rFonts w:ascii="Times New Roman" w:hAnsi="Times New Roman" w:cs="Times New Roman"/>
          <w:sz w:val="28"/>
          <w:szCs w:val="28"/>
        </w:rPr>
        <w:br/>
      </w:r>
      <w:r w:rsidRPr="0011799E">
        <w:rPr>
          <w:rFonts w:ascii="Times New Roman" w:hAnsi="Times New Roman" w:cs="Times New Roman"/>
          <w:sz w:val="28"/>
          <w:szCs w:val="28"/>
        </w:rPr>
        <w:t>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33B61752" w14:textId="569896D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помощью какого вещества проводят испытания на герметичность затвора и работоспособность предохранительных клапанов прямого действия, предназначенных для газа,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6BA977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проводят проверку срабатывания от устройства для принудительного открытия предохранительных клапанов прямого действия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5F5AA472" w14:textId="36E00EF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на аппаратах колонного типа устанавливать предохранительный клапан на трубопроводе газа, выходящего сверху аппарата, до поступления газа в конденсатор согласно ГОСТ 31294</w:t>
      </w:r>
      <w:r w:rsidRPr="0011799E">
        <w:rPr>
          <w:rFonts w:ascii="Times New Roman" w:hAnsi="Times New Roman" w:cs="Times New Roman"/>
          <w:sz w:val="28"/>
          <w:szCs w:val="28"/>
        </w:rPr>
        <w:noBreakHyphen/>
        <w:t>2005 «Клапаны предохранительные прямого действия», утвержденному приказом Федерального агентства по техническому регулированию и метрологии от 28.04.2008 № 91</w:t>
      </w:r>
      <w:r w:rsidRPr="0011799E">
        <w:rPr>
          <w:rFonts w:ascii="Times New Roman" w:hAnsi="Times New Roman" w:cs="Times New Roman"/>
          <w:sz w:val="28"/>
          <w:szCs w:val="28"/>
        </w:rPr>
        <w:noBreakHyphen/>
        <w:t>ст?</w:t>
      </w:r>
    </w:p>
    <w:p w14:paraId="33638ABF" w14:textId="4CAA4D6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момент следует снимать консервационные пломбы и заглушки с предохранительного клапана прямого действия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0CCE995B" w14:textId="3C67588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рекомендуется применять двухпозиционные предохранительные клапаны на жидкости согласно ГОСТ 31294</w:t>
      </w:r>
      <w:r w:rsidRPr="0011799E">
        <w:rPr>
          <w:rFonts w:ascii="Times New Roman" w:hAnsi="Times New Roman" w:cs="Times New Roman"/>
          <w:sz w:val="28"/>
          <w:szCs w:val="28"/>
        </w:rPr>
        <w:noBreakHyphen/>
        <w:t>2005 «Клапаны предохранительные прямого действия», утвержденному приказом Федерального агентства по техническому регулированию и метрологии от 28.04.2008 № 91</w:t>
      </w:r>
      <w:r w:rsidRPr="0011799E">
        <w:rPr>
          <w:rFonts w:ascii="Times New Roman" w:hAnsi="Times New Roman" w:cs="Times New Roman"/>
          <w:sz w:val="28"/>
          <w:szCs w:val="28"/>
        </w:rPr>
        <w:noBreakHyphen/>
        <w:t>ст?</w:t>
      </w:r>
    </w:p>
    <w:p w14:paraId="6CDDF4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из нижеперечисленных не относятся к особым требованиям к предохранительным клапанам прямого действия согласно ГОСТ 31294</w:t>
      </w:r>
      <w:r w:rsidRPr="0011799E">
        <w:rPr>
          <w:rFonts w:ascii="Times New Roman" w:hAnsi="Times New Roman" w:cs="Times New Roman"/>
          <w:sz w:val="28"/>
          <w:szCs w:val="28"/>
        </w:rPr>
        <w:noBreakHyphen/>
        <w:t>2005 «Клапаны предохранительные прямого действия», утвержденному приказом Федерального агентства по техническому регулированию и метрологии от 28.04.2008 № 91</w:t>
      </w:r>
      <w:r w:rsidRPr="0011799E">
        <w:rPr>
          <w:rFonts w:ascii="Times New Roman" w:hAnsi="Times New Roman" w:cs="Times New Roman"/>
          <w:sz w:val="28"/>
          <w:szCs w:val="28"/>
        </w:rPr>
        <w:noBreakHyphen/>
        <w:t>ст?</w:t>
      </w:r>
    </w:p>
    <w:p w14:paraId="1A0BE8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какого из нижеперечисленных отказов предохранительного клапана не используют параметр «значение протечки» для оценки технического состояния согласно ГОСТ 31294</w:t>
      </w:r>
      <w:r w:rsidRPr="0011799E">
        <w:rPr>
          <w:rFonts w:ascii="Times New Roman" w:hAnsi="Times New Roman" w:cs="Times New Roman"/>
          <w:sz w:val="28"/>
          <w:szCs w:val="28"/>
        </w:rPr>
        <w:noBreakHyphen/>
        <w:t>2005 «Клапаны предохранительные прямого действия», утвержденному приказом Федерального агентства по техническому регулированию и метрологии от 28.04.2008 № 91</w:t>
      </w:r>
      <w:r w:rsidRPr="0011799E">
        <w:rPr>
          <w:rFonts w:ascii="Times New Roman" w:hAnsi="Times New Roman" w:cs="Times New Roman"/>
          <w:sz w:val="28"/>
          <w:szCs w:val="28"/>
        </w:rPr>
        <w:noBreakHyphen/>
        <w:t>ст?</w:t>
      </w:r>
    </w:p>
    <w:p w14:paraId="55D5BEAA" w14:textId="63BD230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отказов предохранительных клапанов прямого действия не относится к критическому отказу согласно ГОСТ 31294</w:t>
      </w:r>
      <w:r w:rsidRPr="0011799E">
        <w:rPr>
          <w:rFonts w:ascii="Times New Roman" w:hAnsi="Times New Roman" w:cs="Times New Roman"/>
          <w:sz w:val="28"/>
          <w:szCs w:val="28"/>
        </w:rPr>
        <w:noBreakHyphen/>
        <w:t>2005 «Клапаны предохранительные прямого действия», утвержденному приказом Федерального агентства по техническому регулированию и метрологии от 28.04.2008 № 91</w:t>
      </w:r>
      <w:r w:rsidRPr="0011799E">
        <w:rPr>
          <w:rFonts w:ascii="Times New Roman" w:hAnsi="Times New Roman" w:cs="Times New Roman"/>
          <w:sz w:val="28"/>
          <w:szCs w:val="28"/>
        </w:rPr>
        <w:noBreakHyphen/>
        <w:t>ст?</w:t>
      </w:r>
    </w:p>
    <w:p w14:paraId="040056D4" w14:textId="69F52BB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отказов предохранительных клапанов прямого действия не относится к существенному согласно ГОСТ 31294</w:t>
      </w:r>
      <w:r w:rsidRPr="0011799E">
        <w:rPr>
          <w:rFonts w:ascii="Times New Roman" w:hAnsi="Times New Roman" w:cs="Times New Roman"/>
          <w:sz w:val="28"/>
          <w:szCs w:val="28"/>
        </w:rPr>
        <w:noBreakHyphen/>
        <w:t>2005 «Межгосударственный стандарт. Клапаны предохранительные прямого действия. Общие технические условия», утвержденному приказом Ростехрегулирования от 28.04.2008 № 91</w:t>
      </w:r>
      <w:r w:rsidRPr="0011799E">
        <w:rPr>
          <w:rFonts w:ascii="Times New Roman" w:hAnsi="Times New Roman" w:cs="Times New Roman"/>
          <w:sz w:val="28"/>
          <w:szCs w:val="28"/>
        </w:rPr>
        <w:noBreakHyphen/>
        <w:t>ст?</w:t>
      </w:r>
    </w:p>
    <w:p w14:paraId="1C0FB9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из перечисленных параметров не относятся к механическим характеристикам металла, которые определяются при отказах предохранительных клапанов прямого действия, согласно </w:t>
      </w:r>
      <w:r w:rsidR="004D787F">
        <w:rPr>
          <w:rFonts w:ascii="Times New Roman" w:hAnsi="Times New Roman" w:cs="Times New Roman"/>
          <w:sz w:val="28"/>
          <w:szCs w:val="28"/>
        </w:rPr>
        <w:br/>
      </w:r>
      <w:r w:rsidRPr="0011799E">
        <w:rPr>
          <w:rFonts w:ascii="Times New Roman" w:hAnsi="Times New Roman" w:cs="Times New Roman"/>
          <w:sz w:val="28"/>
          <w:szCs w:val="28"/>
        </w:rPr>
        <w:t>ГОСТ 31294</w:t>
      </w:r>
      <w:r w:rsidRPr="0011799E">
        <w:rPr>
          <w:rFonts w:ascii="Times New Roman" w:hAnsi="Times New Roman" w:cs="Times New Roman"/>
          <w:sz w:val="28"/>
          <w:szCs w:val="28"/>
        </w:rPr>
        <w:noBreakHyphen/>
        <w:t>2005 «Клапаны предохранительные прямого действия», утвержденному приказом Федерального агентства по техническому регулированию и метрологии от 28.04.2008 № 91</w:t>
      </w:r>
      <w:r w:rsidRPr="0011799E">
        <w:rPr>
          <w:rFonts w:ascii="Times New Roman" w:hAnsi="Times New Roman" w:cs="Times New Roman"/>
          <w:sz w:val="28"/>
          <w:szCs w:val="28"/>
        </w:rPr>
        <w:noBreakHyphen/>
        <w:t>ст?</w:t>
      </w:r>
    </w:p>
    <w:p w14:paraId="223A8D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параметров не относится к геометрическим параметрам рабочих поверхностей деталей, которые определяются при отказах предохранительных клапанов прямого действия, согласно ГОСТ 31294</w:t>
      </w:r>
      <w:r w:rsidRPr="0011799E">
        <w:rPr>
          <w:rFonts w:ascii="Times New Roman" w:hAnsi="Times New Roman" w:cs="Times New Roman"/>
          <w:sz w:val="28"/>
          <w:szCs w:val="28"/>
        </w:rPr>
        <w:noBreakHyphen/>
        <w:t>2005 «Клапаны предохранительные прямого действия», утвержденному приказом Федерального агентства по техническому регулированию и метрологии от 28.04.2008 № 91</w:t>
      </w:r>
      <w:r w:rsidRPr="0011799E">
        <w:rPr>
          <w:rFonts w:ascii="Times New Roman" w:hAnsi="Times New Roman" w:cs="Times New Roman"/>
          <w:sz w:val="28"/>
          <w:szCs w:val="28"/>
        </w:rPr>
        <w:noBreakHyphen/>
        <w:t>ст?</w:t>
      </w:r>
    </w:p>
    <w:p w14:paraId="3B41EC1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используется при расчете эффективной площади предохранительных клапанов прямого действия, работающих на жидких средах, согласно ГОСТ 31294</w:t>
      </w:r>
      <w:r w:rsidRPr="0011799E">
        <w:rPr>
          <w:rFonts w:ascii="Times New Roman" w:hAnsi="Times New Roman" w:cs="Times New Roman"/>
          <w:sz w:val="28"/>
          <w:szCs w:val="28"/>
        </w:rPr>
        <w:noBreakHyphen/>
        <w:t>2005 «Клапаны предохранительные прямого действия», утвержденному приказом Федерального агентства по техническому регулированию и метрологии от 28.04.2008 № 91</w:t>
      </w:r>
      <w:r w:rsidRPr="0011799E">
        <w:rPr>
          <w:rFonts w:ascii="Times New Roman" w:hAnsi="Times New Roman" w:cs="Times New Roman"/>
          <w:sz w:val="28"/>
          <w:szCs w:val="28"/>
        </w:rPr>
        <w:noBreakHyphen/>
        <w:t>ст?</w:t>
      </w:r>
    </w:p>
    <w:p w14:paraId="6B0AE2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используется при расчете плотности газа до предохранительных клапанов прямого действия при отсутствии отводящего трубопровода согласно ГОСТ 31294</w:t>
      </w:r>
      <w:r w:rsidRPr="0011799E">
        <w:rPr>
          <w:rFonts w:ascii="Times New Roman" w:hAnsi="Times New Roman" w:cs="Times New Roman"/>
          <w:sz w:val="28"/>
          <w:szCs w:val="28"/>
        </w:rPr>
        <w:noBreakHyphen/>
        <w:t>2005 «Клапаны предохранительные прямого действия», утвержденному приказом Федерального агентства по техническому регулированию и метрологии от 28.04.2008 № 91</w:t>
      </w:r>
      <w:r w:rsidRPr="0011799E">
        <w:rPr>
          <w:rFonts w:ascii="Times New Roman" w:hAnsi="Times New Roman" w:cs="Times New Roman"/>
          <w:sz w:val="28"/>
          <w:szCs w:val="28"/>
        </w:rPr>
        <w:noBreakHyphen/>
        <w:t>ст?</w:t>
      </w:r>
    </w:p>
    <w:p w14:paraId="1BB198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используется при расчете эффективной площади предохранительных клапанов прямого действия для водяного пара при отсутствии отводящего трубопровода согласно ГОСТ 31294</w:t>
      </w:r>
      <w:r w:rsidRPr="0011799E">
        <w:rPr>
          <w:rFonts w:ascii="Times New Roman" w:hAnsi="Times New Roman" w:cs="Times New Roman"/>
          <w:sz w:val="28"/>
          <w:szCs w:val="28"/>
        </w:rPr>
        <w:noBreakHyphen/>
        <w:t>2005 «Клапаны предохранительные прямого действия», утвержденному приказом Федерального агентства по техническому регулированию и метрологии от 28.04.2008 № 91</w:t>
      </w:r>
      <w:r w:rsidRPr="0011799E">
        <w:rPr>
          <w:rFonts w:ascii="Times New Roman" w:hAnsi="Times New Roman" w:cs="Times New Roman"/>
          <w:sz w:val="28"/>
          <w:szCs w:val="28"/>
        </w:rPr>
        <w:noBreakHyphen/>
        <w:t>ст?</w:t>
      </w:r>
    </w:p>
    <w:p w14:paraId="072552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основе должен быть покровный слой из слабогорючих материалов группы Г1 и Г2, применяемых для наружных технологических установок высотой 6 м и более, в соответствии с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w:t>
      </w:r>
    </w:p>
    <w:p w14:paraId="3DDC9F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теплоизоляционные конструкции следует предусматривать при пересечении трубопроводом противопожарной преграды здания (сооружения) в соответствии с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w:t>
      </w:r>
    </w:p>
    <w:p w14:paraId="53E6690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элементам трубопроводов здания и сооружения, требующим в процессе эксплуатации систематического наблюдения, в соответствии с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w:t>
      </w:r>
    </w:p>
    <w:p w14:paraId="4957AEFF" w14:textId="7D9AEE7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теплоизоляционные конструкции должны применяться для изоляции люков, фланцевых соединений, арматуры и компенсаторов трубопроводов зданий и сооружений, а также в местах измерений и проверки состояния изолируемых поверхностей в </w:t>
      </w:r>
      <w:r w:rsidR="004D787F">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w:t>
      </w:r>
    </w:p>
    <w:p w14:paraId="43E13F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изделиям из минеральной ваты (каменной ваты и стекловолокна), применяемым в качестве теплоизоляционного слоя для трубопроводов зданий (сооружений) подземной канальной прокладки, в соответствии с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w:t>
      </w:r>
    </w:p>
    <w:p w14:paraId="3356D3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Применение каких теплоизоляционных материалов допускается в качестве теплоизоляционного покрытия трубопроводов зданий (сооружений) в соответствии с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w:t>
      </w:r>
    </w:p>
    <w:p w14:paraId="2501BA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возможность следует учитывать при проектировании тепловой изоляции трубопроводов зданий (сооружений) в соответствии с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w:t>
      </w:r>
    </w:p>
    <w:p w14:paraId="4E5CB9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учетом каких параметров следует принимать расчетные характеристики теплоизоляционных материалов и изделий, применяемых для изоляции трубопроводов зданий (сооружений) надземной и подземной прокладок, в соответствии с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w:t>
      </w:r>
    </w:p>
    <w:p w14:paraId="564E37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принимать расчетную температуру окружающего воздуха для трубопроводов зданий (сооружений), расположенных на открытом воздухе, для поверхностей с положительными температурами в соответствии с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w:t>
      </w:r>
    </w:p>
    <w:p w14:paraId="11A446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принимать расчетную температуру окружающего воздуха для трубопроводов зданий (сооружений), расположенных на открытом воздухе, для поверхностей с отрицательными температурами в соответствии с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w:t>
      </w:r>
    </w:p>
    <w:p w14:paraId="662C7C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принимать расчетную температуру окружающего воздуха для поверхностей трубопроводов, расположенных в помещении, в соответствии с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w:t>
      </w:r>
    </w:p>
    <w:p w14:paraId="53A7D05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принимать расчетную температуру окружающего воздуха для трубопроводов, расположенных в тоннелях, в соответствии с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w:t>
      </w:r>
    </w:p>
    <w:p w14:paraId="67F03D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положений в отношении расчетов теплоизоляционной конструкции с теплоизоляционным слоем из однородного материала, установленного в несколько слоев на трубопроводах зданий (сооружений), указано верно согласно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утвержденному приказом Минрегиона России от 27.12.2011 № 608?</w:t>
      </w:r>
    </w:p>
    <w:p w14:paraId="066E4B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требований к расчету толщины теплоизоляционного слоя конструкции, состоящей из двух и более слоев разнородных материалов, установленной на трубопроводах зданий (сооружений), указано верно в соответствии с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w:t>
      </w:r>
    </w:p>
    <w:p w14:paraId="5051B652" w14:textId="3BBAFCA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 каких значений следует округлять расчетную толщину теплоизоляционного слоя в конструкциях тепловой изоляции на основе волокнистых материалов и изделий (матов, плит, холстов), установленной на трубопроводах зданий (сооружений), в </w:t>
      </w:r>
      <w:r w:rsidR="004D787F">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w:t>
      </w:r>
    </w:p>
    <w:p w14:paraId="69CC5A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принимать толщину изделий в конструкциях теплоизоляционного слоя на основе минераловатных цилиндров, жестких ячеистых материалов, материалов из вспененного синтетического каучука, полиэтилена и пенопластов, установленных на трубопроводах зданий (сооружений), согласно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утвержденному приказом Минрегиона России от 27.12.2011 № 608?</w:t>
      </w:r>
    </w:p>
    <w:p w14:paraId="5FB604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принимать толщину теплоизоляционного слоя трубопроводов зданий (сооружений), если расчетная толщина не совпадает с номенклатурной толщиной выбранного материала, в </w:t>
      </w:r>
      <w:r w:rsidR="004D787F">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w:t>
      </w:r>
    </w:p>
    <w:p w14:paraId="64D1DB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следует принимать толщину теплоизоляционного слоя трубопроводов зданий (сооружений), если разница между расчетной и номенклатурной толщиной не превышает 3 мм, согласно </w:t>
      </w:r>
      <w:r w:rsidR="004D787F">
        <w:rPr>
          <w:rFonts w:ascii="Times New Roman" w:hAnsi="Times New Roman" w:cs="Times New Roman"/>
          <w:sz w:val="28"/>
          <w:szCs w:val="28"/>
        </w:rPr>
        <w:br/>
      </w:r>
      <w:r w:rsidRPr="0011799E">
        <w:rPr>
          <w:rFonts w:ascii="Times New Roman" w:hAnsi="Times New Roman" w:cs="Times New Roman"/>
          <w:sz w:val="28"/>
          <w:szCs w:val="28"/>
        </w:rPr>
        <w:t>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утвержденному приказом Минрегиона России от 27.12.2011 № 608?</w:t>
      </w:r>
    </w:p>
    <w:p w14:paraId="61CEFE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принимать минимальную толщину теплоизоляционного слоя трубопроводов зданий (сооружений) при изоляции цилиндрами из волокнистых материалов согласно определению толщины тепловой изоляции с целью предотвращения конденсации влаги из окружающего воздуха на покровном слое тепловой изоляции оборудования и трубопроводов, содержащих вещества с температурой ниже температуры окружающего воздуха, согласно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утвержденному приказом Минрегиона России от 27.12.2011 № 608?</w:t>
      </w:r>
    </w:p>
    <w:p w14:paraId="5D1421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принимать минимальную толщину теплоизоляционного слоя трубопроводов зданий (сооружений) при изоляции тканями, полотном стекловолокнистым, шнурками согласно определению толщины тепловой изоляции с целью предотвращения конденсации влаги из окружающего воздуха на покровном слое тепловой изоляции оборудования и трубопроводов, содержащих вещества с температурой ниже температуры окружающего воздуха, согласно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утвержденному приказом Минрегиона России от 27.12.2011 № 608?</w:t>
      </w:r>
    </w:p>
    <w:p w14:paraId="684D751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принимать минимальную толщину теплоизоляционного слоя трубопроводов зданий (сооружений) при изоляции изделиями из волокнистых уплотняющихся материалов согласно определению толщины тепловой изоляции с целью предотвращения конденсации влаги из окружающего воздуха на покровном слое тепловой изоляции оборудования и трубопроводов, содержащих вещества с температурой ниже температуры окружающего воздуха, согласно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утвержденному приказом Минрегиона России от 27.12.2011 № 608?</w:t>
      </w:r>
    </w:p>
    <w:p w14:paraId="7E91B4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принимать минимальную толщину теплоизоляционного слоя трубопроводов зданий (сооружений) при изоляции жесткими материалами, изделиями из вспененных полимеров согласно определению толщины тепловой изоляции с целью предотвращения конденсации влаги из окружающего воздуха на покровном слое тепловой изоляции оборудования и трубопроводов, содержащих вещества с температурой ниже температуры окружающего воздуха, согласно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утвержденному приказом Минрегиона России от 27.12.2011 № 608?</w:t>
      </w:r>
    </w:p>
    <w:p w14:paraId="36B6D4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принимать толщину теплоизоляционного слоя в конструкциях тепловой изоляции приварной, муфтовой и несъемной фланцевой арматуры трубопроводов зданий (сооружений) в соответствии с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w:t>
      </w:r>
    </w:p>
    <w:p w14:paraId="1EF601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поверхностей трубопроводов зданий (сооружений) не допускается применение однослойных конструкций тепловой изоляции в соответствии с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w:t>
      </w:r>
    </w:p>
    <w:p w14:paraId="5EB139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материал допускается применять в качестве покровного слоя теплоизоляционных конструкций трубопроводов с диаметром изоляции более 1600 мм и плоских конструкций, расположенных в помещении с неагрессивными и слабоагрессивными средами, согласно </w:t>
      </w:r>
      <w:r w:rsidR="004D787F">
        <w:rPr>
          <w:rFonts w:ascii="Times New Roman" w:hAnsi="Times New Roman" w:cs="Times New Roman"/>
          <w:sz w:val="28"/>
          <w:szCs w:val="28"/>
        </w:rPr>
        <w:br/>
      </w:r>
      <w:r w:rsidRPr="0011799E">
        <w:rPr>
          <w:rFonts w:ascii="Times New Roman" w:hAnsi="Times New Roman" w:cs="Times New Roman"/>
          <w:sz w:val="28"/>
          <w:szCs w:val="28"/>
        </w:rPr>
        <w:t>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утвержденному приказом Минрегиона России от 27.12.2011 № 608?</w:t>
      </w:r>
    </w:p>
    <w:p w14:paraId="4FF887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защиту следует предусматривать для теплоизоляционных конструкций трубопроводов, расположенных в помещении и подвергающихся воздействию агрессивных сред, согласно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утвержденному приказом Минрегиона России от 27.12.2011 № 608?</w:t>
      </w:r>
    </w:p>
    <w:p w14:paraId="0C7E66D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элементы и устройства следует предусматривать в составе теплоизоляционных конструкций трубопроводов зданий и сооружений для обеспечения механической прочности и эксплуатационной надежности конструкций согласно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утвержденному приказом Минрегиона России от 27.12.2011 № 608?</w:t>
      </w:r>
    </w:p>
    <w:p w14:paraId="683C15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крепежные детали не следует применять в конструкциях тепловой изоляции трубопроводов с отрицательными температурами веществ, расположенных в помещении, согласно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утвержденному приказом Минрегиона России от 27.12.2011 № 608?</w:t>
      </w:r>
    </w:p>
    <w:p w14:paraId="641B6A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по теплопроводности предъявляются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 к крепежным деталям и их частям в конструкциях тепловой изоляции трубопроводов зданий (сооружений)?</w:t>
      </w:r>
    </w:p>
    <w:p w14:paraId="0AC50A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 к деревянным крепежным деталям и их частям в конструкциях тепловой изоляции трубопроводов зданий (сооружений)?</w:t>
      </w:r>
    </w:p>
    <w:p w14:paraId="443A4F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 к элементам крепления, изготовленным из углеродистой стали, в конструкциях тепловой изоляции трубопроводов зданий (сооружений)?</w:t>
      </w:r>
    </w:p>
    <w:p w14:paraId="0C1257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 к деталям, предусматриваемым для крепления теплоизоляционной конструкции на поверхности трубопроводов с отрицательными температурами?</w:t>
      </w:r>
    </w:p>
    <w:p w14:paraId="36A3B4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Из каких материалов следует применять элементы крепления теплоизоляционного и покровного слоев теплоизоляционных конструкций трубопроводов, расположенных на открытом воздухе в районах с расчетной температурой окружающего воздуха ниже минус 40 °С, в соответствии с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w:t>
      </w:r>
    </w:p>
    <w:p w14:paraId="415AB1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возможность должна допускать конструкция покровного слоя тепловой изоляции трубопроводов зданий (сооружений) в соответствии с СП 61.13330.2012 «Свод правил. Тепловая изоляция оборудования и трубопроводов. Актуализированная редакция СНиП 41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2003», утвержденным приказом Минрегиона России от 27.12.2011 № 608?</w:t>
      </w:r>
    </w:p>
    <w:p w14:paraId="4F669C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аэродинамические коэффициенты общего лобового сопротивления силосов ветровым нагрузкам допускаются при расчете нижней зоны силосов (колонн и фундаментов)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2E96F7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 имеет категория технического состояния здания (сооружения), при которой некоторые из числа оцениваемых контролируемых параметров не отвечают требованиям проекта или норм, но имеющиеся нарушения требований в конкретных условиях не приводят к нарушению работоспособности и обеспечивается необходимая несущая способность конструкций и грунтов основания?</w:t>
      </w:r>
    </w:p>
    <w:p w14:paraId="7092FD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методом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 проводят выявление состояния арматуры элементов железобетонных конструкций зданий (сооружений)?</w:t>
      </w:r>
    </w:p>
    <w:p w14:paraId="5207D2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целях проводится вихретоковый контроль технических устройств и сооружений опасных производственных объектов в соответствии с РД 13</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2006 «Методические рекомендации о порядке проведения вихретокового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111A14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«неразрушающий контроль» технических устройств, зданий и сооружений в соответствии с РД 13</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рекомендации о порядке проведения теплового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3087D921" w14:textId="4C3B1DA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Использование какого вида намагничивания при магнитопорошковом контроле технических устройств и сооружений обеспечивает обнаружения различно ориентированных дефектов в </w:t>
      </w:r>
      <w:r w:rsidR="0074507A">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РД 13</w:t>
      </w:r>
      <w:r w:rsidRPr="0011799E">
        <w:rPr>
          <w:rFonts w:ascii="Times New Roman" w:hAnsi="Times New Roman" w:cs="Times New Roman"/>
          <w:sz w:val="28"/>
          <w:szCs w:val="28"/>
        </w:rPr>
        <w:noBreakHyphen/>
        <w:t>05</w:t>
      </w:r>
      <w:r w:rsidRPr="0011799E">
        <w:rPr>
          <w:rFonts w:ascii="Times New Roman" w:hAnsi="Times New Roman" w:cs="Times New Roman"/>
          <w:sz w:val="28"/>
          <w:szCs w:val="28"/>
        </w:rPr>
        <w:noBreakHyphen/>
        <w:t>2006 «Методические рекомендации о порядке проведения магнитопорошкового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66A1A6D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мероприятия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 проводят при установлении оценки конструкций, зданий (сооружений), включая грунтовое основание, как находящихся в ограниченно работоспособном состоянии?</w:t>
      </w:r>
    </w:p>
    <w:p w14:paraId="6289AC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Допускаются ли непровары в корне сварного шва монтажных соединений стальных конструкций, эксплуатируемых при температуре окружающего воздуха ниже минус 40 градусов Цельсия и до минус 65 градусов Цельсия включительно,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Госстроя от 25.12.2012 № 109/ГС?</w:t>
      </w:r>
    </w:p>
    <w:p w14:paraId="56A56E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одновременная работа автоматических установок аэрозольного, порошкового или газового пожаротушения и систем противодымной вентиляции в помещении пожара в соответствии с Федеральным законом от 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23900F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помещениях должны применяться автоматические установки сдерживания пожара в соответствии с Федеральным законом от 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68C135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материалы допускается использовать для уплотнения разъемных соединений (в том числе фланцевых) конструкций огнестойких воздуховодов систем приточно</w:t>
      </w:r>
      <w:r w:rsidRPr="0011799E">
        <w:rPr>
          <w:rFonts w:ascii="Times New Roman" w:hAnsi="Times New Roman" w:cs="Times New Roman"/>
          <w:sz w:val="28"/>
          <w:szCs w:val="28"/>
        </w:rPr>
        <w:noBreakHyphen/>
        <w:t>вытяжной противодымной вентиляции зданий в</w:t>
      </w:r>
      <w:r w:rsidR="000F5BEA">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w:t>
      </w:r>
      <w:r w:rsidR="000F5BEA">
        <w:rPr>
          <w:rFonts w:ascii="Times New Roman" w:hAnsi="Times New Roman" w:cs="Times New Roman"/>
          <w:sz w:val="28"/>
          <w:szCs w:val="28"/>
        </w:rPr>
        <w:t xml:space="preserve"> </w:t>
      </w:r>
      <w:r w:rsidRPr="0011799E">
        <w:rPr>
          <w:rFonts w:ascii="Times New Roman" w:hAnsi="Times New Roman" w:cs="Times New Roman"/>
          <w:sz w:val="28"/>
          <w:szCs w:val="28"/>
        </w:rPr>
        <w:t>Федеральным законом от </w:t>
      </w:r>
      <w:r w:rsidR="000F5BEA">
        <w:rPr>
          <w:rFonts w:ascii="Times New Roman" w:hAnsi="Times New Roman" w:cs="Times New Roman"/>
          <w:sz w:val="28"/>
          <w:szCs w:val="28"/>
        </w:rPr>
        <w:t xml:space="preserve"> </w:t>
      </w:r>
      <w:r w:rsidRPr="0011799E">
        <w:rPr>
          <w:rFonts w:ascii="Times New Roman" w:hAnsi="Times New Roman" w:cs="Times New Roman"/>
          <w:sz w:val="28"/>
          <w:szCs w:val="28"/>
        </w:rPr>
        <w:t>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572671C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документе указываются категории зданий, сооружений и помещений производственного и складского назначения по пожарной и взрывопожарной опасности в соответствии с Федеральным законом от 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78E8094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предъявляется к зданиям, сооружениям, для которых отсутствуют нормативные требования пожарной безопасности, в </w:t>
      </w:r>
      <w:r w:rsidR="000F5BEA">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w:t>
      </w:r>
      <w:r w:rsidR="000F5BEA">
        <w:rPr>
          <w:rFonts w:ascii="Times New Roman" w:hAnsi="Times New Roman" w:cs="Times New Roman"/>
          <w:sz w:val="28"/>
          <w:szCs w:val="28"/>
        </w:rPr>
        <w:t xml:space="preserve"> </w:t>
      </w:r>
      <w:r w:rsidRPr="0011799E">
        <w:rPr>
          <w:rFonts w:ascii="Times New Roman" w:hAnsi="Times New Roman" w:cs="Times New Roman"/>
          <w:sz w:val="28"/>
          <w:szCs w:val="28"/>
        </w:rPr>
        <w:t> Федеральным законом от </w:t>
      </w:r>
      <w:r w:rsidR="000F5BEA">
        <w:rPr>
          <w:rFonts w:ascii="Times New Roman" w:hAnsi="Times New Roman" w:cs="Times New Roman"/>
          <w:sz w:val="28"/>
          <w:szCs w:val="28"/>
        </w:rPr>
        <w:t xml:space="preserve"> </w:t>
      </w:r>
      <w:r w:rsidRPr="0011799E">
        <w:rPr>
          <w:rFonts w:ascii="Times New Roman" w:hAnsi="Times New Roman" w:cs="Times New Roman"/>
          <w:sz w:val="28"/>
          <w:szCs w:val="28"/>
        </w:rPr>
        <w:t>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78B9D4A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категории в соответствии с классификацией по пожарной и взрывопожарной опасности относятся помещения производственного и складского назначения, в которых находятся (обращаются) негорючие вещества и материалы в холодном состоянии, согласно Федеральному закону от 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0C1F9995" w14:textId="5D8E375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критерий применяется при классификации зданий, сооружений и пожарных отсеков, применяемой для установления требований пожарной безопасности, согласно Федеральному закону от</w:t>
      </w:r>
      <w:r w:rsidR="000F5BEA">
        <w:rPr>
          <w:rFonts w:ascii="Times New Roman" w:hAnsi="Times New Roman" w:cs="Times New Roman"/>
          <w:sz w:val="28"/>
          <w:szCs w:val="28"/>
        </w:rPr>
        <w:t xml:space="preserve"> </w:t>
      </w:r>
      <w:r w:rsidR="009D1E4D">
        <w:rPr>
          <w:rFonts w:ascii="Times New Roman" w:hAnsi="Times New Roman" w:cs="Times New Roman"/>
          <w:sz w:val="28"/>
          <w:szCs w:val="28"/>
        </w:rPr>
        <w:t xml:space="preserve"> 22.07.2008 </w:t>
      </w:r>
      <w:r w:rsidRPr="0011799E">
        <w:rPr>
          <w:rFonts w:ascii="Times New Roman" w:hAnsi="Times New Roman" w:cs="Times New Roman"/>
          <w:sz w:val="28"/>
          <w:szCs w:val="28"/>
        </w:rPr>
        <w:t>№ 123</w:t>
      </w:r>
      <w:r w:rsidRPr="0011799E">
        <w:rPr>
          <w:rFonts w:ascii="Times New Roman" w:hAnsi="Times New Roman" w:cs="Times New Roman"/>
          <w:sz w:val="28"/>
          <w:szCs w:val="28"/>
        </w:rPr>
        <w:noBreakHyphen/>
        <w:t>ФЗ</w:t>
      </w:r>
      <w:r w:rsidR="009D1E4D">
        <w:rPr>
          <w:rFonts w:ascii="Times New Roman" w:hAnsi="Times New Roman" w:cs="Times New Roman"/>
          <w:sz w:val="28"/>
          <w:szCs w:val="28"/>
        </w:rPr>
        <w:t xml:space="preserve"> </w:t>
      </w:r>
      <w:r w:rsidRPr="0011799E">
        <w:rPr>
          <w:rFonts w:ascii="Times New Roman" w:hAnsi="Times New Roman" w:cs="Times New Roman"/>
          <w:sz w:val="28"/>
          <w:szCs w:val="28"/>
        </w:rPr>
        <w:t>«Технический регламент о требованиях пожарной безопасности»?</w:t>
      </w:r>
    </w:p>
    <w:p w14:paraId="3353A24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земельных участках должны располагаться сооружения складов сжиженных углеводородных газов и легковоспламеняющихся жидкостей в соответствии с требованиями размещения взрывопожароопасных объектов на территориях поселений и городских округов согласно Федеральному закону от 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2A862E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должны располагаться земельные участки под размещение складов сжиженных углеводородных газов и легковоспламеняющихся жидкостей по отношению к населенным пунктам, пристаням, речным вокзалам, гидроэлектростанциям, судоремонтным и судостроительным организациям, мостам и сооружениям согласно Федеральному закону от 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78A561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общая площадь проемов в противопожарных преградах в соответствии с требованиями к ограничению распространения пожара в зданиях, сооружениях, пожарных отсеках согласно Федеральному закону от 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7B9132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следует размещать надземные сети трубопроводов для горючих жидкостей, прокладываемых на отдельных опорах и эстакадах, исходя из требований к ограничению распространения пожара на производственном объекте согласно Федеральному закону от 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0C3976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определяется категория зданий и сооружений по пожарной и взрывопожарной опасности в случае отнесения помещений здания к различным категориям в соответствии с Федеральным законом от 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137BA1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должны располагаться резервуарные парки производственного объекта с нефтепродуктами, сжиженными горючими газами, ядовитыми веществами по отношению к зданиям и сооружениям производственного объекта в соответствии с Федеральным законом от 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08EE2EF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из перечисленного в соответствии с Федеральным законом от 30.12.2009 № 384</w:t>
      </w:r>
      <w:r w:rsidRPr="0011799E">
        <w:rPr>
          <w:rFonts w:ascii="Times New Roman" w:hAnsi="Times New Roman" w:cs="Times New Roman"/>
          <w:sz w:val="28"/>
          <w:szCs w:val="28"/>
        </w:rPr>
        <w:noBreakHyphen/>
        <w:t>ФЗ «Технический регламент о безопасности зданий и сооружений» не является формой добровольной оценки соответствия зданий и сооружений, а также связанных со зданиями и с сооружениями процессов проектирования (включая изыскания), строительства, монтажа, наладки, эксплуатации и утилизации (сноса)?</w:t>
      </w:r>
    </w:p>
    <w:p w14:paraId="348D9B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меры в соответствии с Федеральным законом от 30.12.2009 № 384</w:t>
      </w:r>
      <w:r w:rsidRPr="0011799E">
        <w:rPr>
          <w:rFonts w:ascii="Times New Roman" w:hAnsi="Times New Roman" w:cs="Times New Roman"/>
          <w:sz w:val="28"/>
          <w:szCs w:val="28"/>
        </w:rPr>
        <w:noBreakHyphen/>
        <w:t>ФЗ «Технический регламент о безопасности зданий и сооружений» должен принять собственник здания или сооружения при прекращении эксплуатации и в процессе сноса (демонтажа)?</w:t>
      </w:r>
    </w:p>
    <w:p w14:paraId="378692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форм обязательной оценки соответствия зданий и сооружений, а также связанных со зданиями и с сооружениями процессов эксплуатации требованиям проектной документации указана неверно и противоречит Федеральному закону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40B85F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должна осуществляться обязательная оценка соответствия зданий и сооружений, а также связанных со зданиями и с сооружениями процессов проектирования (включая изыскания), строительства, монтажа, наладки и утилизации (сноса) в форме государственной экспертизы результатов инженерных изысканий и проектной документации в соответствии с Федеральным законом от 30.12.2009 № 384</w:t>
      </w:r>
      <w:r w:rsidRPr="0011799E">
        <w:rPr>
          <w:rFonts w:ascii="Times New Roman" w:hAnsi="Times New Roman" w:cs="Times New Roman"/>
          <w:sz w:val="28"/>
          <w:szCs w:val="28"/>
        </w:rPr>
        <w:noBreakHyphen/>
        <w:t>ФЗ «Технический регламент о безопасности зданий и сооружений» согласно Федеральному закону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7C4256C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должна осуществляться оценка соответствия зданий и сооружений, а также связанных со зданиями и с сооружениями процессов строительства, монтажа, наладки и утилизации (сноса) в форме заявления о соответствии построенного, реконструированного или отремонтированного здания или сооружения требованиям Федерального закона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18082B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целей оценки соответствия зданий и сооружений, а также связанных со зданиями и с сооружениями процессов проектирования (включая изыскания), строительства, монтажа, наладки, эксплуатации и утилизации (сноса), указана неверно и противоречит Федеральному закону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0C673C1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проектирование каких сооружений не распространяются требования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утвержденного приказом Минрегиона России от 29.12.2011 № 620?</w:t>
      </w:r>
    </w:p>
    <w:p w14:paraId="6F7990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проектирование каких сооружений распространяется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утвержденный приказом Минрегиона России от 29.12.2011 № 620?</w:t>
      </w:r>
    </w:p>
    <w:p w14:paraId="25B317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установлены к протяженности трасс тоннелей, каналов, галерей и эстакад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62A300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следует крепить строительные конструкции и технологическое оборудование к бетонным и железобетонным конструкциям, эксплуатируемым при расчетной температуре наружного воздуха до минус 65 °C включительно и при нагреве бетона фундаментов до 50 градусов C,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224EBAB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в соответствии с Федеральным законом от 30.12.2009 № 384</w:t>
      </w:r>
      <w:r w:rsidRPr="0011799E">
        <w:rPr>
          <w:rFonts w:ascii="Times New Roman" w:hAnsi="Times New Roman" w:cs="Times New Roman"/>
          <w:sz w:val="28"/>
          <w:szCs w:val="28"/>
        </w:rPr>
        <w:noBreakHyphen/>
        <w:t>ФЗ «Технический регламент о безопасности зданий и сооружений» называется «воздействием»?</w:t>
      </w:r>
    </w:p>
    <w:p w14:paraId="415D3820" w14:textId="37E2E0B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в </w:t>
      </w:r>
      <w:r w:rsidR="000F5BEA">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w:t>
      </w:r>
      <w:r w:rsidR="000F5BEA">
        <w:rPr>
          <w:rFonts w:ascii="Times New Roman" w:hAnsi="Times New Roman" w:cs="Times New Roman"/>
          <w:sz w:val="28"/>
          <w:szCs w:val="28"/>
        </w:rPr>
        <w:t xml:space="preserve"> </w:t>
      </w:r>
      <w:r w:rsidRPr="0011799E">
        <w:rPr>
          <w:rFonts w:ascii="Times New Roman" w:hAnsi="Times New Roman" w:cs="Times New Roman"/>
          <w:sz w:val="28"/>
          <w:szCs w:val="28"/>
        </w:rPr>
        <w:t> Федеральным законом от </w:t>
      </w:r>
      <w:r w:rsidR="000F5BEA">
        <w:rPr>
          <w:rFonts w:ascii="Times New Roman" w:hAnsi="Times New Roman" w:cs="Times New Roman"/>
          <w:sz w:val="28"/>
          <w:szCs w:val="28"/>
        </w:rPr>
        <w:t xml:space="preserve"> </w:t>
      </w:r>
      <w:r w:rsidR="009D1E4D">
        <w:rPr>
          <w:rFonts w:ascii="Times New Roman" w:hAnsi="Times New Roman" w:cs="Times New Roman"/>
          <w:sz w:val="28"/>
          <w:szCs w:val="28"/>
        </w:rPr>
        <w:t>30.12.2009 № 384</w:t>
      </w:r>
      <w:r w:rsidR="009D1E4D">
        <w:rPr>
          <w:rFonts w:ascii="Times New Roman" w:hAnsi="Times New Roman" w:cs="Times New Roman"/>
          <w:sz w:val="28"/>
          <w:szCs w:val="28"/>
        </w:rPr>
        <w:noBreakHyphen/>
        <w:t xml:space="preserve">ФЗ </w:t>
      </w:r>
      <w:r w:rsidRPr="0011799E">
        <w:rPr>
          <w:rFonts w:ascii="Times New Roman" w:hAnsi="Times New Roman" w:cs="Times New Roman"/>
          <w:sz w:val="28"/>
          <w:szCs w:val="28"/>
        </w:rPr>
        <w:t>«Технический регламент о безопасности зданий и сооружений» называется «нагрузкой»?</w:t>
      </w:r>
    </w:p>
    <w:p w14:paraId="303EE7F6" w14:textId="179B104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в </w:t>
      </w:r>
      <w:r w:rsidR="000F5BEA">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w:t>
      </w:r>
      <w:r w:rsidR="000F5BEA">
        <w:rPr>
          <w:rFonts w:ascii="Times New Roman" w:hAnsi="Times New Roman" w:cs="Times New Roman"/>
          <w:sz w:val="28"/>
          <w:szCs w:val="28"/>
        </w:rPr>
        <w:t xml:space="preserve"> </w:t>
      </w:r>
      <w:r w:rsidRPr="0011799E">
        <w:rPr>
          <w:rFonts w:ascii="Times New Roman" w:hAnsi="Times New Roman" w:cs="Times New Roman"/>
          <w:sz w:val="28"/>
          <w:szCs w:val="28"/>
        </w:rPr>
        <w:t>Федеральным законом от </w:t>
      </w:r>
      <w:r w:rsidR="000F5BEA">
        <w:rPr>
          <w:rFonts w:ascii="Times New Roman" w:hAnsi="Times New Roman" w:cs="Times New Roman"/>
          <w:sz w:val="28"/>
          <w:szCs w:val="28"/>
        </w:rPr>
        <w:t xml:space="preserve"> </w:t>
      </w:r>
      <w:r w:rsidRPr="0011799E">
        <w:rPr>
          <w:rFonts w:ascii="Times New Roman" w:hAnsi="Times New Roman" w:cs="Times New Roman"/>
          <w:sz w:val="28"/>
          <w:szCs w:val="28"/>
        </w:rPr>
        <w:t>30.12.2009 № 384</w:t>
      </w:r>
      <w:r w:rsidRPr="0011799E">
        <w:rPr>
          <w:rFonts w:ascii="Times New Roman" w:hAnsi="Times New Roman" w:cs="Times New Roman"/>
          <w:sz w:val="28"/>
          <w:szCs w:val="28"/>
        </w:rPr>
        <w:noBreakHyphen/>
        <w:t>ФЗ</w:t>
      </w:r>
      <w:r w:rsidR="009D1E4D">
        <w:rPr>
          <w:rFonts w:ascii="Times New Roman" w:hAnsi="Times New Roman" w:cs="Times New Roman"/>
          <w:sz w:val="28"/>
          <w:szCs w:val="28"/>
        </w:rPr>
        <w:t xml:space="preserve"> «</w:t>
      </w:r>
      <w:r w:rsidRPr="0011799E">
        <w:rPr>
          <w:rFonts w:ascii="Times New Roman" w:hAnsi="Times New Roman" w:cs="Times New Roman"/>
          <w:sz w:val="28"/>
          <w:szCs w:val="28"/>
        </w:rPr>
        <w:t>Технический регламент о безопасности зданий и сооружений» является «нормальными условиями эксплуатации»?</w:t>
      </w:r>
    </w:p>
    <w:p w14:paraId="78559504" w14:textId="7AFD9AD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в соответствии с Федеральным законом от 30.12.2009 № 384</w:t>
      </w:r>
      <w:r w:rsidRPr="0011799E">
        <w:rPr>
          <w:rFonts w:ascii="Times New Roman" w:hAnsi="Times New Roman" w:cs="Times New Roman"/>
          <w:sz w:val="28"/>
          <w:szCs w:val="28"/>
        </w:rPr>
        <w:noBreakHyphen/>
        <w:t>ФЗ</w:t>
      </w:r>
      <w:r w:rsidR="009D1E4D">
        <w:rPr>
          <w:rFonts w:ascii="Times New Roman" w:hAnsi="Times New Roman" w:cs="Times New Roman"/>
          <w:sz w:val="28"/>
          <w:szCs w:val="28"/>
        </w:rPr>
        <w:t xml:space="preserve"> </w:t>
      </w:r>
      <w:r w:rsidRPr="0011799E">
        <w:rPr>
          <w:rFonts w:ascii="Times New Roman" w:hAnsi="Times New Roman" w:cs="Times New Roman"/>
          <w:sz w:val="28"/>
          <w:szCs w:val="28"/>
        </w:rPr>
        <w:t>«Технический регламент о безопасности зданий и сооружений» называется «техногенными воздействиями»?</w:t>
      </w:r>
    </w:p>
    <w:p w14:paraId="0642B3B1" w14:textId="4ACAA52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Что </w:t>
      </w:r>
      <w:r w:rsidR="009D1E4D" w:rsidRPr="0011799E">
        <w:rPr>
          <w:rFonts w:ascii="Times New Roman" w:hAnsi="Times New Roman" w:cs="Times New Roman"/>
          <w:sz w:val="28"/>
          <w:szCs w:val="28"/>
        </w:rPr>
        <w:t>в </w:t>
      </w:r>
      <w:r w:rsidR="009D1E4D">
        <w:rPr>
          <w:rFonts w:ascii="Times New Roman" w:hAnsi="Times New Roman" w:cs="Times New Roman"/>
          <w:sz w:val="28"/>
          <w:szCs w:val="28"/>
        </w:rPr>
        <w:t>соответствии</w:t>
      </w:r>
      <w:r w:rsidRPr="0011799E">
        <w:rPr>
          <w:rFonts w:ascii="Times New Roman" w:hAnsi="Times New Roman" w:cs="Times New Roman"/>
          <w:sz w:val="28"/>
          <w:szCs w:val="28"/>
        </w:rPr>
        <w:t xml:space="preserve"> с </w:t>
      </w:r>
      <w:r w:rsidR="000F5BEA">
        <w:rPr>
          <w:rFonts w:ascii="Times New Roman" w:hAnsi="Times New Roman" w:cs="Times New Roman"/>
          <w:sz w:val="28"/>
          <w:szCs w:val="28"/>
        </w:rPr>
        <w:t xml:space="preserve"> </w:t>
      </w:r>
      <w:r w:rsidRPr="0011799E">
        <w:rPr>
          <w:rFonts w:ascii="Times New Roman" w:hAnsi="Times New Roman" w:cs="Times New Roman"/>
          <w:sz w:val="28"/>
          <w:szCs w:val="28"/>
        </w:rPr>
        <w:t>Федеральным законом от</w:t>
      </w:r>
      <w:r w:rsidR="000F5BEA">
        <w:rPr>
          <w:rFonts w:ascii="Times New Roman" w:hAnsi="Times New Roman" w:cs="Times New Roman"/>
          <w:sz w:val="28"/>
          <w:szCs w:val="28"/>
        </w:rPr>
        <w:t xml:space="preserve"> </w:t>
      </w:r>
      <w:r w:rsidR="009D1E4D">
        <w:rPr>
          <w:rFonts w:ascii="Times New Roman" w:hAnsi="Times New Roman" w:cs="Times New Roman"/>
          <w:sz w:val="28"/>
          <w:szCs w:val="28"/>
        </w:rPr>
        <w:t> 30.12.2009 № 384</w:t>
      </w:r>
      <w:r w:rsidR="009D1E4D">
        <w:rPr>
          <w:rFonts w:ascii="Times New Roman" w:hAnsi="Times New Roman" w:cs="Times New Roman"/>
          <w:sz w:val="28"/>
          <w:szCs w:val="28"/>
        </w:rPr>
        <w:noBreakHyphen/>
        <w:t xml:space="preserve">ФЗ </w:t>
      </w:r>
      <w:r w:rsidRPr="0011799E">
        <w:rPr>
          <w:rFonts w:ascii="Times New Roman" w:hAnsi="Times New Roman" w:cs="Times New Roman"/>
          <w:sz w:val="28"/>
          <w:szCs w:val="28"/>
        </w:rPr>
        <w:t>«Технический регламент о безопасности зданий и сооружений» называется «основанием здания или сооружения»?</w:t>
      </w:r>
    </w:p>
    <w:p w14:paraId="47F43CE1" w14:textId="7553B64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Что </w:t>
      </w:r>
      <w:r w:rsidR="009D1E4D" w:rsidRPr="0011799E">
        <w:rPr>
          <w:rFonts w:ascii="Times New Roman" w:hAnsi="Times New Roman" w:cs="Times New Roman"/>
          <w:sz w:val="28"/>
          <w:szCs w:val="28"/>
        </w:rPr>
        <w:t>в </w:t>
      </w:r>
      <w:r w:rsidR="009D1E4D">
        <w:rPr>
          <w:rFonts w:ascii="Times New Roman" w:hAnsi="Times New Roman" w:cs="Times New Roman"/>
          <w:sz w:val="28"/>
          <w:szCs w:val="28"/>
        </w:rPr>
        <w:t>соответствии</w:t>
      </w:r>
      <w:r w:rsidRPr="0011799E">
        <w:rPr>
          <w:rFonts w:ascii="Times New Roman" w:hAnsi="Times New Roman" w:cs="Times New Roman"/>
          <w:sz w:val="28"/>
          <w:szCs w:val="28"/>
        </w:rPr>
        <w:t xml:space="preserve"> с Федеральным законом от </w:t>
      </w:r>
      <w:r w:rsidR="000F5BEA">
        <w:rPr>
          <w:rFonts w:ascii="Times New Roman" w:hAnsi="Times New Roman" w:cs="Times New Roman"/>
          <w:sz w:val="28"/>
          <w:szCs w:val="28"/>
        </w:rPr>
        <w:t xml:space="preserve"> </w:t>
      </w:r>
      <w:r w:rsidR="009D1E4D">
        <w:rPr>
          <w:rFonts w:ascii="Times New Roman" w:hAnsi="Times New Roman" w:cs="Times New Roman"/>
          <w:sz w:val="28"/>
          <w:szCs w:val="28"/>
        </w:rPr>
        <w:t>30.12.2009 № 384</w:t>
      </w:r>
      <w:r w:rsidR="009D1E4D">
        <w:rPr>
          <w:rFonts w:ascii="Times New Roman" w:hAnsi="Times New Roman" w:cs="Times New Roman"/>
          <w:sz w:val="28"/>
          <w:szCs w:val="28"/>
        </w:rPr>
        <w:noBreakHyphen/>
        <w:t xml:space="preserve">ФЗ </w:t>
      </w:r>
      <w:r w:rsidRPr="0011799E">
        <w:rPr>
          <w:rFonts w:ascii="Times New Roman" w:hAnsi="Times New Roman" w:cs="Times New Roman"/>
          <w:sz w:val="28"/>
          <w:szCs w:val="28"/>
        </w:rPr>
        <w:t>«Технический регламент о безопасности зданий и сооружений» называется «помещением»?</w:t>
      </w:r>
    </w:p>
    <w:p w14:paraId="7FD06AB0" w14:textId="641EE36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Что </w:t>
      </w:r>
      <w:r w:rsidR="009D1E4D" w:rsidRPr="0011799E">
        <w:rPr>
          <w:rFonts w:ascii="Times New Roman" w:hAnsi="Times New Roman" w:cs="Times New Roman"/>
          <w:sz w:val="28"/>
          <w:szCs w:val="28"/>
        </w:rPr>
        <w:t>в</w:t>
      </w:r>
      <w:r w:rsidR="009D1E4D">
        <w:rPr>
          <w:rFonts w:ascii="Times New Roman" w:hAnsi="Times New Roman" w:cs="Times New Roman"/>
          <w:sz w:val="28"/>
          <w:szCs w:val="28"/>
        </w:rPr>
        <w:t xml:space="preserve"> </w:t>
      </w:r>
      <w:r w:rsidR="009D1E4D" w:rsidRPr="0011799E">
        <w:rPr>
          <w:rFonts w:ascii="Times New Roman" w:hAnsi="Times New Roman" w:cs="Times New Roman"/>
          <w:sz w:val="28"/>
          <w:szCs w:val="28"/>
        </w:rPr>
        <w:t>соответствии</w:t>
      </w:r>
      <w:r w:rsidRPr="0011799E">
        <w:rPr>
          <w:rFonts w:ascii="Times New Roman" w:hAnsi="Times New Roman" w:cs="Times New Roman"/>
          <w:sz w:val="28"/>
          <w:szCs w:val="28"/>
        </w:rPr>
        <w:t xml:space="preserve"> </w:t>
      </w:r>
      <w:r w:rsidR="009D1E4D" w:rsidRPr="0011799E">
        <w:rPr>
          <w:rFonts w:ascii="Times New Roman" w:hAnsi="Times New Roman" w:cs="Times New Roman"/>
          <w:sz w:val="28"/>
          <w:szCs w:val="28"/>
        </w:rPr>
        <w:t>с </w:t>
      </w:r>
      <w:r w:rsidR="009D1E4D">
        <w:rPr>
          <w:rFonts w:ascii="Times New Roman" w:hAnsi="Times New Roman" w:cs="Times New Roman"/>
          <w:sz w:val="28"/>
          <w:szCs w:val="28"/>
        </w:rPr>
        <w:t>Федеральным</w:t>
      </w:r>
      <w:r w:rsidRPr="0011799E">
        <w:rPr>
          <w:rFonts w:ascii="Times New Roman" w:hAnsi="Times New Roman" w:cs="Times New Roman"/>
          <w:sz w:val="28"/>
          <w:szCs w:val="28"/>
        </w:rPr>
        <w:t xml:space="preserve"> законом от </w:t>
      </w:r>
      <w:r w:rsidR="000F5BEA">
        <w:rPr>
          <w:rFonts w:ascii="Times New Roman" w:hAnsi="Times New Roman" w:cs="Times New Roman"/>
          <w:sz w:val="28"/>
          <w:szCs w:val="28"/>
        </w:rPr>
        <w:t xml:space="preserve"> </w:t>
      </w:r>
      <w:r w:rsidRPr="0011799E">
        <w:rPr>
          <w:rFonts w:ascii="Times New Roman" w:hAnsi="Times New Roman" w:cs="Times New Roman"/>
          <w:sz w:val="28"/>
          <w:szCs w:val="28"/>
        </w:rPr>
        <w:t>30.12.2009 № 384</w:t>
      </w:r>
      <w:r w:rsidRPr="0011799E">
        <w:rPr>
          <w:rFonts w:ascii="Times New Roman" w:hAnsi="Times New Roman" w:cs="Times New Roman"/>
          <w:sz w:val="28"/>
          <w:szCs w:val="28"/>
        </w:rPr>
        <w:noBreakHyphen/>
        <w:t>ФЗ</w:t>
      </w:r>
      <w:r w:rsidR="009D1E4D">
        <w:rPr>
          <w:rFonts w:ascii="Times New Roman" w:hAnsi="Times New Roman" w:cs="Times New Roman"/>
          <w:sz w:val="28"/>
          <w:szCs w:val="28"/>
        </w:rPr>
        <w:t xml:space="preserve"> </w:t>
      </w:r>
      <w:r w:rsidRPr="0011799E">
        <w:rPr>
          <w:rFonts w:ascii="Times New Roman" w:hAnsi="Times New Roman" w:cs="Times New Roman"/>
          <w:sz w:val="28"/>
          <w:szCs w:val="28"/>
        </w:rPr>
        <w:t>«Технический регламент о безопасности зданий и сооружений» называется «помещением с постоянным пребыванием людей»?</w:t>
      </w:r>
    </w:p>
    <w:p w14:paraId="7999D1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является объектом технического регулирования в соответствии с Федеральным законом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1D12AD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здания и сооружения относятся к зданиям и сооружениям повышенного уровня ответственности в соответствии с Федеральным законом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708462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проектное решение должно быть предусмотрено для обеспечения взрывоустойчивости помещения для размещения линий редуцирования газорегуляторного пункта и технологического помещения пункта учета газа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21D3C3D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зданиях газорегуляторных пунктов необходимо вместо окон в стенах использовать стеклоблоки с соблюдением требований взрывоустойчивости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540DBD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учетом каких факторов выполняют фундаменты изотермических резервуаров хранения сжиженных углеводородных газов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2E34EE4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следует размещать склады сжиженных углеводородных газов и легковоспламеняющихся жидкостей под давлением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3FA6D6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производственные здания и сооружения из перечисленных рекомендуется размещать в производственной зоне склада изотермического хранения сжиженных углеводородных газов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7E7A98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здания и сооружения рекомендуется размещать во вспомогательной зоне склада изотермического хранения сжиженных углеводородных газов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402D1A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прокладывать трубопроводы на складах сжиженных углеводородных газов и легковоспламеняющихся жидкостей под давлением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1D5393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проектирование и монтаж трубопроводов с взрывопожароопасными продуктами над и под резервуарами в пределах обвалованной территории группы резервуаров склада сжиженных углеводородных газов и легковоспламеняющихся жидкостей под давлением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2A4AFE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устанавливать отключающую запорную арматуру для обеспечения возможности ревизии перепускных предохранительных клапанов на складах сжиженных углеводородных газов и легковоспламеняющихся жидкостей под давлением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1A0EBEC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прокладывать трубопроводы к резервуарам на складах сжиженных углеводородных газов и легковоспламеняющихся жидкостей под давлением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42B916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высота рекомендована для воздухозабора для приточной вентиляции электропомещений на складах сжиженных углеводородных газов и легковоспламеняющихся жидкостей под давлением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51A700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общая вместимость одного склада сжиженных углеводородных газов и легковоспламеняющихся жидкостей в зоне товарно</w:t>
      </w:r>
      <w:r w:rsidRPr="0011799E">
        <w:rPr>
          <w:rFonts w:ascii="Times New Roman" w:hAnsi="Times New Roman" w:cs="Times New Roman"/>
          <w:sz w:val="28"/>
          <w:szCs w:val="28"/>
        </w:rPr>
        <w:noBreakHyphen/>
        <w:t>сырьевой базы при хранении под давлением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0EC638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общая вместимость одного склада сжиженных углеводородных газов и легковоспламеняющихся жидкостей в зоне товарно</w:t>
      </w:r>
      <w:r w:rsidRPr="0011799E">
        <w:rPr>
          <w:rFonts w:ascii="Times New Roman" w:hAnsi="Times New Roman" w:cs="Times New Roman"/>
          <w:sz w:val="28"/>
          <w:szCs w:val="28"/>
        </w:rPr>
        <w:noBreakHyphen/>
        <w:t>сырьевой базы при изотермическом давлении при наземном устройстве резервуаров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657031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общая вместимость одного склада сжиженных углеводородных газов и легковоспламеняющихся жидкостей в зоне товарно</w:t>
      </w:r>
      <w:r w:rsidRPr="0011799E">
        <w:rPr>
          <w:rFonts w:ascii="Times New Roman" w:hAnsi="Times New Roman" w:cs="Times New Roman"/>
          <w:sz w:val="28"/>
          <w:szCs w:val="28"/>
        </w:rPr>
        <w:noBreakHyphen/>
        <w:t>сырьевой базы при изотермическом давлении при подземном устройстве резервуаров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1C28BF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складах рекомендуется использовать горизонтальные цилиндрические резервуары под давлением с расчетным давлением 1,76 МПа и вместимостью 600 куб. 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625287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складах рекомендуется использовать горизонтальные цилиндрические резервуары под давлением с расчетным давлением 0,72 МПа и вместимостью 600 куб. 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13298D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складах рекомендуется использовать горизонтальные цилиндрические резервуары под давлением с расчетным давлением 1,76 МПа и вместимостью 100 куб. 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3C15A8C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складах рекомендуется использовать горизонтальные цилиндрические резервуары под давлением с расчетным давлением 1,76 МПа и вместимостью 200 куб. 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25F7DD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здания и сооружения на опасном производственном объекте не подлежат экспертизе промышленной безопасности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30F220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из приведенных случаев объект технического регулирования идентифицируется в качестве сети газораспределения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53E131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из приведенных случаев объект технического регулирования идентифицируется в качестве сети газопотребления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01231A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условия должны обеспечить сети газораспределения и газопотребления как объекты технического регулирования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3ACD15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должна обеспечивать эксплуатирующая организация при эксплуатации подземных газопроводов в соответствии с «Техническим регламентом о безопасности сетей газораспределения и газопотребления», утвержденным постановлением Правительства Российской Федерации от 29.10.2010 № 870?</w:t>
      </w:r>
    </w:p>
    <w:p w14:paraId="68C063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какие сроки должны быть устранены неисправности регуляторов давления газа, приводящие к изменению давления газа до значений, выходящих за пределы, установленные в проектной документации, а также к утечкам природного газа,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37BE503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Когда должны включаться в работу регуляторы давления при прекращении подачи природного газа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1B17A3E0" w14:textId="7FEB9DA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из перечисленных признаков не является существенным для идентификации сети газораспределения </w:t>
      </w:r>
      <w:r w:rsidR="009D1E4D" w:rsidRPr="0011799E">
        <w:rPr>
          <w:rFonts w:ascii="Times New Roman" w:hAnsi="Times New Roman" w:cs="Times New Roman"/>
          <w:sz w:val="28"/>
          <w:szCs w:val="28"/>
        </w:rPr>
        <w:t>и </w:t>
      </w:r>
      <w:r w:rsidR="009D1E4D">
        <w:rPr>
          <w:rFonts w:ascii="Times New Roman" w:hAnsi="Times New Roman" w:cs="Times New Roman"/>
          <w:sz w:val="28"/>
          <w:szCs w:val="28"/>
        </w:rPr>
        <w:t>газопотребления</w:t>
      </w:r>
      <w:r w:rsidRPr="0011799E">
        <w:rPr>
          <w:rFonts w:ascii="Times New Roman" w:hAnsi="Times New Roman" w:cs="Times New Roman"/>
          <w:sz w:val="28"/>
          <w:szCs w:val="28"/>
        </w:rPr>
        <w:t xml:space="preserve">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74F678B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Через какое минимальное время после окончания сварки последнего стыка позволяется проводить испытания газопроводов из полиэтиленовых труб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2E81714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информация на опознавательных знаках не является обязательной для обнаружения трасс подземных газопроводов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36E45D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допускается проектирование прокладки внутренних газопроводов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71E8CE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расчеты должны выполняться при проектировании газопроводов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0B40CC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не является обязательным для учета при проведении расчетов газопроводов на прочность и устойчивость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4FE5BBD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необходимо выполнить при проектировании наружных газопроводов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3B6399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не является обязательным при проектировании технологических устройств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7714A76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местах должны быть предусмотрены защитные покрытия или устройства, стойкие к внешним воздействиям и обеспечивающие сохранность газопровода при проектировании наружных газопроводов,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6E6735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допускается проектирование транзитной прокладки наружных газопроводов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087189A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повреждений не является обязательным для мониторинга и устранения эксплуатирующей организацией при эксплуатации подземных газопроводов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06BB6D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допускается эксплуатация сети газопотребления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5F6CE4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процент содержания кислорода в газовоздушной смеси является максимально допустимым после обязательной продувки природным газом газопроводов, подсоединенных к газоиспользующему оборудованию, при вводе в эксплуатацию сети газопотребления и после выполнения ремонтных работ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6F80B5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форме осуществляется оценка соответствия сети газораспределения и сети газопотребления требованиям «Технического регламента о безопасности сетей газораспределения и газопотребления», утвержденного постановлением Правительства Российской Федерации от 29.10.2010 № 870, при проектировании (включая инженерные изыскания) сетей газораспределения и газопотребления?</w:t>
      </w:r>
    </w:p>
    <w:p w14:paraId="37CB24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форме осуществляется оценка соответствия сети газораспределения и сети газопотребления согласно требованиям «Технического регламента о безопасности сетей газораспределения и газопотребления», утвержденного постановлением Правительства Российской Федерации от 29.10.2010 № 870, при завершении строительства либо реконструкции сетей газораспределения и газопотребления?</w:t>
      </w:r>
    </w:p>
    <w:p w14:paraId="0754A5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Участие каких представителей в составе приемочной комиссии, создаваемой застройщиком или инвестором, при приемке сетей газораспределения и газопотребления не является обязательным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5568FC5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Предоставление каких актов строительной организацией не является обязательным при приемке сетей газораспределения и газопотребления, осуществляемой приемочной комиссией,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37A66E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Предоставление какого журнала строительной организацией не является обязательным при приемке сетей газораспределения и газопотребления, осуществляемой приемочной комиссией,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06EFC1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Предоставление какого протокола строительной организацией является обязательным при приемке сетей газораспределения и газопотребления, осуществляемой приемочной комиссией,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36E30E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не формируется в ходе работы приемочной комиссии в процессе приемки сети газораспределения после строительства либо реконструкции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3FC28B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пропускной способности площадка для размещения газорегуляторных пунктов, блочных газорегуляторных пунктов и шкафных пунктов редуцирования газа должна быть оборудована ограждением для предотвращения несанкционированного проникновения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256C93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объем контейнера шкафного типа для подземного пункта редуцирования газа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516604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соблюдении какого условия допускается размещать пункт редуцирования газа ниже уровня земли согласно </w:t>
      </w:r>
      <w:r w:rsidR="00352D82">
        <w:rPr>
          <w:rFonts w:ascii="Times New Roman" w:hAnsi="Times New Roman" w:cs="Times New Roman"/>
          <w:sz w:val="28"/>
          <w:szCs w:val="28"/>
        </w:rPr>
        <w:br/>
      </w:r>
      <w:r w:rsidRPr="0011799E">
        <w:rPr>
          <w:rFonts w:ascii="Times New Roman" w:hAnsi="Times New Roman" w:cs="Times New Roman"/>
          <w:sz w:val="28"/>
          <w:szCs w:val="28"/>
        </w:rPr>
        <w:t>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51D6187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максимальная пропускная способность установлена для пунктов редуцирования газа подземных (ПРГП), размещенных на территории поселений,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1D752FDA" w14:textId="0D0C19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пунктов редуцирования газа установлена максимальная пропускная способность 1000 м³/час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33B96E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максимальная пропускная способность установлена для пунктов редуцирования газа подземных (ПРГП), размещенных в производственной зоне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6BD1EA96" w14:textId="6F82B5D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пунктов редуцирования газа установлена максимальная пропускная способность 5000 м³/час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6F216983" w14:textId="04871BB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максимальная пропускная способность установлена для пунктов редуцирования газа шкафных (ГРПШ), размещенных на наружных стенах котельных и производственных зданий,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6FD9AB84" w14:textId="4E3E822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пунктов редуцирования газа установлена максимальная пропускная способность 15000 м³/час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0C95DA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максимальная пропускная способность установлена для пунктов редуцирования газа шкафных (ГРПШ), отдельно стоящих на территории поселений,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6BEED101" w14:textId="4F143A7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пунктов редуцирования газа установлена максимальная пропускная способность 30000 м³/час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43D4F585" w14:textId="561372F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максимальная пропускная способность установлена для пунктов редуцирования газа шкафных (ГРПШ), размещенных на наружных стенах жилых, общественных (в том числе административного назначения), административных и бытовых зданий независимо от степени огнестойкости и класса конструктивной пожарной опасности,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5BDBC7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максимальная пропускная способность установлена для пунктов редуцирования газа шкафных (ГРПШ), размещенных на наружных стенах жилых, общественных (в том числе административного назначения), административных и бытовых зданий 3</w:t>
      </w:r>
      <w:r w:rsidRPr="0011799E">
        <w:rPr>
          <w:rFonts w:ascii="Times New Roman" w:hAnsi="Times New Roman" w:cs="Times New Roman"/>
          <w:sz w:val="28"/>
          <w:szCs w:val="28"/>
        </w:rPr>
        <w:noBreakHyphen/>
        <w:t>й степени огнестойкости не ниже класса конструктивной пожарной опасности С1,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197BD84F" w14:textId="432F67F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пунктов редуцирования газа установлена максимальная пропускная способность 400 м³/час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3F2617E8" w14:textId="0CB46BF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максимальная пропускная способность установлена для газорегуляторных пунктов и блочных газорегуляторных пунктов, отдельно стоящих на территории поселений,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336FE4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каких пунктов редуцирования газа установлена максимальная пропускная способность 300000 м³/час согласно </w:t>
      </w:r>
      <w:r w:rsidR="00352D82">
        <w:rPr>
          <w:rFonts w:ascii="Times New Roman" w:hAnsi="Times New Roman" w:cs="Times New Roman"/>
          <w:sz w:val="28"/>
          <w:szCs w:val="28"/>
        </w:rPr>
        <w:br/>
      </w:r>
      <w:r w:rsidRPr="0011799E">
        <w:rPr>
          <w:rFonts w:ascii="Times New Roman" w:hAnsi="Times New Roman" w:cs="Times New Roman"/>
          <w:sz w:val="28"/>
          <w:szCs w:val="28"/>
        </w:rPr>
        <w:t>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669E6F7F" w14:textId="009D9DA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максимальная пропускная способность установлена для газорегуляторного пункта, встроенного в одноэтажные газифицируемые производственные здания и котельные,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67284947" w14:textId="39B68DE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максимальная пропускная способность установлена для отдельно стоящих пунктов редуцирования газа (газорегуляторных пунктов, блочных газорегуляторных пунктов, шкафных пунктов редуцирования газа), размещенных вне территории поселений,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0F9029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пунктов редуцирования газа максимальная пропускная способность не ограничена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2892CF8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газорегуляторных пунктах и блочных газорегуляторных пунктах на случай нарушения искусственного рабочего освещения должно дополнительно быть предусмотрено аварийное резервное освещение, подключаемое к источнику питания, независимому от источника питания рабочего освещения,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23307B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температура воздуха в шкафных пунктах редуцирования газа и подземных пунктах редуцирования газа в холодный период года и при переходных условиях согласно </w:t>
      </w:r>
      <w:r w:rsidR="00352D82">
        <w:rPr>
          <w:rFonts w:ascii="Times New Roman" w:hAnsi="Times New Roman" w:cs="Times New Roman"/>
          <w:sz w:val="28"/>
          <w:szCs w:val="28"/>
        </w:rPr>
        <w:br/>
      </w:r>
      <w:r w:rsidRPr="0011799E">
        <w:rPr>
          <w:rFonts w:ascii="Times New Roman" w:hAnsi="Times New Roman" w:cs="Times New Roman"/>
          <w:sz w:val="28"/>
          <w:szCs w:val="28"/>
        </w:rPr>
        <w:t>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15FC21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следует осуществлять теплоснабжение зданий газорегуляторных пунктов и блок</w:t>
      </w:r>
      <w:r w:rsidRPr="0011799E">
        <w:rPr>
          <w:rFonts w:ascii="Times New Roman" w:hAnsi="Times New Roman" w:cs="Times New Roman"/>
          <w:sz w:val="28"/>
          <w:szCs w:val="28"/>
        </w:rPr>
        <w:noBreakHyphen/>
        <w:t>контейнеров блочных газорегуляторных пунктов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04A96C19" w14:textId="2B6E962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размещение в помещениях пунктов редуцирования газа газовых и инфракрасных излучателей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72A4BE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требованиям должна отвечать газоиспользующая установка системы отопления пунктов редуцирования газа согласно ГОСТ Р 56019</w:t>
      </w:r>
      <w:r w:rsidRPr="0011799E">
        <w:rPr>
          <w:rFonts w:ascii="Times New Roman" w:hAnsi="Times New Roman" w:cs="Times New Roman"/>
          <w:sz w:val="28"/>
          <w:szCs w:val="28"/>
        </w:rPr>
        <w:noBreakHyphen/>
        <w:t>2014 «Национальный стандарт Российской Федерации. Системы газораспределительные. Пункты редуцирования газа. Функциональные требования», утвержденному и введенному в действие приказом Федерального агентства по техническому регулированию и метрологии от 28.04.2014 № 424</w:t>
      </w:r>
      <w:r w:rsidRPr="0011799E">
        <w:rPr>
          <w:rFonts w:ascii="Times New Roman" w:hAnsi="Times New Roman" w:cs="Times New Roman"/>
          <w:sz w:val="28"/>
          <w:szCs w:val="28"/>
        </w:rPr>
        <w:noBreakHyphen/>
        <w:t>ст?</w:t>
      </w:r>
    </w:p>
    <w:p w14:paraId="352DBA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номинальный диаметр у продувочного газопровода на газопроводах производственных зданий (в том числе котельных), а также общественных и бытовых зданий производственного назначения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России от 26.06.2003 № 11?</w:t>
      </w:r>
    </w:p>
    <w:p w14:paraId="364848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допускается объединение продувочных газопроводов природного газа от газоиспользующих установок в один общий газопровод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России от 26.06.2003 № 11?</w:t>
      </w:r>
    </w:p>
    <w:p w14:paraId="0E22F77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расстояние по горизонтали от выступающих частей газовых горелок или арматуры до стен или других частей здания, сооружения и оборудования согласно требованиям к газоиспользующему оборудованию производственных зданий и котельных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одобренного постановлением Госстроя от 26.06.2003 № 112?</w:t>
      </w:r>
    </w:p>
    <w:p w14:paraId="6E7BF5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Контроль какого параметра должен быть предусмотрен в котельной при наличии в ней нескольких котлов, работающих с топкой под наддувом и подключенных к общей дымовой трубе,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24968E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 какой категории относятся газопроводы с давлением газа свыше </w:t>
      </w:r>
      <w:r w:rsidR="00352D82">
        <w:rPr>
          <w:rFonts w:ascii="Times New Roman" w:hAnsi="Times New Roman" w:cs="Times New Roman"/>
          <w:sz w:val="28"/>
          <w:szCs w:val="28"/>
        </w:rPr>
        <w:br/>
      </w:r>
      <w:r w:rsidRPr="0011799E">
        <w:rPr>
          <w:rFonts w:ascii="Times New Roman" w:hAnsi="Times New Roman" w:cs="Times New Roman"/>
          <w:sz w:val="28"/>
          <w:szCs w:val="28"/>
        </w:rPr>
        <w:t>0,6 до 1,2 МПа включительно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3EEBFC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газопроводы относятся к газопроводам высокого давления 1а категории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7E41C3A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газопроводы относятся к газопроводам высокого давления 1 категории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3BFC27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 какой категории относятся газопроводы с давлением газа свыше </w:t>
      </w:r>
      <w:r w:rsidR="00352D82">
        <w:rPr>
          <w:rFonts w:ascii="Times New Roman" w:hAnsi="Times New Roman" w:cs="Times New Roman"/>
          <w:sz w:val="28"/>
          <w:szCs w:val="28"/>
        </w:rPr>
        <w:br/>
      </w:r>
      <w:r w:rsidRPr="0011799E">
        <w:rPr>
          <w:rFonts w:ascii="Times New Roman" w:hAnsi="Times New Roman" w:cs="Times New Roman"/>
          <w:sz w:val="28"/>
          <w:szCs w:val="28"/>
        </w:rPr>
        <w:t>0,3 до 0,6 МПа включительно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538246C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газопроводы относятся к газопроводам высокого давления 2 категории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47E174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 какой категории относятся газопроводы с давлением газа свыше </w:t>
      </w:r>
      <w:r w:rsidR="00352D82">
        <w:rPr>
          <w:rFonts w:ascii="Times New Roman" w:hAnsi="Times New Roman" w:cs="Times New Roman"/>
          <w:sz w:val="28"/>
          <w:szCs w:val="28"/>
        </w:rPr>
        <w:br/>
      </w:r>
      <w:r w:rsidRPr="0011799E">
        <w:rPr>
          <w:rFonts w:ascii="Times New Roman" w:hAnsi="Times New Roman" w:cs="Times New Roman"/>
          <w:sz w:val="28"/>
          <w:szCs w:val="28"/>
        </w:rPr>
        <w:t>0,005 до 0,3 МПа включительно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2F3DD9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газопроводы относятся к газопроводам среднего давления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72DF9F4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категории относятся газопроводы с давлением газа до 0,005 МПа включительно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07EF9D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газопроводы относятся к газопроводам низкого давления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0E8B3D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объектов входит в состав только сети газопотребления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0ECA24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приведенных формулировок для продувочного газопровода является верной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7BDC09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приведенных формулировок для сбросного газопровода является верной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4376A3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каким существенным признакам сети газораспределения и газопотребления идентифицируются в качестве объекта технического регулирования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396808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максимальное значение величины давления природного газа в сетях газопотребления газоиспользующего оборудования в котельных, отдельно стоящих на территории производственных предприятий,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67144A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котельных в сети газопотребления к газоиспользующему оборудованию установлено максимальное значение величины давления 1,2 МПа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108624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максимальное значение величины давления природного газа в сетях газопотребления газоиспользующего оборудования в котельных, пристроенных к жилым зданиям, крышным котельным жилых зданий,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05253D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при пересечении надземных газопроводов высоковольтными линиями электропередачи должны быть предусмотрены защитные устройства, предотвращающие падение на газопровод электропроводов при их обрыве,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00A658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должно предусматриваться в случае пересечения надземных газопроводов с высоковольтными линиями электропередачи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08A4C8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допускается проектирование прокладки наружных газопроводов по стенам помещений категорий А и Б по взрывопожарной опасности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34A147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проектирование прокладки наружных газопроводов по железнодорожным мостам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2A34C8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категорий наружных газопроводов не допускается проектирование их прокладки по пешеходным и автомобильным мостам, построенным из негорючих материалов,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46037A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каких условиях допускается проектирование транзитной прокладки наружных газопроводов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0E9022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строительным конструкциям здания газорегуляторного пункта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4A8706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конструкциям зданий газорегуляторных пунктов, газорегуляторных пунктов блочных и пунктов учета газа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3903AE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Из каких материалов должен выполняться шкаф газорегуляторного пункта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5D40D4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участках газопровода должна предусматриваться установка продувочных газопроводов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1B1C410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Чем должны оснащаться предохранительные сбросные клапаны технологических устройств сетей газораспределения и газопотребления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25F825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установлены к оснащению технологических устройств систем газораспределения и газопотребления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3BB061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установлены к стенам и перегородкам газорегуляторного пункта, отделяющим помещение для линии редуцирования от других помещений,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789244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каким зданиям допускается пристраивать газорегуляторные пункты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1E6D21E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какие здания допускается встраивать газорегуляторные пункты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5BB9A6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каким зданиям допускается пристраивать газорегуляторные пункты блочные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7C3D2B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исключается размещение газорегуляторных пунктов шкафных на наружных стенах газифицируемых зданий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51C5F3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давление природного газа на входе в газорегуляторную установку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322985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помещениях не допускается размещение газорегуляторной установки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7E0106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местах на внутренних газопроводах должна предусматриваться установка продувочных газопроводов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085835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является неверным в отношении требований по прокладке внутренних газопроводов по стенам помещений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3B1436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Системами контроля загазованности по каким газам в соответствии с требованиями «Технического регламента о безопасности сетей газораспределения и газопотребления», утвержденного постановлением Правительства Российской Федерации от 29.10.2010 № 870, должны быть оснащены помещения зданий и сооружений, в которых устанавливается газоиспользующее оборудование?</w:t>
      </w:r>
    </w:p>
    <w:p w14:paraId="1183C4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документации должны быть установлены значения давления газа, при выходе за пределы которых предохранительные запорные и предохранительные сбросные клапаны должны обеспечить автоматическое и ручное прекращение подачи или сброс природного газа в атмосферу,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0704073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документации устанавливаются сроки эксплуатации газопроводов, по истечении которых должно проводиться их техническое диагностирование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409514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должна обеспечивать автоматика безопасности сети газопотребления при ее отключении или неисправности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323BB9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расстояние от стенки газорегуляторного пункта шкафного с входным давлением до 0,3 МПа включительно, установленного на наружных стенах зданий, до окон, дверей и других проемов согласно СП 62.13330.2011 «Свод правил. Газораспределительные системы. Актуализированная редакция СНиП 42</w:t>
      </w:r>
      <w:r w:rsidRPr="0011799E">
        <w:rPr>
          <w:rFonts w:ascii="Times New Roman" w:hAnsi="Times New Roman" w:cs="Times New Roman"/>
          <w:sz w:val="28"/>
          <w:szCs w:val="28"/>
        </w:rPr>
        <w:noBreakHyphen/>
        <w:t>01</w:t>
      </w:r>
      <w:r w:rsidRPr="0011799E">
        <w:rPr>
          <w:rFonts w:ascii="Times New Roman" w:hAnsi="Times New Roman" w:cs="Times New Roman"/>
          <w:sz w:val="28"/>
          <w:szCs w:val="28"/>
        </w:rPr>
        <w:noBreakHyphen/>
        <w:t>2002», утвержденному приказом Минрегиона России от 27.12.2010 № 780?</w:t>
      </w:r>
    </w:p>
    <w:p w14:paraId="38541B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газорегуляторных установок может размещаться в одном помещении согласно СП 62.13330.2011 «Свод правил. Газораспределительные системы. Актуализированная редакция СНиП 42</w:t>
      </w:r>
      <w:r w:rsidRPr="0011799E">
        <w:rPr>
          <w:rFonts w:ascii="Times New Roman" w:hAnsi="Times New Roman" w:cs="Times New Roman"/>
          <w:sz w:val="28"/>
          <w:szCs w:val="28"/>
        </w:rPr>
        <w:noBreakHyphen/>
        <w:t>01</w:t>
      </w:r>
      <w:r w:rsidRPr="0011799E">
        <w:rPr>
          <w:rFonts w:ascii="Times New Roman" w:hAnsi="Times New Roman" w:cs="Times New Roman"/>
          <w:sz w:val="28"/>
          <w:szCs w:val="28"/>
        </w:rPr>
        <w:noBreakHyphen/>
        <w:t>2002», утвержденному приказом Минрегиона России от 27.12.2010 № 780?</w:t>
      </w:r>
    </w:p>
    <w:p w14:paraId="0DB3E8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Каково максимальное количество линий редуцирования в газорегуляторной установке согласно СП 62.13330.2011 «Свод правил. Газораспределительные системы. Актуализированная редакция СНиП 42</w:t>
      </w:r>
      <w:r w:rsidRPr="0011799E">
        <w:rPr>
          <w:rFonts w:ascii="Times New Roman" w:hAnsi="Times New Roman" w:cs="Times New Roman"/>
          <w:sz w:val="28"/>
          <w:szCs w:val="28"/>
        </w:rPr>
        <w:noBreakHyphen/>
        <w:t>01</w:t>
      </w:r>
      <w:r w:rsidRPr="0011799E">
        <w:rPr>
          <w:rFonts w:ascii="Times New Roman" w:hAnsi="Times New Roman" w:cs="Times New Roman"/>
          <w:sz w:val="28"/>
          <w:szCs w:val="28"/>
        </w:rPr>
        <w:noBreakHyphen/>
        <w:t>2002», утвержденному приказом Минрегиона России от 27.12.2010 № 780?</w:t>
      </w:r>
    </w:p>
    <w:p w14:paraId="49E171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помещениях какой категории пожароопасности не допускается размещать газорегуляторные установки согласно СП 62.13330.2011 «Свод правил. Газораспределительные системы. Актуализированная редакция СНиП 42</w:t>
      </w:r>
      <w:r w:rsidRPr="0011799E">
        <w:rPr>
          <w:rFonts w:ascii="Times New Roman" w:hAnsi="Times New Roman" w:cs="Times New Roman"/>
          <w:sz w:val="28"/>
          <w:szCs w:val="28"/>
        </w:rPr>
        <w:noBreakHyphen/>
        <w:t>01</w:t>
      </w:r>
      <w:r w:rsidRPr="0011799E">
        <w:rPr>
          <w:rFonts w:ascii="Times New Roman" w:hAnsi="Times New Roman" w:cs="Times New Roman"/>
          <w:sz w:val="28"/>
          <w:szCs w:val="28"/>
        </w:rPr>
        <w:noBreakHyphen/>
        <w:t>2002», утвержденному приказом Минрегиона России от 27.12.2010 № 780?</w:t>
      </w:r>
    </w:p>
    <w:p w14:paraId="68D31446" w14:textId="4C836D8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основная и запальная горелки могут быть оснащены одним датчиком контроля пламени согласно ГОСТ 21204</w:t>
      </w:r>
      <w:r w:rsidRPr="0011799E">
        <w:rPr>
          <w:rFonts w:ascii="Times New Roman" w:hAnsi="Times New Roman" w:cs="Times New Roman"/>
          <w:sz w:val="28"/>
          <w:szCs w:val="28"/>
        </w:rPr>
        <w:noBreakHyphen/>
        <w:t>97 «Межгосударственный стандарт. Горелки газовые промышленные. Общие технические требования», введенному в действие приказом Госстандарта Российской Федерации от 17.09.1997 № 313?</w:t>
      </w:r>
    </w:p>
    <w:p w14:paraId="04BDA92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горелок с какой тепловой мощностью должен быть предусмотрен раздельный контроль наличия пламени запальной и основной горелок, в том числе и в случаях отключения запальной горелки при работе основной, согласно ГОСТ 21204</w:t>
      </w:r>
      <w:r w:rsidRPr="0011799E">
        <w:rPr>
          <w:rFonts w:ascii="Times New Roman" w:hAnsi="Times New Roman" w:cs="Times New Roman"/>
          <w:sz w:val="28"/>
          <w:szCs w:val="28"/>
        </w:rPr>
        <w:noBreakHyphen/>
        <w:t>97 «Межгосударственный стандарт. Горелки газовые промышленные. Общие технические требования», введенному в действие приказом Госстандарта Российской Федерации от 17.09.1997 № 313?</w:t>
      </w:r>
    </w:p>
    <w:p w14:paraId="7B0E3F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противоречит установленным техническим требованиям к газовым промышленным автоматическим горелкам ГОСТ 21204</w:t>
      </w:r>
      <w:r w:rsidRPr="0011799E">
        <w:rPr>
          <w:rFonts w:ascii="Times New Roman" w:hAnsi="Times New Roman" w:cs="Times New Roman"/>
          <w:sz w:val="28"/>
          <w:szCs w:val="28"/>
        </w:rPr>
        <w:noBreakHyphen/>
        <w:t>97 «Межгосударственный стандарт. Горелки газовые промышленные. Общие технические требования», введенного в действие приказом Госстандарта Российской Федерации от 17.09.1997 № 313?</w:t>
      </w:r>
    </w:p>
    <w:p w14:paraId="6CB2ECD2" w14:textId="690D843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противоречит установленным техническим требованиям к газовым промышленным горелкам ГОСТ 21204</w:t>
      </w:r>
      <w:r w:rsidRPr="0011799E">
        <w:rPr>
          <w:rFonts w:ascii="Times New Roman" w:hAnsi="Times New Roman" w:cs="Times New Roman"/>
          <w:sz w:val="28"/>
          <w:szCs w:val="28"/>
        </w:rPr>
        <w:noBreakHyphen/>
        <w:t>97 «Межгосударственный стандарт. Горелки газовые промышленные. Общие технические требования», введенного в действие приказом Госстандарта Российской Федерации от 17.09.1997 № 313?</w:t>
      </w:r>
    </w:p>
    <w:p w14:paraId="273421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величины не должно превышать защитное время отключения подачи газа для горелок номинальной тепловой мощностью до 0,1 МВт, устанавливаемых в камерах горения с разрежением и оснащаемых системой контроля пламени, датчиками которой являются термочувствительные элементы, выполненные на базе термопар, дилатометров и т. п, согласно ГОСТ 21204</w:t>
      </w:r>
      <w:r w:rsidRPr="0011799E">
        <w:rPr>
          <w:rFonts w:ascii="Times New Roman" w:hAnsi="Times New Roman" w:cs="Times New Roman"/>
          <w:sz w:val="28"/>
          <w:szCs w:val="28"/>
        </w:rPr>
        <w:noBreakHyphen/>
        <w:t>97 «Межгосударственный стандарт. Горелки газовые промышленные. Общие технические требования», введенному в действие приказом Госстандарта Российской Федерации от 17.09.1997 № 313?</w:t>
      </w:r>
    </w:p>
    <w:p w14:paraId="15FA38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требований к газовому автоматическому клапану, установленному перед газовой горелкой, является верным, согласно ГОСТ 21204</w:t>
      </w:r>
      <w:r w:rsidRPr="0011799E">
        <w:rPr>
          <w:rFonts w:ascii="Times New Roman" w:hAnsi="Times New Roman" w:cs="Times New Roman"/>
          <w:sz w:val="28"/>
          <w:szCs w:val="28"/>
        </w:rPr>
        <w:noBreakHyphen/>
        <w:t>97 «Межгосударственный стандарт. Горелки газовые промышленные. Общие технические требования», введенному в действие приказом Госстандарта Российской Федерации от 17.09.1997 № 313?</w:t>
      </w:r>
    </w:p>
    <w:p w14:paraId="3B476D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Чем должны быть оснащены автоматические и полуавтоматические горелки номинальной тепловой мощностью свыше 70 до 1200 кВт включительно согласно ГОСТ 21204</w:t>
      </w:r>
      <w:r w:rsidRPr="0011799E">
        <w:rPr>
          <w:rFonts w:ascii="Times New Roman" w:hAnsi="Times New Roman" w:cs="Times New Roman"/>
          <w:sz w:val="28"/>
          <w:szCs w:val="28"/>
        </w:rPr>
        <w:noBreakHyphen/>
        <w:t>97 «Межгосударственный стандарт. Горелки газовые промышленные. Общие технические требования», введенному в действие приказом Госстандарта Российской Федерации от 17.09.1997 № 313?</w:t>
      </w:r>
    </w:p>
    <w:p w14:paraId="3E3628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Чем должны быть оснащены автоматические и полуавтоматические горелки номинальной тепловой мощностью свыше 1200 кВт согласно ГОСТ 21204</w:t>
      </w:r>
      <w:r w:rsidRPr="0011799E">
        <w:rPr>
          <w:rFonts w:ascii="Times New Roman" w:hAnsi="Times New Roman" w:cs="Times New Roman"/>
          <w:sz w:val="28"/>
          <w:szCs w:val="28"/>
        </w:rPr>
        <w:noBreakHyphen/>
        <w:t>97 «Межгосударственный стандарт. Горелки газовые промышленные. Общие технические требования», введенному в действие приказом Госстандарта Российской Федерации от 17.09.1997 № 313?</w:t>
      </w:r>
    </w:p>
    <w:p w14:paraId="3ECA2AC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избыточном давлении в камере горения блочные горелки, предназначенные для работы при разрежении в камере горения, должны устойчиво работать согласно ГОСТ 21204</w:t>
      </w:r>
      <w:r w:rsidRPr="0011799E">
        <w:rPr>
          <w:rFonts w:ascii="Times New Roman" w:hAnsi="Times New Roman" w:cs="Times New Roman"/>
          <w:sz w:val="28"/>
          <w:szCs w:val="28"/>
        </w:rPr>
        <w:noBreakHyphen/>
        <w:t>97 «Межгосударственный стандарт. Горелки газовые промышленные. Общие технические требования», введенному в действие приказом Госстандарта Российской Федерации от 17.09.1997 № 313?</w:t>
      </w:r>
    </w:p>
    <w:p w14:paraId="6CD8109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разрежении в камере горения блочные горелки, предназначенные для работы при избыточном давлении в камере горения, должны устойчиво работать согласно ГОСТ 21204</w:t>
      </w:r>
      <w:r w:rsidRPr="0011799E">
        <w:rPr>
          <w:rFonts w:ascii="Times New Roman" w:hAnsi="Times New Roman" w:cs="Times New Roman"/>
          <w:sz w:val="28"/>
          <w:szCs w:val="28"/>
        </w:rPr>
        <w:noBreakHyphen/>
        <w:t>97 «Межгосударственный стандарт. Горелки газовые промышленные. Общие технические требования», введенному в действие приказом Госстандарта Российской Федерации от 17.09.1997 № 313?</w:t>
      </w:r>
    </w:p>
    <w:p w14:paraId="3801A48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Какими устройствами должны быть оснащены автоматические и полуавтоматические горелки, пусковая мощность которых превышает </w:t>
      </w:r>
      <w:r w:rsidR="003A33D1">
        <w:rPr>
          <w:rFonts w:ascii="Times New Roman" w:hAnsi="Times New Roman" w:cs="Times New Roman"/>
          <w:sz w:val="28"/>
          <w:szCs w:val="28"/>
        </w:rPr>
        <w:br/>
      </w:r>
      <w:r w:rsidRPr="0011799E">
        <w:rPr>
          <w:rFonts w:ascii="Times New Roman" w:hAnsi="Times New Roman" w:cs="Times New Roman"/>
          <w:sz w:val="28"/>
          <w:szCs w:val="28"/>
        </w:rPr>
        <w:t>0,4 МВт, согласно ГОСТ 21204</w:t>
      </w:r>
      <w:r w:rsidRPr="0011799E">
        <w:rPr>
          <w:rFonts w:ascii="Times New Roman" w:hAnsi="Times New Roman" w:cs="Times New Roman"/>
          <w:sz w:val="28"/>
          <w:szCs w:val="28"/>
        </w:rPr>
        <w:noBreakHyphen/>
        <w:t>97 «Межгосударственный стандарт. Горелки газовые промышленные. Общие технические требования», введенному в действие приказом Госстандарта Российской Федерации от 17.09.1997 № 313?</w:t>
      </w:r>
    </w:p>
    <w:p w14:paraId="3211E5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средство предназначено для обеспечения эффективности электрохимической защиты подземных стальных газопроводов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091</w:t>
      </w:r>
      <w:r w:rsidRPr="0011799E">
        <w:rPr>
          <w:rFonts w:ascii="Times New Roman" w:hAnsi="Times New Roman" w:cs="Times New Roman"/>
          <w:sz w:val="28"/>
          <w:szCs w:val="28"/>
        </w:rPr>
        <w:noBreakHyphen/>
        <w:t>01 «Инструкция по защите городских подземных трубопроводов от коррозии», утвержденному приказом Минэнерго России от 29.12.2001 № 375?</w:t>
      </w:r>
    </w:p>
    <w:p w14:paraId="739B4F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в системе технологических защит газоиспользующего оборудования, имеющего топку, работающую под наддувом, не предусматривается прекращение подачи газа согласно </w:t>
      </w:r>
      <w:r w:rsidR="003A33D1">
        <w:rPr>
          <w:rFonts w:ascii="Times New Roman" w:hAnsi="Times New Roman" w:cs="Times New Roman"/>
          <w:sz w:val="28"/>
          <w:szCs w:val="28"/>
        </w:rPr>
        <w:br/>
      </w:r>
      <w:r w:rsidRPr="0011799E">
        <w:rPr>
          <w:rFonts w:ascii="Times New Roman" w:hAnsi="Times New Roman" w:cs="Times New Roman"/>
          <w:sz w:val="28"/>
          <w:szCs w:val="28"/>
        </w:rPr>
        <w:t>ГОСТ Р 54961</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Сети газопотребления. Общие требования к эксплуатации. Эксплуатационная документация», утвержденным приказом Росстандарта от 22.08.2012 от 22.08.2012 № 251</w:t>
      </w:r>
      <w:r w:rsidRPr="0011799E">
        <w:rPr>
          <w:rFonts w:ascii="Times New Roman" w:hAnsi="Times New Roman" w:cs="Times New Roman"/>
          <w:sz w:val="28"/>
          <w:szCs w:val="28"/>
        </w:rPr>
        <w:noBreakHyphen/>
        <w:t>ст?</w:t>
      </w:r>
    </w:p>
    <w:p w14:paraId="283D37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документация должна прилагаться к эксплуатационным паспортам пунктов редуцирования газа согласно ГОСТ Р 54961</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Сети газопотребления. Общие требования к эксплуатации. Эксплуатационная документация», утвержденным приказом Росстандарта от 22.08.2012 от 22.08.2012 № 251</w:t>
      </w:r>
      <w:r w:rsidRPr="0011799E">
        <w:rPr>
          <w:rFonts w:ascii="Times New Roman" w:hAnsi="Times New Roman" w:cs="Times New Roman"/>
          <w:sz w:val="28"/>
          <w:szCs w:val="28"/>
        </w:rPr>
        <w:noBreakHyphen/>
        <w:t>ст?</w:t>
      </w:r>
    </w:p>
    <w:p w14:paraId="4F993B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сведения должны быть записаны в эксплуатационных паспортах подземных газопроводов согласно ГОСТ Р 54983</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Сети газораспределения природного газа. Общие требования к эксплуатации. Эксплуатационная документация», утвержденному приказом Росстандарта от 13.09.2012 № 299</w:t>
      </w:r>
      <w:r w:rsidRPr="0011799E">
        <w:rPr>
          <w:rFonts w:ascii="Times New Roman" w:hAnsi="Times New Roman" w:cs="Times New Roman"/>
          <w:sz w:val="28"/>
          <w:szCs w:val="28"/>
        </w:rPr>
        <w:noBreakHyphen/>
        <w:t>ст?</w:t>
      </w:r>
    </w:p>
    <w:p w14:paraId="449CBF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Могут ли в процессе эксплуатации пунктов редуцирования газа корректироваться параметры настройки редукционной, предохранительной и защитной арматур, установленные проектной документацией, согласно ГОСТ Р 54983</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Сети газораспределения природного газа. Общие требования к эксплуатации. Эксплуатационная документация», утвержденному приказом Росстандарта от 13.09.2012 № 299</w:t>
      </w:r>
      <w:r w:rsidRPr="0011799E">
        <w:rPr>
          <w:rFonts w:ascii="Times New Roman" w:hAnsi="Times New Roman" w:cs="Times New Roman"/>
          <w:sz w:val="28"/>
          <w:szCs w:val="28"/>
        </w:rPr>
        <w:noBreakHyphen/>
        <w:t>ст?</w:t>
      </w:r>
    </w:p>
    <w:p w14:paraId="4C60DC87" w14:textId="469650A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процедурами должна обеспечиваться промышленная безопасность трубопроводной арматуры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3AF8F352" w14:textId="0FA1F21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конструктивное решение трубопроводной арматуры противоречит требованиям безопасности, указанных в </w:t>
      </w:r>
      <w:r w:rsidR="003A33D1">
        <w:rPr>
          <w:rFonts w:ascii="Times New Roman" w:hAnsi="Times New Roman" w:cs="Times New Roman"/>
          <w:sz w:val="28"/>
          <w:szCs w:val="28"/>
        </w:rPr>
        <w:t xml:space="preserve"> </w:t>
      </w:r>
      <w:r w:rsidRPr="0011799E">
        <w:rPr>
          <w:rFonts w:ascii="Times New Roman" w:hAnsi="Times New Roman" w:cs="Times New Roman"/>
          <w:sz w:val="28"/>
          <w:szCs w:val="28"/>
        </w:rPr>
        <w:t>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7B9B672E" w14:textId="52D2004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маховикам (рукояткам) управления трубопроводной арматурой указано верно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13D23A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какой трубопроводной арматуры в паспорте должны указываться данные по химическому составу, механическим свойствам, режимам термообработки и результатам контроля качества металла основных деталей и сварных соединений методами неразрушающего контроля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030C1B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документе должна предусматриваться методика проведения контрольных испытаний (проверок) арматуры и ее основных узлов, порядок технического обслуживания, ремонта и диагностирования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0280AF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утверждений противоречит требованиям безопасной эксплуатации трубопроводной арматуры, указанных </w:t>
      </w:r>
      <w:r w:rsidR="003A33D1">
        <w:rPr>
          <w:rFonts w:ascii="Times New Roman" w:hAnsi="Times New Roman" w:cs="Times New Roman"/>
          <w:sz w:val="28"/>
          <w:szCs w:val="28"/>
        </w:rPr>
        <w:br/>
      </w:r>
      <w:r w:rsidRPr="0011799E">
        <w:rPr>
          <w:rFonts w:ascii="Times New Roman" w:hAnsi="Times New Roman" w:cs="Times New Roman"/>
          <w:sz w:val="28"/>
          <w:szCs w:val="28"/>
        </w:rPr>
        <w:t>в </w:t>
      </w:r>
      <w:r w:rsidR="003A33D1">
        <w:rPr>
          <w:rFonts w:ascii="Times New Roman" w:hAnsi="Times New Roman" w:cs="Times New Roman"/>
          <w:sz w:val="28"/>
          <w:szCs w:val="28"/>
        </w:rPr>
        <w:t xml:space="preserve"> </w:t>
      </w:r>
      <w:r w:rsidRPr="0011799E">
        <w:rPr>
          <w:rFonts w:ascii="Times New Roman" w:hAnsi="Times New Roman" w:cs="Times New Roman"/>
          <w:sz w:val="28"/>
          <w:szCs w:val="28"/>
        </w:rPr>
        <w:t>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1DD670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резервуары следует применять для резервуарной установки сжиженных углеводородных газов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4699F9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применительно к оснащению резервуарной установки сжиженных углеводородных газов предохранительными сбросными клапанами является верным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1C00052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условное давление запорной арматуры следует принимать для газопроводов обвязки надземных резервуаров сжиженных углеводородных газов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47D294F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должна исключать предохранительная арматура, установленная на испарительных установках,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74AA96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Чем должны быть оборудованы испарительные установки, для которых в качестве теплоносителя предусматривается горячая вода или водяной пар,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w:t>
      </w:r>
      <w:r w:rsidR="003A33D1">
        <w:rPr>
          <w:rFonts w:ascii="Times New Roman" w:hAnsi="Times New Roman" w:cs="Times New Roman"/>
          <w:sz w:val="28"/>
          <w:szCs w:val="28"/>
        </w:rPr>
        <w:t xml:space="preserve"> </w:t>
      </w:r>
      <w:r w:rsidRPr="0011799E">
        <w:rPr>
          <w:rFonts w:ascii="Times New Roman" w:hAnsi="Times New Roman" w:cs="Times New Roman"/>
          <w:sz w:val="28"/>
          <w:szCs w:val="28"/>
        </w:rPr>
        <w:t> проектированию и </w:t>
      </w:r>
      <w:r w:rsidR="003A33D1">
        <w:rPr>
          <w:rFonts w:ascii="Times New Roman" w:hAnsi="Times New Roman" w:cs="Times New Roman"/>
          <w:sz w:val="28"/>
          <w:szCs w:val="28"/>
        </w:rPr>
        <w:t xml:space="preserve"> </w:t>
      </w:r>
      <w:r w:rsidRPr="0011799E">
        <w:rPr>
          <w:rFonts w:ascii="Times New Roman" w:hAnsi="Times New Roman" w:cs="Times New Roman"/>
          <w:sz w:val="28"/>
          <w:szCs w:val="28"/>
        </w:rPr>
        <w:t>строительству газораспределительных систем из металлических и полиэтиленовых труб», одобренному постановлением Госстроя от 26.06.2003 № 112?</w:t>
      </w:r>
    </w:p>
    <w:p w14:paraId="4F57293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какими резервуарными установками сжиженных углеводородных газов рекомендуется использовать проточные и емкостные испарительные установки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5DD48B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Допускается ли использование испарительных установок с надземными резервуарами сжиженных углеводородных газов согласно </w:t>
      </w:r>
      <w:r w:rsidR="003A33D1">
        <w:rPr>
          <w:rFonts w:ascii="Times New Roman" w:hAnsi="Times New Roman" w:cs="Times New Roman"/>
          <w:sz w:val="28"/>
          <w:szCs w:val="28"/>
        </w:rPr>
        <w:br/>
      </w:r>
      <w:r w:rsidRPr="0011799E">
        <w:rPr>
          <w:rFonts w:ascii="Times New Roman" w:hAnsi="Times New Roman" w:cs="Times New Roman"/>
          <w:sz w:val="28"/>
          <w:szCs w:val="28"/>
        </w:rPr>
        <w:t>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3DF3D9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защиту необходимо предусматривать при испарении сжиженных углеводородных газов непосредственно в подземных резервуарах с помощью регазификаторов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4EF5D9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резервуары сжиженных углеводородных газов, устанавливаемые на газонаполнительной станции, газонаполнительном пункте, считаются надземными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489DE8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 устанавливают надземные резервуары сжиженных углеводородных газов на газонаполнительной станции, газонаполнительном пункте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6CF57F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резервуары сжиженных углеводородных газов предусматривают для подземного размещения на газонаполнительной станции, газонаполнительном пункте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21288B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резервуары сжиженных углеводородных газов, устанавливаемые на газонаполнительной станции, газонаполнительном пункте, считаются подземными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2B6BEEE8" w14:textId="5D61710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 устанавливаются на газонаполнительной станции, газонаполнительном пункте резервуары сжиженных углеводородных газов подземные и наземные, засыпанные грунтом,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66B90B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на газонаполнительной станции, газонаполнительном пункте устанавливать наземные резервуары сжиженных углеводородных газов, засыпаемые грунтом, непосредственно на грунт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63E9EA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трубы следует предусматривать для газопроводов жидкой и паровой фазы сжиженных углеводородных газов на газонаполнительной станции, газонаполнительном пункте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1FD92F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прокладка газопроводов предусмотрена в производственной зоне газонаполнительной станции, газонаполнительного пункта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69FDEF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участках газопроводов жидкой фазы сжиженных углеводородных газов на газонаполнительной станции и в каких целях предусматривают установку предохранительного клапана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4DE069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высоты должна быть свеча для сброса газа от предохранительных клапанов, установленных на участках надземных газопроводов жидкой фазы сжиженных углеводородных газов на газонаполнительной станции, газонаполнительном пункте,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3536BA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какую высоту должен быть выведен сбросной газопровод для отвода газа от предохранительных клапанов надземных резервуаров сжиженных углеводородных газов на газонаполнительной станции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0F8B5C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возможность должна обеспечить блокировка вентиляционной системы с пусковыми устройствами технологического оборудования газонаполнительной станции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706BA940" w14:textId="7E3A973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установке предохранительных клапанов на вертикальных сосудах указано верно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6D48F66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установке предохранительных клапанов на горизонтальных сосудах указано верно согласно </w:t>
      </w:r>
      <w:r w:rsidR="00FD1D25">
        <w:rPr>
          <w:rFonts w:ascii="Times New Roman" w:hAnsi="Times New Roman" w:cs="Times New Roman"/>
          <w:sz w:val="28"/>
          <w:szCs w:val="28"/>
        </w:rPr>
        <w:br/>
      </w:r>
      <w:r w:rsidRPr="0011799E">
        <w:rPr>
          <w:rFonts w:ascii="Times New Roman" w:hAnsi="Times New Roman" w:cs="Times New Roman"/>
          <w:sz w:val="28"/>
          <w:szCs w:val="28"/>
        </w:rPr>
        <w:t>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2320EA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Каков срок службы подземных резервуаров объемом </w:t>
      </w:r>
      <w:r w:rsidR="00FD1D25">
        <w:rPr>
          <w:rFonts w:ascii="Times New Roman" w:hAnsi="Times New Roman" w:cs="Times New Roman"/>
          <w:sz w:val="28"/>
          <w:szCs w:val="28"/>
        </w:rPr>
        <w:br/>
      </w:r>
      <w:r w:rsidRPr="0011799E">
        <w:rPr>
          <w:rFonts w:ascii="Times New Roman" w:hAnsi="Times New Roman" w:cs="Times New Roman"/>
          <w:sz w:val="28"/>
          <w:szCs w:val="28"/>
        </w:rPr>
        <w:t>до 4,2 м³ на объектах, использующих сжиженные углеводородные газы согласно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приказом Росстандарта от 12.09.2012 № 293</w:t>
      </w:r>
      <w:r w:rsidRPr="0011799E">
        <w:rPr>
          <w:rFonts w:ascii="Times New Roman" w:hAnsi="Times New Roman" w:cs="Times New Roman"/>
          <w:sz w:val="28"/>
          <w:szCs w:val="28"/>
        </w:rPr>
        <w:noBreakHyphen/>
        <w:t>ст?</w:t>
      </w:r>
    </w:p>
    <w:p w14:paraId="40CEA6A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объеме необходимо проводить контроль сварных швов резервуаров для сжиженных углеводородных газов физическими методами контроля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52DB1D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Российской Федерации от 20.09.2000 № 51, устанавливаются сроки последующих полных технических обследований шаровых резервуаров для хранения сжиженных углеводородных газов?</w:t>
      </w:r>
    </w:p>
    <w:p w14:paraId="3AF7FA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 сброс газов (паров) от предохранительных клапанов резервуаров рекомендуется осуществлять:</w:t>
      </w:r>
    </w:p>
    <w:p w14:paraId="565DAF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категории относятся газопроводы с давлением газа свыше 1,2 МПа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633280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Каково максимальное значение величины давления природного газа в сетях газопотребления для газоиспользующего оборудования производственных зданий, в которых величина давления природного газа обусловлена требованиями производства,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236EBB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Каково максимальное значение величины давления природного газа в сетях газопотребления для газоиспользующего оборудования котельных, отдельно стоящих на территории населенных пунктов,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6A16CD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Каково максимальное значение величины давления природного газа в сетях газопотребления для газоиспользующего оборудования котельных, пристроенных к производственным зданиям, встроенных в эти здания, и крышных котельных производственных зданий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07E03F5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сооружения и устройства не входят в состав сети газораспределения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40EA47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величины давления природного газа в сетях газопотребления для газоиспользующего оборудования котельных, пристроенных к общественным зданиям, встроенных в эти здания, и крышных котельных общественных зданий является максимальным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76CC2F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максимальное значение величины давления природного газа в сетях газопотребления для газотурбинных и парогазовых установок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1256A7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какие сети газораспределения и газопотребления, а также на связанные с ними процессы эксплуатации (включая техническое обслуживание, текущий ремонт, капитальный ремонт), технического перевооружения, консервации и ликвидации не распространяются требования «Технического регламента о безопасности сетей газораспределения и газопотребления», утвержденного постановлением Правительства Российской Федерации от 29.10.2010 № 870?</w:t>
      </w:r>
    </w:p>
    <w:p w14:paraId="216014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признаков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 не входит в совокупность существенных признаков, по которым идентифицируются сети газораспределения и газопотребления?</w:t>
      </w:r>
    </w:p>
    <w:p w14:paraId="7E0B9B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признаков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 позволяет идентифицировать объект технического регулирования в качестве сети газораспределения?</w:t>
      </w:r>
    </w:p>
    <w:p w14:paraId="1E5198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документы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 относятся к материалам идентификации объектов технического регулирования?</w:t>
      </w:r>
    </w:p>
    <w:p w14:paraId="3B5D54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маркировка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 должна осуществляться для обнаружения трасс подводных газопроводов, прокладываемых через судоходные и (или) сплавные реки?</w:t>
      </w:r>
    </w:p>
    <w:p w14:paraId="067870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расчеты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 должны выполняться при проектировании газопроводов?</w:t>
      </w:r>
    </w:p>
    <w:p w14:paraId="55719CF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каким параметрам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 определяется выбор вида и способа прокладки наружных газопроводов, расстояния по горизонтали и вертикали от наружных газопроводов до смежных зданий, сооружений, естественных и искусственных преград?</w:t>
      </w:r>
    </w:p>
    <w:p w14:paraId="02A0864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параметрами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 определяется глубина прокладки подземных газопроводов?</w:t>
      </w:r>
    </w:p>
    <w:p w14:paraId="634D23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каким параметрам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 определяется высота прокладки надводного перехода газопровода через несудоходные водные преграды?</w:t>
      </w:r>
    </w:p>
    <w:p w14:paraId="21578B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 должен проектироваться подземный газопровод на оползневых и подверженных эрозии участках?</w:t>
      </w:r>
    </w:p>
    <w:p w14:paraId="3697CE6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 разрешается размещать газорегуляторные пункты шкафные?</w:t>
      </w:r>
    </w:p>
    <w:p w14:paraId="78D57C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Где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 при проектировании внутренних газопроводов должна предусматриваться установка продувочных газопроводов?</w:t>
      </w:r>
    </w:p>
    <w:p w14:paraId="312211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Где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 запрещается размещение сварных соединений труб газопроводов?</w:t>
      </w:r>
    </w:p>
    <w:p w14:paraId="02F40E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Когда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 следует производить испытания на герметичность воздухом газопроводов из полиэтиленовых труб?</w:t>
      </w:r>
    </w:p>
    <w:p w14:paraId="67EBF0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виды мониторинга и устранения неисправностей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 должна обеспечить организация, эксплуатирующая подземные газопроводы?</w:t>
      </w:r>
    </w:p>
    <w:p w14:paraId="61644D6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форме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 осуществляется оценка соответствия сети газораспределения и сети газопотребления при строительстве, эксплуатации (включая техническое обслуживание и текущий ремонт), реконструкции, капитальном ремонте, монтаже, консервации и ликвидации?</w:t>
      </w:r>
    </w:p>
    <w:p w14:paraId="5FF977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Представители каких органов (организаций)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 не включаются в состав комиссии по приемке сетей газораспределения и газопотребления?</w:t>
      </w:r>
    </w:p>
    <w:p w14:paraId="00648D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следует увеличить объем радиографического контроля, если при проведении выборочной проверки не менее 10 % сварных стыков стальных газопроводов радиографическим методом получен неудовлетворительный результат хотя бы на одном стыке, согласно СП 62.13330.2011 «Свод правил. Газораспределительные системы. Актуализированная редакция СНиП 42</w:t>
      </w:r>
      <w:r w:rsidRPr="0011799E">
        <w:rPr>
          <w:rFonts w:ascii="Times New Roman" w:hAnsi="Times New Roman" w:cs="Times New Roman"/>
          <w:sz w:val="28"/>
          <w:szCs w:val="28"/>
        </w:rPr>
        <w:noBreakHyphen/>
        <w:t>01</w:t>
      </w:r>
      <w:r w:rsidRPr="0011799E">
        <w:rPr>
          <w:rFonts w:ascii="Times New Roman" w:hAnsi="Times New Roman" w:cs="Times New Roman"/>
          <w:sz w:val="28"/>
          <w:szCs w:val="28"/>
        </w:rPr>
        <w:noBreakHyphen/>
        <w:t>2002», утвержденному приказом Минрегиона России от 27.12.2010 № 780?</w:t>
      </w:r>
    </w:p>
    <w:p w14:paraId="2CA32CC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результаты испытания законченных строительством или реконструкцией газопроводов сетей газораспределения и газопотребления на герметичность считают положительными согласно СП 62.13330.2011 «Свод правил. Газораспределительные системы. Актуализированная редакция СНиП 42</w:t>
      </w:r>
      <w:r w:rsidRPr="0011799E">
        <w:rPr>
          <w:rFonts w:ascii="Times New Roman" w:hAnsi="Times New Roman" w:cs="Times New Roman"/>
          <w:sz w:val="28"/>
          <w:szCs w:val="28"/>
        </w:rPr>
        <w:noBreakHyphen/>
        <w:t>01</w:t>
      </w:r>
      <w:r w:rsidRPr="0011799E">
        <w:rPr>
          <w:rFonts w:ascii="Times New Roman" w:hAnsi="Times New Roman" w:cs="Times New Roman"/>
          <w:sz w:val="28"/>
          <w:szCs w:val="28"/>
        </w:rPr>
        <w:noBreakHyphen/>
        <w:t>2002», утвержденному приказом Минрегиона России от 27.12.2010 № 780?</w:t>
      </w:r>
    </w:p>
    <w:p w14:paraId="0AF9B1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 испытываются на герметичность законченные строительством или реконструкцией наружные и внутренние газопроводы и оборудование газорегуляторных пунктов, если арматура, оборудование и приборы не рассчитаны на испытательное давление?</w:t>
      </w:r>
    </w:p>
    <w:p w14:paraId="2826CF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длине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 надземные участки подземных газопроводов испытываются на герметичность по нормам подземных газопроводов?</w:t>
      </w:r>
    </w:p>
    <w:p w14:paraId="73FBEC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 согласно «Правилам охраны газораспределительных сетей», утвержденным постановлением Правительства Российской Федерации от 20.11.2000 № 878, называется территория с особыми условиями использования, устанавливаемая вдоль трасс газопроводов и вокруг других объектов газораспределительной сети в целях обеспечения нормальных условий ее эксплуатации и исключения возможности ее повреждения?</w:t>
      </w:r>
    </w:p>
    <w:p w14:paraId="22B1E9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 устанавливается согласно «Правилам охраны газораспределительных сетей», утвержденным постановлением Правительства Российской Федерации от 20.11.2000 № 878, охранная зона вдоль трасс наружных газопроводов на вечномерзлых грунтах?</w:t>
      </w:r>
    </w:p>
    <w:p w14:paraId="1E54EE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работы согласно «Правилам охраны газораспределительных сетей», утвержденным постановлением Правительства Российской Федерации от 20.11.2000 № 878, имеют право проводить эксплуатационные организации газораспределительных сетей на земельных участках, входящих в охранные зоны?</w:t>
      </w:r>
    </w:p>
    <w:p w14:paraId="3B3DB22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складам хранения сжиженных углеводородных газов в случае, когда объемы превышают допускаемые для складской зоны организации,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48E77F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Чем определяется общая вместимость резервуаров промежуточного склада (парка) сжиженных углеводородных газов для каждого из видов продуктов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7410072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общая допустимая вместимость резервуаров промежуточного склада (парка) сжиженных углеводородных газов одной химико</w:t>
      </w:r>
      <w:r w:rsidRPr="0011799E">
        <w:rPr>
          <w:rFonts w:ascii="Times New Roman" w:hAnsi="Times New Roman" w:cs="Times New Roman"/>
          <w:sz w:val="28"/>
          <w:szCs w:val="28"/>
        </w:rPr>
        <w:noBreakHyphen/>
        <w:t>технологической системы цеха или производства, размещаемого в производственной зоне организации,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25EE865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допустимая общая вместимость резервуаров легковоспламеняющейся жидкости под давлением на промежуточном складе (парк) сжиженных углеводородных газов одной химико</w:t>
      </w:r>
      <w:r w:rsidRPr="0011799E">
        <w:rPr>
          <w:rFonts w:ascii="Times New Roman" w:hAnsi="Times New Roman" w:cs="Times New Roman"/>
          <w:sz w:val="28"/>
          <w:szCs w:val="28"/>
        </w:rPr>
        <w:noBreakHyphen/>
        <w:t>технологической системы цеха или производства, размещаемого в производственной зоне организации,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4AA442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максимальная вместимость одного резервуара сжиженных углеводородных газов (СУГ) на промежуточном складе (парк) СУГ одной химико</w:t>
      </w:r>
      <w:r w:rsidRPr="0011799E">
        <w:rPr>
          <w:rFonts w:ascii="Times New Roman" w:hAnsi="Times New Roman" w:cs="Times New Roman"/>
          <w:sz w:val="28"/>
          <w:szCs w:val="28"/>
        </w:rPr>
        <w:noBreakHyphen/>
        <w:t>технологической системы цеха или производства, размещаемого в производственной зоне организации,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1AA25B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максимальная вместимость одного резервуара легковоспламеняющейся жидкости под давлением на промежуточном складе (парк) сжиженных углеводородных газов одной химико</w:t>
      </w:r>
      <w:r w:rsidRPr="0011799E">
        <w:rPr>
          <w:rFonts w:ascii="Times New Roman" w:hAnsi="Times New Roman" w:cs="Times New Roman"/>
          <w:sz w:val="28"/>
          <w:szCs w:val="28"/>
        </w:rPr>
        <w:noBreakHyphen/>
        <w:t>технологической системы цеха или производства, размещаемого в производственной зоне организации,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61AB98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резервуары не рекомендуют размещать в одной группе на складах (парках) сжиженных углеводородных газов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0EFA2DE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принимают высоту ограждения резервуаров сжиженных углеводородных газов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2EC091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объем разлившейся жидкости рекомендуется принимать при расчетах потерь при аварии на резервуарах сжиженных углеводородных газов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2C93E7C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необходимо предусмотреть при планировании территории внутри обвалования резервуаров сжиженных углеводородных газов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412FBA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переходы рекомендуют устанавливать для входа в обвалование парка сжиженных углеводородных газов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5F0708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должно быть установлено расстояние от стенок резервуаров до подошвы внутренних откосов обвалования или ограждающей стены парка сжиженных углеводородных газов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2BDDE5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Где должны располагаться дренажные и факельные емкости, сепараторы на линиях сброса предохранительных клапанов на складах сжиженных углеводородных газов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7AB65E2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какие зоны рекомендуют подразделять территорию склада изотермического хранения сжиженных углеводородных газов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414718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меры безопасности предусматривают для надземных изотермических резервуаров сжиженных углеводородных газов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5F7627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рекомендуется устанавливать на каждом складе сжиженных углеводородных газов для улавливания жидкой фазы из газов (паров), сбрасываемых от предохранительных клапанов и аварийных ручных сбросов давления,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52E092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резервуарных складов сжиженных углеводородных газов необходимо располагать прожекторные мачты для освещения территории складов сжиженных углеводородных газов от резервуаров склада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0C699B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температуре осуществляется хранение сжиженных углеводородных газов под давлением в резервуарах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4A6FEA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способом рекомендуется осуществлять хранение сжиженных углеводородных газов в резервуарах при постоянной температуре, обеспечивающей избыточное давление насыщенных паров в резервуаре, близкое к атмосферному давлению 4,9 </w:t>
      </w:r>
      <w:r w:rsidRPr="0011799E">
        <w:rPr>
          <w:rFonts w:ascii="Times New Roman" w:hAnsi="Times New Roman" w:cs="Times New Roman"/>
          <w:sz w:val="28"/>
          <w:szCs w:val="28"/>
        </w:rPr>
        <w:noBreakHyphen/>
        <w:t xml:space="preserve"> 6,8 кПа (0,005 </w:t>
      </w:r>
      <w:r w:rsidRPr="0011799E">
        <w:rPr>
          <w:rFonts w:ascii="Times New Roman" w:hAnsi="Times New Roman" w:cs="Times New Roman"/>
          <w:sz w:val="28"/>
          <w:szCs w:val="28"/>
        </w:rPr>
        <w:noBreakHyphen/>
        <w:t> 0,007 кгс/кв. см),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427FF6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способом рекомендуется осуществлять хранение сжиженных углеводородных газов в резервуарах, когда среда внутри резервуара соответствует изотермическим условиям хранения, а резервуар рассчитан на хранение при давлении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421287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способом рекомендуется осуществлять хранение сжиженных углеводородных газов в резервуарах при температуре не выше 323,15 K (50 °C) и при давлении насыщенных паров, соответствующем температурным условиям наружного воздуха,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5BE779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запас каждого из видов сырья рекомендуется хранить на сырьевых и товарных складах сжиженных углеводородных газов и легковоспламеняющихся жидкостей под давлением в соответствии с технологическим регламентом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5A3C5D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способе хранения объем хранимого сырья и товара на сырьевых и товарных складах сжиженных углеводородных газов и легковоспламеняющихся жидкостей под давлением может быть увеличен до 15</w:t>
      </w:r>
      <w:r w:rsidRPr="0011799E">
        <w:rPr>
          <w:rFonts w:ascii="Times New Roman" w:hAnsi="Times New Roman" w:cs="Times New Roman"/>
          <w:sz w:val="28"/>
          <w:szCs w:val="28"/>
        </w:rPr>
        <w:noBreakHyphen/>
        <w:t>суточного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58DD9A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формула является верной для определения общей вместимости резервуаров склада для сжиженных углеводородных газов при комбинированном способе хранения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487933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удаления жидкости испарением, с использованием наружного обогрева, при сбросе в факельную систему указано верно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6CB552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Из какого материала изготавливается наружный резервуар двустенного изотермического резервуара сжиженных газов согласно </w:t>
      </w:r>
      <w:r w:rsidR="00A519FD">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03205F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Из какого материала изготавливаются изотермические резервуары с температурой хранения продуктов ниже </w:t>
      </w:r>
      <w:r w:rsidRPr="0011799E">
        <w:rPr>
          <w:rFonts w:ascii="Times New Roman" w:hAnsi="Times New Roman" w:cs="Times New Roman"/>
          <w:sz w:val="28"/>
          <w:szCs w:val="28"/>
        </w:rPr>
        <w:noBreakHyphen/>
        <w:t xml:space="preserve">63 °С согласно </w:t>
      </w:r>
      <w:r w:rsidR="00A519FD">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0BF00E9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Из какого материала изготавливаются изотермические резервуары с температурой хранения продуктов до </w:t>
      </w:r>
      <w:r w:rsidRPr="0011799E">
        <w:rPr>
          <w:rFonts w:ascii="Times New Roman" w:hAnsi="Times New Roman" w:cs="Times New Roman"/>
          <w:sz w:val="28"/>
          <w:szCs w:val="28"/>
        </w:rPr>
        <w:noBreakHyphen/>
        <w:t xml:space="preserve">63 °С согласно </w:t>
      </w:r>
      <w:r w:rsidR="00A519FD">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136CE7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конструкции изотермического резервуара сжиженных газов требуется наличие специального газгольдера для хранения инертного газа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5406EE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Обязанностью какой организации является подготовка и проведение работ по периодическому наружному осмотру изотермического резервуара сжиженных газов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2908BD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организацией принимается решение о проведении полного технического освидетельствования изотермического резервуара сжиженных газов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4F6606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 какого объема должен быть заполнен хранимым продуктом резервуар при тепловизионном обследовании технического состояния теплоизоляционных конструкций изотермического резервуара сжиженных газов в эксплуатационном режиме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180279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максимальная скорость роста температуры стенки внутреннего резервуара при освобождении изотермического резервуара сжиженных газов от продукта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320316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максимальная разность температур верха и низа внутреннего резервуара допускается при освобождении изотермического резервуара сжиженных газов от продукта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3B8023F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указанных дефектов сварных соединений внутренней оболочки изотермического резервуара сжиженных газов является допустимым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3DF1C3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организацией принимается решение о возможности использования разрушающего метода контроля целостности внутренней оболочки изотермического резервуара сжиженных газов согласно </w:t>
      </w:r>
      <w:r w:rsidR="00A519FD">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7EEBCB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газораспределительных станций, сетей газораспределения и сетей газопотребления, предназначенных для транспортировки природного газа под давлением свыше 1,2 МПа,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36EE253D" w14:textId="4DAC9DC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газораспределительных станций, сетей газораспределения и сетей газопотребления, предназначенных для транспортировки сжиженного углеводородного газа под давлением свыше 1,6 МПа, согласно Федеральному закону от</w:t>
      </w:r>
      <w:r w:rsidR="00A519FD">
        <w:rPr>
          <w:rFonts w:ascii="Times New Roman" w:hAnsi="Times New Roman" w:cs="Times New Roman"/>
          <w:sz w:val="28"/>
          <w:szCs w:val="28"/>
        </w:rPr>
        <w:t xml:space="preserve"> </w:t>
      </w:r>
      <w:r w:rsidR="000B48A7">
        <w:rPr>
          <w:rFonts w:ascii="Times New Roman" w:hAnsi="Times New Roman" w:cs="Times New Roman"/>
          <w:sz w:val="28"/>
          <w:szCs w:val="28"/>
        </w:rPr>
        <w:t> 21.07.1997 № 116</w:t>
      </w:r>
      <w:r w:rsidR="000B48A7">
        <w:rPr>
          <w:rFonts w:ascii="Times New Roman" w:hAnsi="Times New Roman" w:cs="Times New Roman"/>
          <w:sz w:val="28"/>
          <w:szCs w:val="28"/>
        </w:rPr>
        <w:noBreakHyphen/>
        <w:t xml:space="preserve">ФЗ </w:t>
      </w:r>
      <w:r w:rsidRPr="0011799E">
        <w:rPr>
          <w:rFonts w:ascii="Times New Roman" w:hAnsi="Times New Roman" w:cs="Times New Roman"/>
          <w:sz w:val="28"/>
          <w:szCs w:val="28"/>
        </w:rPr>
        <w:t>«О промышленной безопасности опасных производственных объектов»?</w:t>
      </w:r>
    </w:p>
    <w:p w14:paraId="691776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Должно ли в соответствии с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утвержденным приказом Росстандарта от 12.09.2012 № 293</w:t>
      </w:r>
      <w:r w:rsidRPr="0011799E">
        <w:rPr>
          <w:rFonts w:ascii="Times New Roman" w:hAnsi="Times New Roman" w:cs="Times New Roman"/>
          <w:sz w:val="28"/>
          <w:szCs w:val="28"/>
        </w:rPr>
        <w:noBreakHyphen/>
        <w:t>ст, перед расконсервацией проводиться техническое диагностирование резервуаров и газопроводов сжиженных углеводородных газов?</w:t>
      </w:r>
    </w:p>
    <w:p w14:paraId="44351739" w14:textId="722D97D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положение противоречит требованиям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утвержденного приказом Росстандарта от 12.09.2012 № 293</w:t>
      </w:r>
      <w:r w:rsidRPr="0011799E">
        <w:rPr>
          <w:rFonts w:ascii="Times New Roman" w:hAnsi="Times New Roman" w:cs="Times New Roman"/>
          <w:sz w:val="28"/>
          <w:szCs w:val="28"/>
        </w:rPr>
        <w:noBreakHyphen/>
        <w:t>ст, во время консервации объектов, использующих сжиженные углеводородные газы?</w:t>
      </w:r>
    </w:p>
    <w:p w14:paraId="43C8B881" w14:textId="5A26BD9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течение какого времени в </w:t>
      </w:r>
      <w:r w:rsidR="00A519FD">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утвержденным приказом Росстандарта от 12.09.2012 № 293</w:t>
      </w:r>
      <w:r w:rsidRPr="0011799E">
        <w:rPr>
          <w:rFonts w:ascii="Times New Roman" w:hAnsi="Times New Roman" w:cs="Times New Roman"/>
          <w:sz w:val="28"/>
          <w:szCs w:val="28"/>
        </w:rPr>
        <w:noBreakHyphen/>
        <w:t>ст, должно проводиться комплексное опробование технологической системы и вспомогательного оборудования на газонаполнительных станциях, газонаполнительных пунктах при их расконсервации?</w:t>
      </w:r>
    </w:p>
    <w:p w14:paraId="065AFBB1" w14:textId="1B44236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течение какого времени в </w:t>
      </w:r>
      <w:r w:rsidR="00A519FD">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утвержденным приказом Росстандарта от 12.09.2012 № 293</w:t>
      </w:r>
      <w:r w:rsidRPr="0011799E">
        <w:rPr>
          <w:rFonts w:ascii="Times New Roman" w:hAnsi="Times New Roman" w:cs="Times New Roman"/>
          <w:sz w:val="28"/>
          <w:szCs w:val="28"/>
        </w:rPr>
        <w:noBreakHyphen/>
        <w:t>ст, должно проводиться комплексное опробование технологической системы и вспомогательного оборудования на автомобильных газозаправочных станциях при их расконсервации?</w:t>
      </w:r>
    </w:p>
    <w:p w14:paraId="6B766C12" w14:textId="200EB5D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течение какого времени в</w:t>
      </w:r>
      <w:r w:rsidR="00A519FD">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утвержденным приказом Росстандарта от 12.09.2012 № 293</w:t>
      </w:r>
      <w:r w:rsidRPr="0011799E">
        <w:rPr>
          <w:rFonts w:ascii="Times New Roman" w:hAnsi="Times New Roman" w:cs="Times New Roman"/>
          <w:sz w:val="28"/>
          <w:szCs w:val="28"/>
        </w:rPr>
        <w:noBreakHyphen/>
        <w:t>ст, должно проводиться комплексное опробование технологической системы и вспомогательного оборудования на резервуарных установках объектов, использующих сжиженные углеводородные газы, при их расконсервации?</w:t>
      </w:r>
    </w:p>
    <w:p w14:paraId="391CE6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минимальный размер санитарно</w:t>
      </w:r>
      <w:r w:rsidRPr="0011799E">
        <w:rPr>
          <w:rFonts w:ascii="Times New Roman" w:hAnsi="Times New Roman" w:cs="Times New Roman"/>
          <w:sz w:val="28"/>
          <w:szCs w:val="28"/>
        </w:rPr>
        <w:noBreakHyphen/>
        <w:t>защитной зоны должен быть установлен для установки сжижения природного газа, расположенной на месторождении с объемом хранения сжиженного природного газа от 1000 м³, в соответствии с Санитарно</w:t>
      </w:r>
      <w:r w:rsidRPr="0011799E">
        <w:rPr>
          <w:rFonts w:ascii="Times New Roman" w:hAnsi="Times New Roman" w:cs="Times New Roman"/>
          <w:sz w:val="28"/>
          <w:szCs w:val="28"/>
        </w:rPr>
        <w:noBreakHyphen/>
        <w:t>эпидемиологическими правилами и нормативами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введенными в действие постановлением Главного государственного санитарного врача Российской Федерации от 25.09.2007 № 74?</w:t>
      </w:r>
    </w:p>
    <w:p w14:paraId="24BAEF7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минимальный размер санитарно</w:t>
      </w:r>
      <w:r w:rsidRPr="0011799E">
        <w:rPr>
          <w:rFonts w:ascii="Times New Roman" w:hAnsi="Times New Roman" w:cs="Times New Roman"/>
          <w:sz w:val="28"/>
          <w:szCs w:val="28"/>
        </w:rPr>
        <w:noBreakHyphen/>
        <w:t xml:space="preserve">защитной зоны должен быть установлен для установки сжижения природного газа, расположенной на месторождении с объемом хранения сжиженного природного газа </w:t>
      </w:r>
      <w:r w:rsidR="00A519FD">
        <w:rPr>
          <w:rFonts w:ascii="Times New Roman" w:hAnsi="Times New Roman" w:cs="Times New Roman"/>
          <w:sz w:val="28"/>
          <w:szCs w:val="28"/>
        </w:rPr>
        <w:br/>
      </w:r>
      <w:r w:rsidRPr="0011799E">
        <w:rPr>
          <w:rFonts w:ascii="Times New Roman" w:hAnsi="Times New Roman" w:cs="Times New Roman"/>
          <w:sz w:val="28"/>
          <w:szCs w:val="28"/>
        </w:rPr>
        <w:t>от 250 до 1000 м³, в соответствии с Санитарно</w:t>
      </w:r>
      <w:r w:rsidRPr="0011799E">
        <w:rPr>
          <w:rFonts w:ascii="Times New Roman" w:hAnsi="Times New Roman" w:cs="Times New Roman"/>
          <w:sz w:val="28"/>
          <w:szCs w:val="28"/>
        </w:rPr>
        <w:noBreakHyphen/>
        <w:t>эпидемиологическими правилами и нормативами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введенными в действие постановлением Главного государственного санитарного врача Российской Федерации от 25.09.2007 № 74?</w:t>
      </w:r>
    </w:p>
    <w:p w14:paraId="328148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минимальный размер санитарно</w:t>
      </w:r>
      <w:r w:rsidRPr="0011799E">
        <w:rPr>
          <w:rFonts w:ascii="Times New Roman" w:hAnsi="Times New Roman" w:cs="Times New Roman"/>
          <w:sz w:val="28"/>
          <w:szCs w:val="28"/>
        </w:rPr>
        <w:noBreakHyphen/>
        <w:t xml:space="preserve">защитной зоны должен быть установлен для установки сжижения природного газа, расположенной на месторождении с объемом хранения сжиженного природного газа </w:t>
      </w:r>
      <w:r w:rsidR="00A519FD">
        <w:rPr>
          <w:rFonts w:ascii="Times New Roman" w:hAnsi="Times New Roman" w:cs="Times New Roman"/>
          <w:sz w:val="28"/>
          <w:szCs w:val="28"/>
        </w:rPr>
        <w:br/>
      </w:r>
      <w:r w:rsidRPr="0011799E">
        <w:rPr>
          <w:rFonts w:ascii="Times New Roman" w:hAnsi="Times New Roman" w:cs="Times New Roman"/>
          <w:sz w:val="28"/>
          <w:szCs w:val="28"/>
        </w:rPr>
        <w:t>от 50 до 250 м³, в соответствии с Санитарно</w:t>
      </w:r>
      <w:r w:rsidRPr="0011799E">
        <w:rPr>
          <w:rFonts w:ascii="Times New Roman" w:hAnsi="Times New Roman" w:cs="Times New Roman"/>
          <w:sz w:val="28"/>
          <w:szCs w:val="28"/>
        </w:rPr>
        <w:noBreakHyphen/>
        <w:t>эпидемиологическими правилами и нормативами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введенными в действие постановлением Главного государственного санитарного врача Российской Федерации от 25.09.2007 № 74?</w:t>
      </w:r>
    </w:p>
    <w:p w14:paraId="24B9C2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минимальный размер санитарно</w:t>
      </w:r>
      <w:r w:rsidRPr="0011799E">
        <w:rPr>
          <w:rFonts w:ascii="Times New Roman" w:hAnsi="Times New Roman" w:cs="Times New Roman"/>
          <w:sz w:val="28"/>
          <w:szCs w:val="28"/>
        </w:rPr>
        <w:noBreakHyphen/>
        <w:t>защитной зоны должен быть установлен для установки сжижения природного газа, расположенной на месторождении с объемом хранения сжиженного природного газа до 50 м³, в соответствии с Санитарно</w:t>
      </w:r>
      <w:r w:rsidRPr="0011799E">
        <w:rPr>
          <w:rFonts w:ascii="Times New Roman" w:hAnsi="Times New Roman" w:cs="Times New Roman"/>
          <w:sz w:val="28"/>
          <w:szCs w:val="28"/>
        </w:rPr>
        <w:noBreakHyphen/>
        <w:t>эпидемиологическими правилами и нормативами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введенными в действие постановлением Главного государственного санитарного врача Российской Федерации от 25.09.2007 № 74?</w:t>
      </w:r>
    </w:p>
    <w:p w14:paraId="055B3987" w14:textId="1177F7A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минимальное расстояние должно быть от трубопровода (диаметром 500 мм), перекачивающего сжиженные углеводородные газы, </w:t>
      </w:r>
      <w:r w:rsidR="000B48A7">
        <w:rPr>
          <w:rFonts w:ascii="Times New Roman" w:hAnsi="Times New Roman" w:cs="Times New Roman"/>
          <w:sz w:val="28"/>
          <w:szCs w:val="28"/>
        </w:rPr>
        <w:br/>
      </w:r>
      <w:r w:rsidRPr="0011799E">
        <w:rPr>
          <w:rFonts w:ascii="Times New Roman" w:hAnsi="Times New Roman" w:cs="Times New Roman"/>
          <w:sz w:val="28"/>
          <w:szCs w:val="28"/>
        </w:rPr>
        <w:t>до</w:t>
      </w:r>
      <w:r w:rsidR="000B48A7">
        <w:rPr>
          <w:rFonts w:ascii="Times New Roman" w:hAnsi="Times New Roman" w:cs="Times New Roman"/>
          <w:sz w:val="28"/>
          <w:szCs w:val="28"/>
        </w:rPr>
        <w:t xml:space="preserve"> </w:t>
      </w:r>
      <w:r w:rsidRPr="0011799E">
        <w:rPr>
          <w:rFonts w:ascii="Times New Roman" w:hAnsi="Times New Roman" w:cs="Times New Roman"/>
          <w:sz w:val="28"/>
          <w:szCs w:val="28"/>
        </w:rPr>
        <w:t xml:space="preserve">сельскохозяйственных угодий </w:t>
      </w:r>
      <w:r w:rsidR="000B48A7" w:rsidRPr="0011799E">
        <w:rPr>
          <w:rFonts w:ascii="Times New Roman" w:hAnsi="Times New Roman" w:cs="Times New Roman"/>
          <w:sz w:val="28"/>
          <w:szCs w:val="28"/>
        </w:rPr>
        <w:t>в</w:t>
      </w:r>
      <w:r w:rsidR="000B48A7">
        <w:rPr>
          <w:rFonts w:ascii="Times New Roman" w:hAnsi="Times New Roman" w:cs="Times New Roman"/>
          <w:sz w:val="28"/>
          <w:szCs w:val="28"/>
        </w:rPr>
        <w:t xml:space="preserve"> соответствии </w:t>
      </w:r>
      <w:r w:rsidR="000B48A7">
        <w:rPr>
          <w:rFonts w:ascii="Times New Roman" w:hAnsi="Times New Roman" w:cs="Times New Roman"/>
          <w:sz w:val="28"/>
          <w:szCs w:val="28"/>
        </w:rPr>
        <w:br/>
      </w:r>
      <w:r w:rsidRPr="0011799E">
        <w:rPr>
          <w:rFonts w:ascii="Times New Roman" w:hAnsi="Times New Roman" w:cs="Times New Roman"/>
          <w:sz w:val="28"/>
          <w:szCs w:val="28"/>
        </w:rPr>
        <w:t>с</w:t>
      </w:r>
      <w:r w:rsidR="00A519FD">
        <w:rPr>
          <w:rFonts w:ascii="Times New Roman" w:hAnsi="Times New Roman" w:cs="Times New Roman"/>
          <w:sz w:val="28"/>
          <w:szCs w:val="28"/>
        </w:rPr>
        <w:t xml:space="preserve"> </w:t>
      </w:r>
      <w:r w:rsidRPr="0011799E">
        <w:rPr>
          <w:rFonts w:ascii="Times New Roman" w:hAnsi="Times New Roman" w:cs="Times New Roman"/>
          <w:sz w:val="28"/>
          <w:szCs w:val="28"/>
        </w:rPr>
        <w:t>Санитарно</w:t>
      </w:r>
      <w:r w:rsidRPr="0011799E">
        <w:rPr>
          <w:rFonts w:ascii="Times New Roman" w:hAnsi="Times New Roman" w:cs="Times New Roman"/>
          <w:sz w:val="28"/>
          <w:szCs w:val="28"/>
        </w:rPr>
        <w:noBreakHyphen/>
      </w:r>
      <w:r w:rsidR="000B48A7">
        <w:rPr>
          <w:rFonts w:ascii="Times New Roman" w:hAnsi="Times New Roman" w:cs="Times New Roman"/>
          <w:sz w:val="28"/>
          <w:szCs w:val="28"/>
        </w:rPr>
        <w:t>эпидемиологическими правилами и</w:t>
      </w:r>
      <w:r w:rsidR="00A519FD">
        <w:rPr>
          <w:rFonts w:ascii="Times New Roman" w:hAnsi="Times New Roman" w:cs="Times New Roman"/>
          <w:sz w:val="28"/>
          <w:szCs w:val="28"/>
        </w:rPr>
        <w:t xml:space="preserve"> </w:t>
      </w:r>
      <w:r w:rsidRPr="0011799E">
        <w:rPr>
          <w:rFonts w:ascii="Times New Roman" w:hAnsi="Times New Roman" w:cs="Times New Roman"/>
          <w:sz w:val="28"/>
          <w:szCs w:val="28"/>
        </w:rPr>
        <w:t>нормативами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введенными в действие постановлением Главного государственного санитарного врача Российской Федерации от 25.09.2007 № 74?</w:t>
      </w:r>
    </w:p>
    <w:p w14:paraId="17BAA9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минимальный разрыв должно быть от трубопровода (диаметром до 150 мм), перекачивающего сжиженные углеводородные газы, до дачного поселка в соответствии с Санитарно</w:t>
      </w:r>
      <w:r w:rsidRPr="0011799E">
        <w:rPr>
          <w:rFonts w:ascii="Times New Roman" w:hAnsi="Times New Roman" w:cs="Times New Roman"/>
          <w:sz w:val="28"/>
          <w:szCs w:val="28"/>
        </w:rPr>
        <w:noBreakHyphen/>
        <w:t>эпидемиологическими правилами и нормативами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введенными в действие постановлением Главного государственного санитарного врача Российской Федерации от 25.09.2007 № 74?</w:t>
      </w:r>
    </w:p>
    <w:p w14:paraId="6EFA6D2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 рекомендуется отключать насосы и компрессоры складов, перемещающие сжиженные углеводородные газы и легковоспламеняющиеся жидкости?</w:t>
      </w:r>
    </w:p>
    <w:p w14:paraId="183A90F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границы контура насосной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 следует располагать дополнительную арматуру аварийного отключения на всасывающих и нагнетательных трубопроводах, связывающих технологическую аппаратуру складов (резервуары, емкости) с насосами?</w:t>
      </w:r>
    </w:p>
    <w:p w14:paraId="19D924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 принимается расчетное давление изотермических резервуаров?</w:t>
      </w:r>
    </w:p>
    <w:p w14:paraId="3A6121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 может быть изменен срок эксплуатации до очередного полного технического освидетельствования изотермических резервуаров сжиженных газов в случае удовлетворительного заключения экспертизы промышленной безопасности по результатам частичного освидетельствования изотермических резервуаров?</w:t>
      </w:r>
    </w:p>
    <w:p w14:paraId="3B4349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какие сроки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 проводится первое полное техническое освидетельствование изотермических резервуаров сжиженных газов после ввода в эксплуатацию?</w:t>
      </w:r>
    </w:p>
    <w:p w14:paraId="1F776C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какие сроки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 проводится следующее очередное полное техническое освидетельствование изотермических резервуаров сжиженных газов при удовлетворительных результатах полного технического освидетельствования?</w:t>
      </w:r>
    </w:p>
    <w:p w14:paraId="437DCF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изотермические резервуары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 подвергаются первоочередному обследованию?</w:t>
      </w:r>
    </w:p>
    <w:p w14:paraId="4C9B4E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 не входит в наружный осмотр лестниц, площадок, эстакад в пределах изотермических резервуаров?</w:t>
      </w:r>
    </w:p>
    <w:p w14:paraId="7D2398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обследования наружной поверхности стенки, крыши и днища изотермического резервуара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 проводится в целях выявления участков с нарушенными теплоизоляционными свойствами в изоляционных конструкциях?</w:t>
      </w:r>
    </w:p>
    <w:p w14:paraId="59ADB4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какое время суток и на каком расстоянии от изотермических резервуаров проводится тепловизионное обследование наружной поверхности стенки, крыши и днища изотермических резервуаров сжиженных газов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77FD0EA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метод неразрушающего контроля согласно </w:t>
      </w:r>
      <w:r w:rsidR="002F0DD9">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 является основным при контроле внутренней оболочки изотермических резервуаров сжиженных газов?</w:t>
      </w:r>
    </w:p>
    <w:p w14:paraId="42273C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какие сроки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 проводится первое полное техническое обследование шарового резервуара для хранения сжиженных углеводородных газов после ввода в эксплуатацию?</w:t>
      </w:r>
    </w:p>
    <w:p w14:paraId="764D0B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шаровые резервуары для хранения сжиженных углеводородных газов должны подвергаться первоочередному полному техническому обследованию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w:t>
      </w:r>
    </w:p>
    <w:p w14:paraId="04CE97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действия следует предпринять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 при выявлении по результатам акустико</w:t>
      </w:r>
      <w:r w:rsidRPr="0011799E">
        <w:rPr>
          <w:rFonts w:ascii="Times New Roman" w:hAnsi="Times New Roman" w:cs="Times New Roman"/>
          <w:sz w:val="28"/>
          <w:szCs w:val="28"/>
        </w:rPr>
        <w:noBreakHyphen/>
        <w:t>эмиссионного контроля шарового резервуара для хранения сжиженных углеводородных газов зон с повышенной активностью акустико</w:t>
      </w:r>
      <w:r w:rsidRPr="0011799E">
        <w:rPr>
          <w:rFonts w:ascii="Times New Roman" w:hAnsi="Times New Roman" w:cs="Times New Roman"/>
          <w:sz w:val="28"/>
          <w:szCs w:val="28"/>
        </w:rPr>
        <w:noBreakHyphen/>
        <w:t>эмиссионных источников?</w:t>
      </w:r>
    </w:p>
    <w:p w14:paraId="04A8290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Кем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 принимается решение о необходимости использования разрушающего метода, а также того или иного неразрушающего метода контроля целостности оболочки шарового резервуара для хранения сжиженных углеводородных газов?</w:t>
      </w:r>
    </w:p>
    <w:p w14:paraId="423A02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метод неразрушающего контроля согласно </w:t>
      </w:r>
      <w:r w:rsidR="002F0DD9">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 необходимо использовать при полном техническом обследовании шарового резервуара для хранения сжиженных углеводородных газов в обязательном порядке независимо от результатов акустико</w:t>
      </w:r>
      <w:r w:rsidRPr="0011799E">
        <w:rPr>
          <w:rFonts w:ascii="Times New Roman" w:hAnsi="Times New Roman" w:cs="Times New Roman"/>
          <w:sz w:val="28"/>
          <w:szCs w:val="28"/>
        </w:rPr>
        <w:noBreakHyphen/>
        <w:t>эмиссионного контроля целостности оболочки?</w:t>
      </w:r>
    </w:p>
    <w:p w14:paraId="467EBAF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 принимается за фактическую толщину элемента SФ при оценке остаточного ресурса безопасной эксплуатации шарового резервуара для хранения сжиженных углеводородных газов?</w:t>
      </w:r>
    </w:p>
    <w:p w14:paraId="06D8A1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 принимается за скорость коррозии С (мм/год) при оценке остаточного ресурса безопасной эксплуатации шарового резервуара?</w:t>
      </w:r>
    </w:p>
    <w:p w14:paraId="3FC9D4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 принимается за ресурс безопасной эксплуатации шарового резервуара для хранения сжиженных углеводородных газов?</w:t>
      </w:r>
    </w:p>
    <w:p w14:paraId="3CF94B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в соответствии с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утвержденным приказом Росстандарта от 12.09.2012 № 293</w:t>
      </w:r>
      <w:r w:rsidRPr="0011799E">
        <w:rPr>
          <w:rFonts w:ascii="Times New Roman" w:hAnsi="Times New Roman" w:cs="Times New Roman"/>
          <w:sz w:val="28"/>
          <w:szCs w:val="28"/>
        </w:rPr>
        <w:noBreakHyphen/>
        <w:t>ст, включает в себя комплексное опробование объектов, использующих сжиженные углеводородные газы?</w:t>
      </w:r>
    </w:p>
    <w:p w14:paraId="42CF86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согласно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приказом Росстандарта от 12.09.2012 № 293</w:t>
      </w:r>
      <w:r w:rsidRPr="0011799E">
        <w:rPr>
          <w:rFonts w:ascii="Times New Roman" w:hAnsi="Times New Roman" w:cs="Times New Roman"/>
          <w:sz w:val="28"/>
          <w:szCs w:val="28"/>
        </w:rPr>
        <w:noBreakHyphen/>
        <w:t>ст, не наносятся краской на специальной табличке на резервуаре после выдачи разрешения на ввод в эксплуатацию?</w:t>
      </w:r>
    </w:p>
    <w:p w14:paraId="2E6A26B8" w14:textId="42656B8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техническими устройствами согласно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приказом Росстандарта от 12.09.2012 № 293</w:t>
      </w:r>
      <w:r w:rsidRPr="0011799E">
        <w:rPr>
          <w:rFonts w:ascii="Times New Roman" w:hAnsi="Times New Roman" w:cs="Times New Roman"/>
          <w:sz w:val="28"/>
          <w:szCs w:val="28"/>
        </w:rPr>
        <w:noBreakHyphen/>
        <w:t>ст, не должны быть оснащены резервуары сжиженных углеводородных газов?</w:t>
      </w:r>
    </w:p>
    <w:p w14:paraId="395C23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Какова согласно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приказом Росстандарта от 12.09.2012 № 293</w:t>
      </w:r>
      <w:r w:rsidRPr="0011799E">
        <w:rPr>
          <w:rFonts w:ascii="Times New Roman" w:hAnsi="Times New Roman" w:cs="Times New Roman"/>
          <w:sz w:val="28"/>
          <w:szCs w:val="28"/>
        </w:rPr>
        <w:noBreakHyphen/>
        <w:t>ст, периодичность технического обслуживания резервуарных установок на объектах, использующих сжиженные углеводородные газы?</w:t>
      </w:r>
    </w:p>
    <w:p w14:paraId="1ECEC5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Какова согласно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приказом Росстандарта от 12.09.2012 № 293</w:t>
      </w:r>
      <w:r w:rsidRPr="0011799E">
        <w:rPr>
          <w:rFonts w:ascii="Times New Roman" w:hAnsi="Times New Roman" w:cs="Times New Roman"/>
          <w:sz w:val="28"/>
          <w:szCs w:val="28"/>
        </w:rPr>
        <w:noBreakHyphen/>
        <w:t>ст, периодичность технического освидетельствования резервуаров на объектах, использующих сжиженные углеводородные газы, если в руководстве по эксплуатации это не указано?</w:t>
      </w:r>
    </w:p>
    <w:p w14:paraId="7D6B6C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Что подразумевается под циклом нагружения шарового резервуара для хранения сжиженных углеводородных газов в соответствии </w:t>
      </w:r>
      <w:r w:rsidR="002F0DD9">
        <w:rPr>
          <w:rFonts w:ascii="Times New Roman" w:hAnsi="Times New Roman" w:cs="Times New Roman"/>
          <w:sz w:val="28"/>
          <w:szCs w:val="28"/>
        </w:rPr>
        <w:br/>
      </w:r>
      <w:r w:rsidRPr="0011799E">
        <w:rPr>
          <w:rFonts w:ascii="Times New Roman" w:hAnsi="Times New Roman" w:cs="Times New Roman"/>
          <w:sz w:val="28"/>
          <w:szCs w:val="28"/>
        </w:rPr>
        <w:t>с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утвержденным постановлением Госгортехнадзора России от 20.09.2000 № 51?</w:t>
      </w:r>
    </w:p>
    <w:p w14:paraId="1D3F9A92" w14:textId="718D84B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Допускается </w:t>
      </w:r>
      <w:r w:rsidR="000B48A7" w:rsidRPr="0011799E">
        <w:rPr>
          <w:rFonts w:ascii="Times New Roman" w:hAnsi="Times New Roman" w:cs="Times New Roman"/>
          <w:sz w:val="28"/>
          <w:szCs w:val="28"/>
        </w:rPr>
        <w:t>ли </w:t>
      </w:r>
      <w:r w:rsidR="000B48A7">
        <w:rPr>
          <w:rFonts w:ascii="Times New Roman" w:hAnsi="Times New Roman" w:cs="Times New Roman"/>
          <w:sz w:val="28"/>
          <w:szCs w:val="28"/>
        </w:rPr>
        <w:t xml:space="preserve"> в </w:t>
      </w:r>
      <w:r w:rsidRPr="0011799E">
        <w:rPr>
          <w:rFonts w:ascii="Times New Roman" w:hAnsi="Times New Roman" w:cs="Times New Roman"/>
          <w:sz w:val="28"/>
          <w:szCs w:val="28"/>
        </w:rPr>
        <w:t>соответствии с</w:t>
      </w:r>
      <w:r w:rsidR="002F0DD9">
        <w:rPr>
          <w:rFonts w:ascii="Times New Roman" w:hAnsi="Times New Roman" w:cs="Times New Roman"/>
          <w:sz w:val="28"/>
          <w:szCs w:val="28"/>
        </w:rPr>
        <w:t xml:space="preserve"> </w:t>
      </w:r>
      <w:r w:rsidRPr="0011799E">
        <w:rPr>
          <w:rFonts w:ascii="Times New Roman" w:hAnsi="Times New Roman" w:cs="Times New Roman"/>
          <w:sz w:val="28"/>
          <w:szCs w:val="28"/>
        </w:rPr>
        <w:t>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утвержденным постановлением Госгортехнадзора России от 20.09.2000 № 51, полное техническое обследование группы шаровых резервуаров проводить без внутреннего осмотра, без освобождения от продукта хранения и без выведения их из эксплуатации?</w:t>
      </w:r>
    </w:p>
    <w:p w14:paraId="2C1982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в соответствии с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утвержденным постановлением Госгортехнадзора России от 20.09.2000 № 51, необходимо вывести резервуар из эксплуатации и провести полное техническое обследование?</w:t>
      </w:r>
    </w:p>
    <w:p w14:paraId="69C04DD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производится внутренний осмотр шарового резервуара для хранения сжиженных углеводородных газов в соответствии с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утвержденным постановлением Госгортехнадзора России от 20.09.2000 № 51?</w:t>
      </w:r>
    </w:p>
    <w:p w14:paraId="1176C3C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устанавливает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утвержденный постановлением Госгортехнадзора России от 20.09.2000 № 51, к визуальному осмотру сварных соединений шарового резервуара для хранения сжиженных углеводородных газов?</w:t>
      </w:r>
    </w:p>
    <w:p w14:paraId="1440F2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 рекомендуется проводить геодезические измерения опорных стоек шаровых резервуаров?</w:t>
      </w:r>
    </w:p>
    <w:p w14:paraId="1AA1DA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 проведение акустико</w:t>
      </w:r>
      <w:r w:rsidRPr="0011799E">
        <w:rPr>
          <w:rFonts w:ascii="Times New Roman" w:hAnsi="Times New Roman" w:cs="Times New Roman"/>
          <w:sz w:val="28"/>
          <w:szCs w:val="28"/>
        </w:rPr>
        <w:noBreakHyphen/>
        <w:t>эмиссионного контроля обязательно при техническом обследовании шарового резервуара для хранения сжиженных углеводородных газов?</w:t>
      </w:r>
    </w:p>
    <w:p w14:paraId="4E51E1B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величины должно быть максимальное давление при испытаниях на прочность шарового резервуара для хранения сжиженных углеводородных газов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w:t>
      </w:r>
    </w:p>
    <w:p w14:paraId="364C63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путем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 рекомендуется производить подъем избыточного давления при проведении испытания шарового резервуара на прочность?</w:t>
      </w:r>
    </w:p>
    <w:p w14:paraId="2B9A85E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способом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 проводится повторное нагружение шарового резервуара при испытаниях на прочность, если при первом нагружении были получены данные, нуждающиеся в уточнении?</w:t>
      </w:r>
    </w:p>
    <w:p w14:paraId="6210A7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дефекты шаровых резервуаров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 относятся к допустимым?</w:t>
      </w:r>
    </w:p>
    <w:p w14:paraId="33E90C4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Сколько раз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 должен осуществляться осмотр контролируемой поверхности после нанесения проявителя при проведении цветной дефектоскопии шарового резервуара для хранения сжиженных углеводородных газов?</w:t>
      </w:r>
    </w:p>
    <w:p w14:paraId="0E8A12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порядке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 должны проводиться цветная дефектоскопия и ультразвуковая дефектоскопия в случае их одновременного применения при техническом обследовании шарового резервуара для хранения сжиженных углеводородных газов?</w:t>
      </w:r>
    </w:p>
    <w:p w14:paraId="61FB91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ширины должна быть зона контроля сварных швов магнитопорошковой дефектоскопией при техническом обследовании шаровых резервуаров для хранения сжиженных углеводородных газов в соответствии с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утвержденным постановлением Госгортехнадзора России от 20.09.2000 № 51?</w:t>
      </w:r>
    </w:p>
    <w:p w14:paraId="0AFE32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методов неразрушающего контроля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 являются дополнительными при проведении технического обследования шарового резервуара?</w:t>
      </w:r>
    </w:p>
    <w:p w14:paraId="54DAFA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объеме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 кольцевые сварные швы между сферическим верхним и нижним днищами с лепестками оболочки должны подлежать обязательному неразрушающему контролю при невозможности проведения акустико</w:t>
      </w:r>
      <w:r w:rsidRPr="0011799E">
        <w:rPr>
          <w:rFonts w:ascii="Times New Roman" w:hAnsi="Times New Roman" w:cs="Times New Roman"/>
          <w:sz w:val="28"/>
          <w:szCs w:val="28"/>
        </w:rPr>
        <w:noBreakHyphen/>
        <w:t>эмиссионного контроля шарового резервуара для хранения сжиженных углеводородных газов?</w:t>
      </w:r>
    </w:p>
    <w:p w14:paraId="6FD90D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объеме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 сварные швы между элементами сферического верхнего и нижнего днищ должны подлежать обязательному неразрушающему контролю при невозможности проведения акустико</w:t>
      </w:r>
      <w:r w:rsidRPr="0011799E">
        <w:rPr>
          <w:rFonts w:ascii="Times New Roman" w:hAnsi="Times New Roman" w:cs="Times New Roman"/>
          <w:sz w:val="28"/>
          <w:szCs w:val="28"/>
        </w:rPr>
        <w:noBreakHyphen/>
        <w:t>эмиссионного контроля шарового резервуара для хранения сжиженных углеводородных газов?</w:t>
      </w:r>
    </w:p>
    <w:p w14:paraId="74EC571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объеме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 участки основного металла внутренней и наружной поверхности в местах приварки к оболочке накладных пластин опорных стоек должны подлежать обязательному неразрушающему контролю при невозможности проведения акустико</w:t>
      </w:r>
      <w:r w:rsidRPr="0011799E">
        <w:rPr>
          <w:rFonts w:ascii="Times New Roman" w:hAnsi="Times New Roman" w:cs="Times New Roman"/>
          <w:sz w:val="28"/>
          <w:szCs w:val="28"/>
        </w:rPr>
        <w:noBreakHyphen/>
        <w:t>эмиссионного контроля шарового резервуара для хранения сжиженных углеводородных газов?</w:t>
      </w:r>
    </w:p>
    <w:p w14:paraId="29D5EE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ширины участки основного металла внутренней поверхности в местах приварки горловин люков и патрубков подлежат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 обязательному неразрушающему контролю при невозможности проведения акустико</w:t>
      </w:r>
      <w:r w:rsidRPr="0011799E">
        <w:rPr>
          <w:rFonts w:ascii="Times New Roman" w:hAnsi="Times New Roman" w:cs="Times New Roman"/>
          <w:sz w:val="28"/>
          <w:szCs w:val="28"/>
        </w:rPr>
        <w:noBreakHyphen/>
        <w:t>эмиссионного контроля шарового резервуара для хранения сжиженных углеводородных газов?</w:t>
      </w:r>
    </w:p>
    <w:p w14:paraId="0F272E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 должно быть количество точек измерения толщины на каждом лепестке оболочки при проведении ультразвуковой толщинометрии шарового резервуара для хранения сжиженных углеводородных газов?</w:t>
      </w:r>
    </w:p>
    <w:p w14:paraId="6D2F92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 должно быть количество точек измерения толщины на каждой части сферического верхнего и нижнего днища при проведении ультразвуковой толщинометрии шарового резервуара для хранения сжиженных углеводородных газов?</w:t>
      </w:r>
    </w:p>
    <w:p w14:paraId="55144C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установлены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утвержденным постановлением Госгортехнадзора России от 20.09.2000 № 51, к площадке, зачищаемой при измерении твердости основного металла оболочки шаровых резервуаров для хранения сжиженных углеводородных газов переносными твердомерами?</w:t>
      </w:r>
    </w:p>
    <w:p w14:paraId="06D840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 заменять гидравлические испытания шарового резервуара для хранения сжиженных углеводородных газов пневмоиспытаниями?</w:t>
      </w:r>
    </w:p>
    <w:p w14:paraId="312484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время выдержки шарового резервуара для хранения сжиженных углеводородных газов под пробным давлением при проведении гидравлических испытаний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w:t>
      </w:r>
    </w:p>
    <w:p w14:paraId="60FDF7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отклонение опор шарового резервуара для хранения сжиженных углеводородных газов от прямолинейности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 является недопустимым?</w:t>
      </w:r>
    </w:p>
    <w:p w14:paraId="0A167B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относительное удлинение углеродистых сталей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 является недопустимым отклонением?</w:t>
      </w:r>
    </w:p>
    <w:p w14:paraId="1B8C0B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величина овальности шарового резервуара для хранения сжиженных углеводородных газов в экваториальном сечении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 является недопустимой для шаровых резервуаров?</w:t>
      </w:r>
    </w:p>
    <w:p w14:paraId="66ABBE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местные деформации в виде выступов и вмятин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 являются недопустимыми?</w:t>
      </w:r>
    </w:p>
    <w:p w14:paraId="65B581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выявления каких дефектов в соответствии с 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 проводится внешний и внутренний осмотр резервуаров?</w:t>
      </w:r>
    </w:p>
    <w:p w14:paraId="7F3857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резервуаров какого объема в соответствии с 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 производится определение их овальности при внутреннем осмотре?</w:t>
      </w:r>
    </w:p>
    <w:p w14:paraId="2F9372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скольких сечениях резервуара в соответствии с 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 проводятся измерения внутреннего диаметра обечайки для определения овальности?</w:t>
      </w:r>
    </w:p>
    <w:p w14:paraId="46A514E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Сколько измерений внутреннего диаметра в соответствии </w:t>
      </w:r>
      <w:r w:rsidR="00DD07E6">
        <w:rPr>
          <w:rFonts w:ascii="Times New Roman" w:hAnsi="Times New Roman" w:cs="Times New Roman"/>
          <w:sz w:val="28"/>
          <w:szCs w:val="28"/>
        </w:rPr>
        <w:br/>
      </w:r>
      <w:r w:rsidRPr="0011799E">
        <w:rPr>
          <w:rFonts w:ascii="Times New Roman" w:hAnsi="Times New Roman" w:cs="Times New Roman"/>
          <w:sz w:val="28"/>
          <w:szCs w:val="28"/>
        </w:rPr>
        <w:t>с 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 производится в каждом сечении обечайки для определения овальности резервуара?</w:t>
      </w:r>
    </w:p>
    <w:p w14:paraId="461E9D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Какова допустимая овальность резервуара в соответствии </w:t>
      </w:r>
      <w:r w:rsidR="00DD07E6">
        <w:rPr>
          <w:rFonts w:ascii="Times New Roman" w:hAnsi="Times New Roman" w:cs="Times New Roman"/>
          <w:sz w:val="28"/>
          <w:szCs w:val="28"/>
        </w:rPr>
        <w:br/>
      </w:r>
      <w:r w:rsidRPr="0011799E">
        <w:rPr>
          <w:rFonts w:ascii="Times New Roman" w:hAnsi="Times New Roman" w:cs="Times New Roman"/>
          <w:sz w:val="28"/>
          <w:szCs w:val="28"/>
        </w:rPr>
        <w:t>с 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w:t>
      </w:r>
    </w:p>
    <w:p w14:paraId="1F9CA0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скольким образующим в соответствии с</w:t>
      </w:r>
      <w:r w:rsidR="00DD07E6">
        <w:rPr>
          <w:rFonts w:ascii="Times New Roman" w:hAnsi="Times New Roman" w:cs="Times New Roman"/>
          <w:sz w:val="28"/>
          <w:szCs w:val="28"/>
        </w:rPr>
        <w:t xml:space="preserve"> </w:t>
      </w:r>
      <w:r w:rsidRPr="0011799E">
        <w:rPr>
          <w:rFonts w:ascii="Times New Roman" w:hAnsi="Times New Roman" w:cs="Times New Roman"/>
          <w:sz w:val="28"/>
          <w:szCs w:val="28"/>
        </w:rPr>
        <w:t> 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 производят измерение толщины обечайки надземного резервуара?</w:t>
      </w:r>
    </w:p>
    <w:p w14:paraId="56C72D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в соответствии с</w:t>
      </w:r>
      <w:r w:rsidR="00DD07E6">
        <w:rPr>
          <w:rFonts w:ascii="Times New Roman" w:hAnsi="Times New Roman" w:cs="Times New Roman"/>
          <w:sz w:val="28"/>
          <w:szCs w:val="28"/>
        </w:rPr>
        <w:t xml:space="preserve"> </w:t>
      </w:r>
      <w:r w:rsidRPr="0011799E">
        <w:rPr>
          <w:rFonts w:ascii="Times New Roman" w:hAnsi="Times New Roman" w:cs="Times New Roman"/>
          <w:sz w:val="28"/>
          <w:szCs w:val="28"/>
        </w:rPr>
        <w:t> 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 проводится толщинометрия обечайки резервуара, состоящей из нескольких царг?</w:t>
      </w:r>
    </w:p>
    <w:p w14:paraId="322240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количество точек измерения толщины стенок царги обечайки надземного резервуара в соответствии с</w:t>
      </w:r>
      <w:r w:rsidR="00DD07E6">
        <w:rPr>
          <w:rFonts w:ascii="Times New Roman" w:hAnsi="Times New Roman" w:cs="Times New Roman"/>
          <w:sz w:val="28"/>
          <w:szCs w:val="28"/>
        </w:rPr>
        <w:t xml:space="preserve"> </w:t>
      </w:r>
      <w:r w:rsidRPr="0011799E">
        <w:rPr>
          <w:rFonts w:ascii="Times New Roman" w:hAnsi="Times New Roman" w:cs="Times New Roman"/>
          <w:sz w:val="28"/>
          <w:szCs w:val="28"/>
        </w:rPr>
        <w:t> 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w:t>
      </w:r>
    </w:p>
    <w:p w14:paraId="671E25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количество точек измерения толщины стенок днища надземного резервуара в соответствии с </w:t>
      </w:r>
      <w:r w:rsidR="00DD07E6">
        <w:rPr>
          <w:rFonts w:ascii="Times New Roman" w:hAnsi="Times New Roman" w:cs="Times New Roman"/>
          <w:sz w:val="28"/>
          <w:szCs w:val="28"/>
        </w:rPr>
        <w:t xml:space="preserve"> </w:t>
      </w:r>
      <w:r w:rsidRPr="0011799E">
        <w:rPr>
          <w:rFonts w:ascii="Times New Roman" w:hAnsi="Times New Roman" w:cs="Times New Roman"/>
          <w:sz w:val="28"/>
          <w:szCs w:val="28"/>
        </w:rPr>
        <w:t>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w:t>
      </w:r>
    </w:p>
    <w:p w14:paraId="0A8C2F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количество точек измерения толщины стенок горловины люков и патрубков резервуара в соответствии с </w:t>
      </w:r>
      <w:r w:rsidR="00DD07E6">
        <w:rPr>
          <w:rFonts w:ascii="Times New Roman" w:hAnsi="Times New Roman" w:cs="Times New Roman"/>
          <w:sz w:val="28"/>
          <w:szCs w:val="28"/>
        </w:rPr>
        <w:t xml:space="preserve"> </w:t>
      </w:r>
      <w:r w:rsidRPr="0011799E">
        <w:rPr>
          <w:rFonts w:ascii="Times New Roman" w:hAnsi="Times New Roman" w:cs="Times New Roman"/>
          <w:sz w:val="28"/>
          <w:szCs w:val="28"/>
        </w:rPr>
        <w:t>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w:t>
      </w:r>
    </w:p>
    <w:p w14:paraId="3F0870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скольким образующим в соответствии с 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 производят измерение толщины обечайки подземного резервуара?</w:t>
      </w:r>
    </w:p>
    <w:p w14:paraId="41E17C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точках следует производить измерение толщины стенок днища подземного резервуара в соответствии с</w:t>
      </w:r>
      <w:r w:rsidR="00DD07E6">
        <w:rPr>
          <w:rFonts w:ascii="Times New Roman" w:hAnsi="Times New Roman" w:cs="Times New Roman"/>
          <w:sz w:val="28"/>
          <w:szCs w:val="28"/>
        </w:rPr>
        <w:t xml:space="preserve"> </w:t>
      </w:r>
      <w:r w:rsidRPr="0011799E">
        <w:rPr>
          <w:rFonts w:ascii="Times New Roman" w:hAnsi="Times New Roman" w:cs="Times New Roman"/>
          <w:sz w:val="28"/>
          <w:szCs w:val="28"/>
        </w:rPr>
        <w:t> 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w:t>
      </w:r>
    </w:p>
    <w:p w14:paraId="027902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измерения должны проводиться в местах нестабильных показаний толщины при проведении толщинометрии резервуаров в соответствии с 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w:t>
      </w:r>
    </w:p>
    <w:p w14:paraId="776A08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места резервуаров, при изготовлении которых объем контроля составлял 100 %, подлежат обязательному контролю ультразвуковым (или радиографическим) методом в соответствии с</w:t>
      </w:r>
      <w:r w:rsidR="00DD07E6">
        <w:rPr>
          <w:rFonts w:ascii="Times New Roman" w:hAnsi="Times New Roman" w:cs="Times New Roman"/>
          <w:sz w:val="28"/>
          <w:szCs w:val="28"/>
        </w:rPr>
        <w:t xml:space="preserve"> </w:t>
      </w:r>
      <w:r w:rsidRPr="0011799E">
        <w:rPr>
          <w:rFonts w:ascii="Times New Roman" w:hAnsi="Times New Roman" w:cs="Times New Roman"/>
          <w:sz w:val="28"/>
          <w:szCs w:val="28"/>
        </w:rPr>
        <w:t> 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w:t>
      </w:r>
    </w:p>
    <w:p w14:paraId="39DD0C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основной металл и сварные швы резервуаров, при изготовлении которых объем контроля составлял 100 %, подлежат обязательному комплексному контролю неразрушающими методами в объеме 100 % в соответствии с 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w:t>
      </w:r>
    </w:p>
    <w:p w14:paraId="7047C21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Какими методами неразрушающего контроля в соответствии </w:t>
      </w:r>
      <w:r w:rsidR="00DD07E6">
        <w:rPr>
          <w:rFonts w:ascii="Times New Roman" w:hAnsi="Times New Roman" w:cs="Times New Roman"/>
          <w:sz w:val="28"/>
          <w:szCs w:val="28"/>
        </w:rPr>
        <w:br/>
      </w:r>
      <w:r w:rsidRPr="0011799E">
        <w:rPr>
          <w:rFonts w:ascii="Times New Roman" w:hAnsi="Times New Roman" w:cs="Times New Roman"/>
          <w:sz w:val="28"/>
          <w:szCs w:val="28"/>
        </w:rPr>
        <w:t>с </w:t>
      </w:r>
      <w:r w:rsidR="00DD07E6">
        <w:rPr>
          <w:rFonts w:ascii="Times New Roman" w:hAnsi="Times New Roman" w:cs="Times New Roman"/>
          <w:sz w:val="28"/>
          <w:szCs w:val="28"/>
        </w:rPr>
        <w:t xml:space="preserve"> </w:t>
      </w:r>
      <w:r w:rsidRPr="0011799E">
        <w:rPr>
          <w:rFonts w:ascii="Times New Roman" w:hAnsi="Times New Roman" w:cs="Times New Roman"/>
          <w:sz w:val="28"/>
          <w:szCs w:val="28"/>
        </w:rPr>
        <w:t>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 проверяются сварные швы приварки горловины резервуара к обечайке?</w:t>
      </w:r>
    </w:p>
    <w:p w14:paraId="0BEDBC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места резервуаров, при изготовлении которых объем контроля составлял менее 100 % (или неизвестен), подлежат обязательному контролю ультразвуковым или радиографическим методом в соответствии </w:t>
      </w:r>
      <w:r w:rsidR="00DD07E6">
        <w:rPr>
          <w:rFonts w:ascii="Times New Roman" w:hAnsi="Times New Roman" w:cs="Times New Roman"/>
          <w:sz w:val="28"/>
          <w:szCs w:val="28"/>
        </w:rPr>
        <w:br/>
      </w:r>
      <w:r w:rsidRPr="0011799E">
        <w:rPr>
          <w:rFonts w:ascii="Times New Roman" w:hAnsi="Times New Roman" w:cs="Times New Roman"/>
          <w:sz w:val="28"/>
          <w:szCs w:val="28"/>
        </w:rPr>
        <w:t>с 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w:t>
      </w:r>
    </w:p>
    <w:p w14:paraId="3A552F4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в соответствии с</w:t>
      </w:r>
      <w:r w:rsidR="00DD07E6">
        <w:rPr>
          <w:rFonts w:ascii="Times New Roman" w:hAnsi="Times New Roman" w:cs="Times New Roman"/>
          <w:sz w:val="28"/>
          <w:szCs w:val="28"/>
        </w:rPr>
        <w:t xml:space="preserve"> </w:t>
      </w:r>
      <w:r w:rsidRPr="0011799E">
        <w:rPr>
          <w:rFonts w:ascii="Times New Roman" w:hAnsi="Times New Roman" w:cs="Times New Roman"/>
          <w:sz w:val="28"/>
          <w:szCs w:val="28"/>
        </w:rPr>
        <w:t> 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 резервуар должен быть подвергнут контролю неразрушающими методами в объеме 100 %?</w:t>
      </w:r>
    </w:p>
    <w:p w14:paraId="71043C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в</w:t>
      </w:r>
      <w:r w:rsidR="00DD07E6">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w:t>
      </w:r>
      <w:r w:rsidR="00DD07E6">
        <w:rPr>
          <w:rFonts w:ascii="Times New Roman" w:hAnsi="Times New Roman" w:cs="Times New Roman"/>
          <w:sz w:val="28"/>
          <w:szCs w:val="28"/>
        </w:rPr>
        <w:t xml:space="preserve"> </w:t>
      </w:r>
      <w:r w:rsidRPr="0011799E">
        <w:rPr>
          <w:rFonts w:ascii="Times New Roman" w:hAnsi="Times New Roman" w:cs="Times New Roman"/>
          <w:sz w:val="28"/>
          <w:szCs w:val="28"/>
        </w:rPr>
        <w:t>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 должны проводиться химический анализ и определение механических характеристик металла резервуара при его техническом диагностировании?</w:t>
      </w:r>
    </w:p>
    <w:p w14:paraId="4AA0DF3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Какого размера рекомендуется вырезать заготовку для изготовления образцов при проведении металлографических исследований, химического анализа и определения механических характеристик металла резервуара разрушающим методом в соответствии с</w:t>
      </w:r>
      <w:r w:rsidR="00DD07E6">
        <w:rPr>
          <w:rFonts w:ascii="Times New Roman" w:hAnsi="Times New Roman" w:cs="Times New Roman"/>
          <w:sz w:val="28"/>
          <w:szCs w:val="28"/>
        </w:rPr>
        <w:t xml:space="preserve"> </w:t>
      </w:r>
      <w:r w:rsidRPr="0011799E">
        <w:rPr>
          <w:rFonts w:ascii="Times New Roman" w:hAnsi="Times New Roman" w:cs="Times New Roman"/>
          <w:sz w:val="28"/>
          <w:szCs w:val="28"/>
        </w:rPr>
        <w:t> 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w:t>
      </w:r>
    </w:p>
    <w:p w14:paraId="189FA8C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значения толщин элементов в соответствии с 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 должны учитываться при расчетах на малоцикловую усталость для определения остаточного ресурса работы резервуаров, работающих в режиме циклического нагружения?</w:t>
      </w:r>
    </w:p>
    <w:p w14:paraId="401AC0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максимальный разрешенный остаточный срок безопасной эксплуатации установлен 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 для надземных резервуаров, находящихся в эксплуатации от 20 до 30 лет?</w:t>
      </w:r>
    </w:p>
    <w:p w14:paraId="5D6318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максимальный разрешенный остаточный срок безопасной эксплуатации установлен 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 для подземных резервуаров, находящихся в эксплуатации от 15 до 25 лет?</w:t>
      </w:r>
    </w:p>
    <w:p w14:paraId="3DA2FD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максимальный разрешенный остаточный срок безопасной эксплуатации установлен 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 для надземных резервуаров, находящихся в эксплуатации свыше 30 лет?</w:t>
      </w:r>
    </w:p>
    <w:p w14:paraId="30D442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параметром в</w:t>
      </w:r>
      <w:r w:rsidR="00DD07E6">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w:t>
      </w:r>
      <w:r w:rsidR="00DD07E6">
        <w:rPr>
          <w:rFonts w:ascii="Times New Roman" w:hAnsi="Times New Roman" w:cs="Times New Roman"/>
          <w:sz w:val="28"/>
          <w:szCs w:val="28"/>
        </w:rPr>
        <w:t xml:space="preserve"> </w:t>
      </w:r>
      <w:r w:rsidRPr="0011799E">
        <w:rPr>
          <w:rFonts w:ascii="Times New Roman" w:hAnsi="Times New Roman" w:cs="Times New Roman"/>
          <w:sz w:val="28"/>
          <w:szCs w:val="28"/>
        </w:rPr>
        <w:t> 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 определяется срок службы резервуаров периодического нагружения?</w:t>
      </w:r>
    </w:p>
    <w:p w14:paraId="5A0939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вычисляется овальность (а) резервуара в соответствии с 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w:t>
      </w:r>
    </w:p>
    <w:p w14:paraId="2EFBDB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предъявляется к оборудованию горизонтальных и шаровых резервуаров для продуктов, в которых возможно присутствие воды,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0F2719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устройствами оборудуют шаровые резервуары для хранения чистых углеводородов с целью обеспечения контроля сварных швов без устройства дополнительных лесов и подмостей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6A109A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рекомендации необходимо предусмотреть при установке насосно</w:t>
      </w:r>
      <w:r w:rsidRPr="0011799E">
        <w:rPr>
          <w:rFonts w:ascii="Times New Roman" w:hAnsi="Times New Roman" w:cs="Times New Roman"/>
          <w:sz w:val="28"/>
          <w:szCs w:val="28"/>
        </w:rPr>
        <w:noBreakHyphen/>
        <w:t>компрессорного оборудования на складах сжиженных углеводородных газов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19F871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рекомендуют отключать трубопроводы от резервуара в целях обеспечения безопасной эксплуатации складов сжиженных углеводородных газов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6B2C75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устройства и в какой последовательности рекомендуется устанавливать на линии азота при необходимости стационарной подводки азота к оборудованию склада сжиженных углеводородных газов (резервуарам, насосам и т.п.) и трубопроводам для технологических нужд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23A934D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Где должна предусматриваться установка отключающей арматуры на вводах в склад сжиженных углеводородных газов и выводах со склада сжиженных углеводородных газов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2D5C31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элементы шарового резервуара для хранения сжиженных углеводородных газов не подлежат комплексному техническому обследованию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w:t>
      </w:r>
    </w:p>
    <w:p w14:paraId="44D1EA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элемент из перечисленных не относится к конструктивным элементам шаровых резервуаров для хранения сжиженных углеводородных газов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w:t>
      </w:r>
    </w:p>
    <w:p w14:paraId="441C49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из перечисленных не применяется для изготовления шаровых оболочек шаровых резервуаров для хранения сжиженных углеводородных газов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w:t>
      </w:r>
    </w:p>
    <w:p w14:paraId="0C31C47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технологическую обработку должны пройти шаровые резервуары для хранения сжиженных углеводородных газов, толщина оболочки которых более 30 мм, независимо от метода их изготовления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w:t>
      </w:r>
    </w:p>
    <w:p w14:paraId="6C4A91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документ из перечисленных не должна содержать сдаточная монтажная документация шарового резервуара для организации проведения работ по полному техническому обследованию согласно </w:t>
      </w:r>
      <w:r w:rsidR="00412B82">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w:t>
      </w:r>
    </w:p>
    <w:p w14:paraId="03BE87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контроля не включается в периодический контроль технического состояния шаровых резервуаров для хранения сжиженных углеводородных газов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w:t>
      </w:r>
    </w:p>
    <w:p w14:paraId="3F7117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периодичность проверки осадки шарового резервуара для хранения сжиженных углеводородных газов нивелировкой основания опор при периодическом контроле технического состояния шаровых резервуаров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w:t>
      </w:r>
    </w:p>
    <w:p w14:paraId="70909E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не требуется привлекать экспертную организацию в обязательном порядке для проведения полного технического обследования шарового резервуара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w:t>
      </w:r>
    </w:p>
    <w:p w14:paraId="770D70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работ из перечисленных входит в минимальный перечень работ при полном техническом обследовании шарового резервуара для хранения сжиженных углеводородных газов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w:t>
      </w:r>
    </w:p>
    <w:p w14:paraId="59A9AA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работ из перечисленных не входит в минимальный перечень работ при полном техническом обследовании шарового резервуара для хранения сжиженных углеводородных газов без выведения его из эксплуатации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w:t>
      </w:r>
    </w:p>
    <w:p w14:paraId="5D0FBB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подготовительные работы не производятся при подготовке шарового резервуара для хранения сжиженных углеводородных газов к полному техническому обследованию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w:t>
      </w:r>
    </w:p>
    <w:p w14:paraId="3F9E3F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видимые поверхностные дефекты из перечисленных подлежат выявлению при наружном осмотре шарового резервуара для хранения сжиженных углеводородных газов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w:t>
      </w:r>
    </w:p>
    <w:p w14:paraId="34E859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дефекты из перечисленных подлежат обязательной проверке при внутреннем визуальном осмотре шарового резервуара для хранения сжиженных углеводородных газов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w:t>
      </w:r>
    </w:p>
    <w:p w14:paraId="50AF60A3" w14:textId="5D292FA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повреждение из перечисленных не относится к видам коррозионных повреждений основного металла шарового резервуара для хранения сжиженных углеводородных газов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w:t>
      </w:r>
    </w:p>
    <w:p w14:paraId="731B226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оформляется по результатам визуального внутреннего и наружного осмотра шарового резервуара для хранения сжиженных углеводородных газов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w:t>
      </w:r>
    </w:p>
    <w:p w14:paraId="7303DD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истечении какого срока после проведения испытаний на прочность допускается проводить акустико</w:t>
      </w:r>
      <w:r w:rsidRPr="0011799E">
        <w:rPr>
          <w:rFonts w:ascii="Times New Roman" w:hAnsi="Times New Roman" w:cs="Times New Roman"/>
          <w:sz w:val="28"/>
          <w:szCs w:val="28"/>
        </w:rPr>
        <w:noBreakHyphen/>
        <w:t>эмиссионный контроль на шаровых резервуарах для хранения сжиженных углеводородных газов, находившихся в эксплуатации,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w:t>
      </w:r>
    </w:p>
    <w:p w14:paraId="765FE7A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избыточном давлении до начала испытаний оболочки шарового резервуара для хранения сжиженных углеводородных газов на прочность производится оценка уровня акустических шумов и электромагнитных помех по каждому каналу акустико</w:t>
      </w:r>
      <w:r w:rsidRPr="0011799E">
        <w:rPr>
          <w:rFonts w:ascii="Times New Roman" w:hAnsi="Times New Roman" w:cs="Times New Roman"/>
          <w:sz w:val="28"/>
          <w:szCs w:val="28"/>
        </w:rPr>
        <w:noBreakHyphen/>
        <w:t>эмиссионной аппаратуры в процессе нагружения шарового резервуара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w:t>
      </w:r>
    </w:p>
    <w:p w14:paraId="584682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контроля не является обязательным при необходимости проведения неразрушающего контроля сварных швов и основного металла оболочки шарового резервуара для хранения сжиженных углеводородных газов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w:t>
      </w:r>
    </w:p>
    <w:p w14:paraId="24048A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дефекты позволяет обнаружить цветная дефектоскопия сварных соединений оболочки шаровых резервуаров для хранения сжиженных углеводородных газов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w:t>
      </w:r>
    </w:p>
    <w:p w14:paraId="5D367A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должны располагаться шаровые резервуары вместимостью до 2000 м³ включительно и наземные изотермические резервуары вместимостью до 5000 м³ включительно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0E07692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должны располагаться наземные изотермические резервуары вместимостью 10000, 20000 и 30000 м³ и подземные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4D58F9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принимается расчетное давление для сосудов, предназначенных для хранения углеводородных фракций C3 на складах сжиженных углеводородных газов и легковоспламеняющихся жидкостей под давлением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697797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принимается расчетное давление для сосудов, предназначенных для хранения углеводородных фракций C4 на складах сжиженных углеводородных газов и легковоспламеняющихся жидкостей под давлением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2BEA34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принимается расчетное давление для сосудов, предназначенных для хранения углеводородных фракций C5 на складах сжиженных углеводородных газов и легковоспламеняющихся жидкостей под давлением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52DD78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относительно прокладки отводящего трубопровода от предохранительного клапана на резервуарах складов сжиженных углеводородных газов и легковоспламеняющихся жидкостей под давлением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155C03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допускается применение трудногорючих изоляционных материалов для оборудования и трубопроводов складов сжиженных углеводородных газов и легковоспламеняющихся жидкостей под давлением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05FC38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минимальное количество рабочих предохранительных клапанов должно устанавливаться для защиты наружного корпуса изотермического резервуара с изолированным межстенным пространством на складах сжиженных углеводородных газов и легковоспламеняющихся жидкостей под давлением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38219FA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предъявляется к выбору установочного давления вакуумных клапанов на резервуарах складов сжиженных углеводородных газов и легковоспламеняющихся жидкостей под давлением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7CF6167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условие не является верным для запрета пуска и работы насосного агрегата, оборудованного системой автоматизации с блокировками и защитами, на складах сжиженных углеводородных газов и легковоспламеняющихся жидкостей под давлением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07C9B7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сколько процентов рекомендуется заполнять жидкостью резервуар на складах сжиженных углеводородных газов и легковоспламеняющихся жидкостей под давлением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608971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цвет должны окрашиваться резервуары складов сжиженных углеводородных газов и легковоспламеняющихся жидкостей под давлением для защиты от нагрева солнечными лучами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13DC5F8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трубопроводов какого диаметра для сжиженных углеводородных газов и легковоспламеняющихся жидкостей под давлением в целях максимального снижения выбросов в окружающую среду взрывопожароопасных веществ при аварийной разгерметизации системы на вводах в склад и выводах со склада должна быть установлена запорная арматура с дистанционным управлением, конструкция которой предусматривает также ручное управление,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0849CD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Исходя из каких критериев устанавливаются классы опасности опасных производственных объектов, на которых получаются, используются, перерабатываются, образуются, хранятся, транспортируются, уничтожаются опасные вещества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1258EE70" w14:textId="573AC5B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виды опасных веществ не нормируются Феде</w:t>
      </w:r>
      <w:r w:rsidR="000B48A7">
        <w:rPr>
          <w:rFonts w:ascii="Times New Roman" w:hAnsi="Times New Roman" w:cs="Times New Roman"/>
          <w:sz w:val="28"/>
          <w:szCs w:val="28"/>
        </w:rPr>
        <w:t xml:space="preserve">ральным законом </w:t>
      </w:r>
      <w:r w:rsidR="000B48A7">
        <w:rPr>
          <w:rFonts w:ascii="Times New Roman" w:hAnsi="Times New Roman" w:cs="Times New Roman"/>
          <w:sz w:val="28"/>
          <w:szCs w:val="28"/>
        </w:rPr>
        <w:br/>
        <w:t>от 21.07.1997 № 116</w:t>
      </w:r>
      <w:r w:rsidR="000B48A7">
        <w:rPr>
          <w:rFonts w:ascii="Times New Roman" w:hAnsi="Times New Roman" w:cs="Times New Roman"/>
          <w:sz w:val="28"/>
          <w:szCs w:val="28"/>
        </w:rPr>
        <w:noBreakHyphen/>
        <w:t xml:space="preserve">ФЗ </w:t>
      </w:r>
      <w:r w:rsidRPr="0011799E">
        <w:rPr>
          <w:rFonts w:ascii="Times New Roman" w:hAnsi="Times New Roman" w:cs="Times New Roman"/>
          <w:sz w:val="28"/>
          <w:szCs w:val="28"/>
        </w:rPr>
        <w:t>«О</w:t>
      </w:r>
      <w:r w:rsidR="000B48A7">
        <w:rPr>
          <w:rFonts w:ascii="Times New Roman" w:hAnsi="Times New Roman" w:cs="Times New Roman"/>
          <w:sz w:val="28"/>
          <w:szCs w:val="28"/>
        </w:rPr>
        <w:t xml:space="preserve"> </w:t>
      </w:r>
      <w:r w:rsidRPr="0011799E">
        <w:rPr>
          <w:rFonts w:ascii="Times New Roman" w:hAnsi="Times New Roman" w:cs="Times New Roman"/>
          <w:sz w:val="28"/>
          <w:szCs w:val="28"/>
        </w:rPr>
        <w:t>промышленной безопасности опасных производственных объектов» для отнесения объектов, на которых получаются, используются, перерабатываются, образуются, хранятся, транспортируются, уничтожаются опасные вещества, к категории опасных производственных объектов?</w:t>
      </w:r>
    </w:p>
    <w:p w14:paraId="78BFFD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какие организации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 распространяются требования промышленной безопасности опасных производственных объектов?</w:t>
      </w:r>
    </w:p>
    <w:p w14:paraId="786373C9" w14:textId="02CED74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Сколько классов опасности опасных производственных объектов в зависимости от уровня потенциальной опасности аварий на них для жизненно важных интересов личности и общества уста</w:t>
      </w:r>
      <w:r w:rsidR="000B48A7">
        <w:rPr>
          <w:rFonts w:ascii="Times New Roman" w:hAnsi="Times New Roman" w:cs="Times New Roman"/>
          <w:sz w:val="28"/>
          <w:szCs w:val="28"/>
        </w:rPr>
        <w:t xml:space="preserve">новлены в Федеральном законе </w:t>
      </w:r>
      <w:r w:rsidR="000B48A7">
        <w:rPr>
          <w:rFonts w:ascii="Times New Roman" w:hAnsi="Times New Roman" w:cs="Times New Roman"/>
          <w:sz w:val="28"/>
          <w:szCs w:val="28"/>
        </w:rPr>
        <w:br/>
        <w:t>от</w:t>
      </w:r>
      <w:r w:rsidR="00412B82">
        <w:rPr>
          <w:rFonts w:ascii="Times New Roman" w:hAnsi="Times New Roman" w:cs="Times New Roman"/>
          <w:sz w:val="28"/>
          <w:szCs w:val="28"/>
        </w:rPr>
        <w:t xml:space="preserve"> </w:t>
      </w:r>
      <w:r w:rsidR="000B48A7">
        <w:rPr>
          <w:rFonts w:ascii="Times New Roman" w:hAnsi="Times New Roman" w:cs="Times New Roman"/>
          <w:sz w:val="28"/>
          <w:szCs w:val="28"/>
        </w:rPr>
        <w:t xml:space="preserve">21.07.1997 № </w:t>
      </w:r>
      <w:r w:rsidRPr="0011799E">
        <w:rPr>
          <w:rFonts w:ascii="Times New Roman" w:hAnsi="Times New Roman" w:cs="Times New Roman"/>
          <w:sz w:val="28"/>
          <w:szCs w:val="28"/>
        </w:rPr>
        <w:t>116</w:t>
      </w:r>
      <w:r w:rsidRPr="0011799E">
        <w:rPr>
          <w:rFonts w:ascii="Times New Roman" w:hAnsi="Times New Roman" w:cs="Times New Roman"/>
          <w:sz w:val="28"/>
          <w:szCs w:val="28"/>
        </w:rPr>
        <w:noBreakHyphen/>
        <w:t>ФЗ</w:t>
      </w:r>
      <w:r w:rsidR="000B48A7">
        <w:rPr>
          <w:rFonts w:ascii="Times New Roman" w:hAnsi="Times New Roman" w:cs="Times New Roman"/>
          <w:sz w:val="28"/>
          <w:szCs w:val="28"/>
        </w:rPr>
        <w:t xml:space="preserve"> «О </w:t>
      </w:r>
      <w:r w:rsidRPr="0011799E">
        <w:rPr>
          <w:rFonts w:ascii="Times New Roman" w:hAnsi="Times New Roman" w:cs="Times New Roman"/>
          <w:sz w:val="28"/>
          <w:szCs w:val="28"/>
        </w:rPr>
        <w:t>промышленной безопасности опасных производственных объектов»?</w:t>
      </w:r>
    </w:p>
    <w:p w14:paraId="1A5DE9D2" w14:textId="6DA670C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классу опасности относятся опасные производственные объекты средней опасности согласно Федеральному закону от</w:t>
      </w:r>
      <w:r w:rsidR="00412B82">
        <w:rPr>
          <w:rFonts w:ascii="Times New Roman" w:hAnsi="Times New Roman" w:cs="Times New Roman"/>
          <w:sz w:val="28"/>
          <w:szCs w:val="28"/>
        </w:rPr>
        <w:t xml:space="preserve"> </w:t>
      </w:r>
      <w:r w:rsidR="000B48A7">
        <w:rPr>
          <w:rFonts w:ascii="Times New Roman" w:hAnsi="Times New Roman" w:cs="Times New Roman"/>
          <w:sz w:val="28"/>
          <w:szCs w:val="28"/>
        </w:rPr>
        <w:t>21.07.1997 № 116</w:t>
      </w:r>
      <w:r w:rsidR="000B48A7">
        <w:rPr>
          <w:rFonts w:ascii="Times New Roman" w:hAnsi="Times New Roman" w:cs="Times New Roman"/>
          <w:sz w:val="28"/>
          <w:szCs w:val="28"/>
        </w:rPr>
        <w:noBreakHyphen/>
        <w:t xml:space="preserve">ФЗ </w:t>
      </w:r>
      <w:r w:rsidRPr="0011799E">
        <w:rPr>
          <w:rFonts w:ascii="Times New Roman" w:hAnsi="Times New Roman" w:cs="Times New Roman"/>
          <w:sz w:val="28"/>
          <w:szCs w:val="28"/>
        </w:rPr>
        <w:t>«О промышленной безопасности опасных производственных объектов»?</w:t>
      </w:r>
    </w:p>
    <w:p w14:paraId="1FDFE440" w14:textId="657E9D3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классу опасности относятся опасные производственные объекты низкой опасности согласно Федеральному закону от</w:t>
      </w:r>
      <w:r w:rsidR="00412B82">
        <w:rPr>
          <w:rFonts w:ascii="Times New Roman" w:hAnsi="Times New Roman" w:cs="Times New Roman"/>
          <w:sz w:val="28"/>
          <w:szCs w:val="28"/>
        </w:rPr>
        <w:t xml:space="preserve"> </w:t>
      </w:r>
      <w:r w:rsidR="000B48A7">
        <w:rPr>
          <w:rFonts w:ascii="Times New Roman" w:hAnsi="Times New Roman" w:cs="Times New Roman"/>
          <w:sz w:val="28"/>
          <w:szCs w:val="28"/>
        </w:rPr>
        <w:t xml:space="preserve"> 21.07.1997 № </w:t>
      </w:r>
      <w:r w:rsidRPr="0011799E">
        <w:rPr>
          <w:rFonts w:ascii="Times New Roman" w:hAnsi="Times New Roman" w:cs="Times New Roman"/>
          <w:sz w:val="28"/>
          <w:szCs w:val="28"/>
        </w:rPr>
        <w:t>116</w:t>
      </w:r>
      <w:r w:rsidRPr="0011799E">
        <w:rPr>
          <w:rFonts w:ascii="Times New Roman" w:hAnsi="Times New Roman" w:cs="Times New Roman"/>
          <w:sz w:val="28"/>
          <w:szCs w:val="28"/>
        </w:rPr>
        <w:noBreakHyphen/>
        <w:t>ФЗ</w:t>
      </w:r>
      <w:r w:rsidR="000B48A7">
        <w:rPr>
          <w:rFonts w:ascii="Times New Roman" w:hAnsi="Times New Roman" w:cs="Times New Roman"/>
          <w:sz w:val="28"/>
          <w:szCs w:val="28"/>
        </w:rPr>
        <w:t xml:space="preserve"> </w:t>
      </w:r>
      <w:r w:rsidRPr="0011799E">
        <w:rPr>
          <w:rFonts w:ascii="Times New Roman" w:hAnsi="Times New Roman" w:cs="Times New Roman"/>
          <w:sz w:val="28"/>
          <w:szCs w:val="28"/>
        </w:rPr>
        <w:t>«О промышленной безопасности опасных производственных объектов»?</w:t>
      </w:r>
    </w:p>
    <w:p w14:paraId="6B441F3F" w14:textId="359D14B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обязательные требования согласно Федеральном</w:t>
      </w:r>
      <w:r w:rsidR="000B48A7">
        <w:rPr>
          <w:rFonts w:ascii="Times New Roman" w:hAnsi="Times New Roman" w:cs="Times New Roman"/>
          <w:sz w:val="28"/>
          <w:szCs w:val="28"/>
        </w:rPr>
        <w:t>у закону от 21.07.1997 № 116</w:t>
      </w:r>
      <w:r w:rsidR="000B48A7">
        <w:rPr>
          <w:rFonts w:ascii="Times New Roman" w:hAnsi="Times New Roman" w:cs="Times New Roman"/>
          <w:sz w:val="28"/>
          <w:szCs w:val="28"/>
        </w:rPr>
        <w:noBreakHyphen/>
        <w:t xml:space="preserve">ФЗ «О </w:t>
      </w:r>
      <w:r w:rsidRPr="0011799E">
        <w:rPr>
          <w:rFonts w:ascii="Times New Roman" w:hAnsi="Times New Roman" w:cs="Times New Roman"/>
          <w:sz w:val="28"/>
          <w:szCs w:val="28"/>
        </w:rPr>
        <w:t>промышленной безопасности опасных производственных объектов» не устанавливают федеральные нормы и правила в области промышленной безопасности?</w:t>
      </w:r>
    </w:p>
    <w:p w14:paraId="2F6FB6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элементы не являются объектами исследований при обследовании технического состояния здания (сооружения) для определения соответствия действующим нормам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6BB2E438" w14:textId="6631067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глубина контрольных шурфов, расположенных около фундаментов зданий (сооружений) при обследовании технического состояния оснований и фундаментов,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48EA36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мероприятие по вентиляции помещений должно соблюдаться при консервации или ликвидации (демонтажу) технических устройств наполнительного цеха газонаполнительной станции в соответствии с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утвержденным приказом Росстандарта от 12.09.2012 № 293</w:t>
      </w:r>
      <w:r w:rsidRPr="0011799E">
        <w:rPr>
          <w:rFonts w:ascii="Times New Roman" w:hAnsi="Times New Roman" w:cs="Times New Roman"/>
          <w:sz w:val="28"/>
          <w:szCs w:val="28"/>
        </w:rPr>
        <w:noBreakHyphen/>
        <w:t>ст?</w:t>
      </w:r>
    </w:p>
    <w:p w14:paraId="5C3A88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Кем устанавливается срок службы технологического трубопровода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C8123B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документах рекомендуется указывать установленный разработчиком трубопровода срок службы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114540D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давление для напорных трубопроводов (после насосов, компрессоров, газодувок) рекомендуется принимать за расчетное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8D616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какие группы рекомендуется подразделять технологические трубопроводы в зависимости от класса опасности транспортируемого вещества (взрыво</w:t>
      </w:r>
      <w:r w:rsidRPr="0011799E">
        <w:rPr>
          <w:rFonts w:ascii="Times New Roman" w:hAnsi="Times New Roman" w:cs="Times New Roman"/>
          <w:sz w:val="28"/>
          <w:szCs w:val="28"/>
        </w:rPr>
        <w:noBreakHyphen/>
        <w:t>, пожароопасность и вредность)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381810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какие категории в зависимости от расчетных параметров среды (давления и температуры) рекомендуется подразделять технологические трубопроводы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E3009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организацией определяется класс опасности технологических сред и категории трубопровода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3F2C7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в зависимости от условий эксплуатации принимать более ответственную, чем определяемую рабочими параметрами среды, категорию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3EE37E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 какой категории относятся технологические трубопроводы, транспортирующие горючие жидкости, с давлением свыше </w:t>
      </w:r>
      <w:r w:rsidR="00412B82">
        <w:rPr>
          <w:rFonts w:ascii="Times New Roman" w:hAnsi="Times New Roman" w:cs="Times New Roman"/>
          <w:sz w:val="28"/>
          <w:szCs w:val="28"/>
        </w:rPr>
        <w:br/>
      </w:r>
      <w:r w:rsidRPr="0011799E">
        <w:rPr>
          <w:rFonts w:ascii="Times New Roman" w:hAnsi="Times New Roman" w:cs="Times New Roman"/>
          <w:sz w:val="28"/>
          <w:szCs w:val="28"/>
        </w:rPr>
        <w:t>1,6 и до 2,5 МПа и температурой свыше 120 и до 250°С,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14E4803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 какой категории относятся технологические трубопроводы, транспортирующие легковоспламеняющиеся жидкости с давлением свыше 2,5 МПа и температурой свыше 300 или ниже </w:t>
      </w:r>
      <w:r w:rsidRPr="0011799E">
        <w:rPr>
          <w:rFonts w:ascii="Times New Roman" w:hAnsi="Times New Roman" w:cs="Times New Roman"/>
          <w:sz w:val="28"/>
          <w:szCs w:val="28"/>
        </w:rPr>
        <w:noBreakHyphen/>
        <w:t>40°С,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1D16FD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меры необходимо предпринять в целях безопасности при отсутствии или неполноте сертификата, подтверждающего качество материала, применяемого для изготовления технологического трубопровода,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15FB2F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допускается применение импортных материалов и полуфабрикатов для изготовления технологических трубопроводов и деталей к ним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0690C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установленное к блокирующим устройствам диагонально</w:t>
      </w:r>
      <w:r w:rsidRPr="0011799E">
        <w:rPr>
          <w:rFonts w:ascii="Times New Roman" w:hAnsi="Times New Roman" w:cs="Times New Roman"/>
          <w:sz w:val="28"/>
          <w:szCs w:val="28"/>
        </w:rPr>
        <w:noBreakHyphen/>
        <w:t>резательных агрегатов резиновых производств, указано неверно и противоречит ПБ 09</w:t>
      </w:r>
      <w:r w:rsidRPr="0011799E">
        <w:rPr>
          <w:rFonts w:ascii="Times New Roman" w:hAnsi="Times New Roman" w:cs="Times New Roman"/>
          <w:sz w:val="28"/>
          <w:szCs w:val="28"/>
        </w:rPr>
        <w:noBreakHyphen/>
        <w:t>570</w:t>
      </w:r>
      <w:r w:rsidRPr="0011799E">
        <w:rPr>
          <w:rFonts w:ascii="Times New Roman" w:hAnsi="Times New Roman" w:cs="Times New Roman"/>
          <w:sz w:val="28"/>
          <w:szCs w:val="28"/>
        </w:rPr>
        <w:noBreakHyphen/>
        <w:t>03 «Правила промышленной безопасности резиновых производств», утвержденным постановлением Госгортехнадзора России от 27.05.2003 № 41?</w:t>
      </w:r>
    </w:p>
    <w:p w14:paraId="390EA0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блокирующим устройствам закаточно</w:t>
      </w:r>
      <w:r w:rsidRPr="0011799E">
        <w:rPr>
          <w:rFonts w:ascii="Times New Roman" w:hAnsi="Times New Roman" w:cs="Times New Roman"/>
          <w:sz w:val="28"/>
          <w:szCs w:val="28"/>
        </w:rPr>
        <w:noBreakHyphen/>
        <w:t>раскаточных устройств резиновых производств согласно ПБ 09</w:t>
      </w:r>
      <w:r w:rsidRPr="0011799E">
        <w:rPr>
          <w:rFonts w:ascii="Times New Roman" w:hAnsi="Times New Roman" w:cs="Times New Roman"/>
          <w:sz w:val="28"/>
          <w:szCs w:val="28"/>
        </w:rPr>
        <w:noBreakHyphen/>
        <w:t>570</w:t>
      </w:r>
      <w:r w:rsidRPr="0011799E">
        <w:rPr>
          <w:rFonts w:ascii="Times New Roman" w:hAnsi="Times New Roman" w:cs="Times New Roman"/>
          <w:sz w:val="28"/>
          <w:szCs w:val="28"/>
        </w:rPr>
        <w:noBreakHyphen/>
        <w:t>03 «Правила промышленной безопасности резиновых производств», утвержденным постановлением Госгортехнадзора России от 27.05.2003 № 41?</w:t>
      </w:r>
    </w:p>
    <w:p w14:paraId="012455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предъявляется к блокирующим устройствам вулканизационного оборудования резиновых производств согласно ПБ 09</w:t>
      </w:r>
      <w:r w:rsidRPr="0011799E">
        <w:rPr>
          <w:rFonts w:ascii="Times New Roman" w:hAnsi="Times New Roman" w:cs="Times New Roman"/>
          <w:sz w:val="28"/>
          <w:szCs w:val="28"/>
        </w:rPr>
        <w:noBreakHyphen/>
        <w:t>570</w:t>
      </w:r>
      <w:r w:rsidRPr="0011799E">
        <w:rPr>
          <w:rFonts w:ascii="Times New Roman" w:hAnsi="Times New Roman" w:cs="Times New Roman"/>
          <w:sz w:val="28"/>
          <w:szCs w:val="28"/>
        </w:rPr>
        <w:noBreakHyphen/>
        <w:t>03 «Правила промышленной безопасности резиновых производств», утвержденным постановлением Госгортехнадзора России от 27.05.2003 № 41</w:t>
      </w:r>
    </w:p>
    <w:p w14:paraId="69F24B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к вулканизаторам резиновых производств указаны неверно и противоречат ПБ 09</w:t>
      </w:r>
      <w:r w:rsidRPr="0011799E">
        <w:rPr>
          <w:rFonts w:ascii="Times New Roman" w:hAnsi="Times New Roman" w:cs="Times New Roman"/>
          <w:sz w:val="28"/>
          <w:szCs w:val="28"/>
        </w:rPr>
        <w:noBreakHyphen/>
        <w:t>570</w:t>
      </w:r>
      <w:r w:rsidRPr="0011799E">
        <w:rPr>
          <w:rFonts w:ascii="Times New Roman" w:hAnsi="Times New Roman" w:cs="Times New Roman"/>
          <w:sz w:val="28"/>
          <w:szCs w:val="28"/>
        </w:rPr>
        <w:noBreakHyphen/>
        <w:t>03 «Правила промышленной безопасности резиновых производств», утвержденным постановлением Госгортехнадзора России от 27.05.2003 № 41?</w:t>
      </w:r>
    </w:p>
    <w:p w14:paraId="0F483C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требований к многопозиционным вулканизаторам покрышек указано неверно и противоречит ПБ 09</w:t>
      </w:r>
      <w:r w:rsidRPr="0011799E">
        <w:rPr>
          <w:rFonts w:ascii="Times New Roman" w:hAnsi="Times New Roman" w:cs="Times New Roman"/>
          <w:sz w:val="28"/>
          <w:szCs w:val="28"/>
        </w:rPr>
        <w:noBreakHyphen/>
        <w:t>570</w:t>
      </w:r>
      <w:r w:rsidRPr="0011799E">
        <w:rPr>
          <w:rFonts w:ascii="Times New Roman" w:hAnsi="Times New Roman" w:cs="Times New Roman"/>
          <w:sz w:val="28"/>
          <w:szCs w:val="28"/>
        </w:rPr>
        <w:noBreakHyphen/>
        <w:t>03 «Правила промышленной безопасности резиновых производств», утвержденным постановлением Госгортехнадзора России от 27.05.2003 № 41?</w:t>
      </w:r>
    </w:p>
    <w:p w14:paraId="615749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к расходным бункерам для сыпучих материалов, применяемым в резиновых производствах, указаны неверно и противоречат ПБ 09</w:t>
      </w:r>
      <w:r w:rsidRPr="0011799E">
        <w:rPr>
          <w:rFonts w:ascii="Times New Roman" w:hAnsi="Times New Roman" w:cs="Times New Roman"/>
          <w:sz w:val="28"/>
          <w:szCs w:val="28"/>
        </w:rPr>
        <w:noBreakHyphen/>
        <w:t>570</w:t>
      </w:r>
      <w:r w:rsidRPr="0011799E">
        <w:rPr>
          <w:rFonts w:ascii="Times New Roman" w:hAnsi="Times New Roman" w:cs="Times New Roman"/>
          <w:sz w:val="28"/>
          <w:szCs w:val="28"/>
        </w:rPr>
        <w:noBreakHyphen/>
        <w:t>03 «Правила промышленной безопасности резиновых производств», утвержденным постановлением Госгортехнадзора России от 27.05.2003 № 41?</w:t>
      </w:r>
    </w:p>
    <w:p w14:paraId="6CB77CF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Наличие каких документов следует выявлять при проверке состояния трубопроводов и арматуры аммиачных холодильных установок согласно РД 09</w:t>
      </w:r>
      <w:r w:rsidRPr="0011799E">
        <w:rPr>
          <w:rFonts w:ascii="Times New Roman" w:hAnsi="Times New Roman" w:cs="Times New Roman"/>
          <w:sz w:val="28"/>
          <w:szCs w:val="28"/>
        </w:rPr>
        <w:noBreakHyphen/>
        <w:t>241</w:t>
      </w:r>
      <w:r w:rsidRPr="0011799E">
        <w:rPr>
          <w:rFonts w:ascii="Times New Roman" w:hAnsi="Times New Roman" w:cs="Times New Roman"/>
          <w:sz w:val="28"/>
          <w:szCs w:val="28"/>
        </w:rPr>
        <w:noBreakHyphen/>
        <w:t>98 «Методические указаний по обследованию технического состояния и обеспечения безопасности при эксплуатации аммиачных холодильных установок», утвержденному приказом Госгортехнадзора России от 20.11.1998 № 228?</w:t>
      </w:r>
    </w:p>
    <w:p w14:paraId="5642DA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каким параметрам определяется наличие и исправность (по документам) приборов автоматической защиты от аварийных режимов аммиачных холодильных установок согласно РД 09</w:t>
      </w:r>
      <w:r w:rsidRPr="0011799E">
        <w:rPr>
          <w:rFonts w:ascii="Times New Roman" w:hAnsi="Times New Roman" w:cs="Times New Roman"/>
          <w:sz w:val="28"/>
          <w:szCs w:val="28"/>
        </w:rPr>
        <w:noBreakHyphen/>
        <w:t>241</w:t>
      </w:r>
      <w:r w:rsidRPr="0011799E">
        <w:rPr>
          <w:rFonts w:ascii="Times New Roman" w:hAnsi="Times New Roman" w:cs="Times New Roman"/>
          <w:sz w:val="28"/>
          <w:szCs w:val="28"/>
        </w:rPr>
        <w:noBreakHyphen/>
        <w:t>98 «Методические указаний по обследованию технического состояния и обеспечения безопасности при эксплуатации аммиачных холодильных установок», утвержденному приказом Госгортехнадзора России от 20.11.1998 № 228?</w:t>
      </w:r>
    </w:p>
    <w:p w14:paraId="5DBB38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зон не относится к основным зонам сосудов, в которых возможно возникновение дефектов аммиачных холодильных установок, согласно РД 09</w:t>
      </w:r>
      <w:r w:rsidRPr="0011799E">
        <w:rPr>
          <w:rFonts w:ascii="Times New Roman" w:hAnsi="Times New Roman" w:cs="Times New Roman"/>
          <w:sz w:val="28"/>
          <w:szCs w:val="28"/>
        </w:rPr>
        <w:noBreakHyphen/>
        <w:t>244</w:t>
      </w:r>
      <w:r w:rsidRPr="0011799E">
        <w:rPr>
          <w:rFonts w:ascii="Times New Roman" w:hAnsi="Times New Roman" w:cs="Times New Roman"/>
          <w:sz w:val="28"/>
          <w:szCs w:val="28"/>
        </w:rPr>
        <w:noBreakHyphen/>
        <w:t>98 «Инструкция по проведению диагностирования технологического состояния сосудов, трубопроводов и компрессоров промышленных аммиачных холодильных установок», утвержденному постановлением Госгортехнадзора России от 20.11.1998 № 66?</w:t>
      </w:r>
    </w:p>
    <w:p w14:paraId="726F33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какому принципу проводятся измерения при проведении толщинометрии сосудов аммиачных холодильных установок согласно РД 09</w:t>
      </w:r>
      <w:r w:rsidRPr="0011799E">
        <w:rPr>
          <w:rFonts w:ascii="Times New Roman" w:hAnsi="Times New Roman" w:cs="Times New Roman"/>
          <w:sz w:val="28"/>
          <w:szCs w:val="28"/>
        </w:rPr>
        <w:noBreakHyphen/>
        <w:t>244</w:t>
      </w:r>
      <w:r w:rsidRPr="0011799E">
        <w:rPr>
          <w:rFonts w:ascii="Times New Roman" w:hAnsi="Times New Roman" w:cs="Times New Roman"/>
          <w:sz w:val="28"/>
          <w:szCs w:val="28"/>
        </w:rPr>
        <w:noBreakHyphen/>
        <w:t>98 «Инструкция по проведению диагностирования технологического состояния сосудов, трубопроводов и компрессоров промышленных аммиачных холодильных установок», утвержденному постановлением Госгортехнадзора России от 20.11.1998 № 66?</w:t>
      </w:r>
    </w:p>
    <w:p w14:paraId="2F0B90A1" w14:textId="01D2472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точках не проводятся измерения при проведении толщинометрии сосудов аммиачных холодильных установок согласно РД 09</w:t>
      </w:r>
      <w:r w:rsidRPr="0011799E">
        <w:rPr>
          <w:rFonts w:ascii="Times New Roman" w:hAnsi="Times New Roman" w:cs="Times New Roman"/>
          <w:sz w:val="28"/>
          <w:szCs w:val="28"/>
        </w:rPr>
        <w:noBreakHyphen/>
        <w:t>244</w:t>
      </w:r>
      <w:r w:rsidRPr="0011799E">
        <w:rPr>
          <w:rFonts w:ascii="Times New Roman" w:hAnsi="Times New Roman" w:cs="Times New Roman"/>
          <w:sz w:val="28"/>
          <w:szCs w:val="28"/>
        </w:rPr>
        <w:noBreakHyphen/>
        <w:t>98 «Инструкция по проведению диагностирования технологического состояния сосудов, трубопроводов и компрессоров промышленных аммиачных холодильных установок», утвержденному постановлением Госгортехнадзора России от 20.11.1998 № 66?</w:t>
      </w:r>
    </w:p>
    <w:p w14:paraId="69B842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объем и вид контроля сварных швов при диагностировании сосудов аммиачных холодильных установок указан неверно, если при изготовлении сосуд был подвергнут контролю в объеме 100 %, согласно РД 09</w:t>
      </w:r>
      <w:r w:rsidRPr="0011799E">
        <w:rPr>
          <w:rFonts w:ascii="Times New Roman" w:hAnsi="Times New Roman" w:cs="Times New Roman"/>
          <w:sz w:val="28"/>
          <w:szCs w:val="28"/>
        </w:rPr>
        <w:noBreakHyphen/>
        <w:t>244</w:t>
      </w:r>
      <w:r w:rsidRPr="0011799E">
        <w:rPr>
          <w:rFonts w:ascii="Times New Roman" w:hAnsi="Times New Roman" w:cs="Times New Roman"/>
          <w:sz w:val="28"/>
          <w:szCs w:val="28"/>
        </w:rPr>
        <w:noBreakHyphen/>
        <w:t>98 «Инструкция по проведению диагностирования технологического состояния сосудов, трубопроводов и компрессоров промышленных аммиачных холодильных установок», утвержденному постановлением Госгортехнадзора России от 20.11.1998 № 66?</w:t>
      </w:r>
    </w:p>
    <w:p w14:paraId="5CD797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производится определение механических характеристик, химического состава и структуры металла аммиачных холодильных установок согласно РД 09</w:t>
      </w:r>
      <w:r w:rsidRPr="0011799E">
        <w:rPr>
          <w:rFonts w:ascii="Times New Roman" w:hAnsi="Times New Roman" w:cs="Times New Roman"/>
          <w:sz w:val="28"/>
          <w:szCs w:val="28"/>
        </w:rPr>
        <w:noBreakHyphen/>
        <w:t>244</w:t>
      </w:r>
      <w:r w:rsidRPr="0011799E">
        <w:rPr>
          <w:rFonts w:ascii="Times New Roman" w:hAnsi="Times New Roman" w:cs="Times New Roman"/>
          <w:sz w:val="28"/>
          <w:szCs w:val="28"/>
        </w:rPr>
        <w:noBreakHyphen/>
        <w:t>98 «Инструкция по проведению диагностирования технологического состояния сосудов, трубопроводов и компрессоров промышленных аммиачных холодильных установок», утвержденному постановлением Госгортехнадзора России от 20.11.1998 № 66?</w:t>
      </w:r>
    </w:p>
    <w:p w14:paraId="55EB14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максимальный срок службы до проведения следующего диагностирования сосудов аммиачных холодильных установок указан неверно и противоречит РД 09</w:t>
      </w:r>
      <w:r w:rsidRPr="0011799E">
        <w:rPr>
          <w:rFonts w:ascii="Times New Roman" w:hAnsi="Times New Roman" w:cs="Times New Roman"/>
          <w:sz w:val="28"/>
          <w:szCs w:val="28"/>
        </w:rPr>
        <w:noBreakHyphen/>
        <w:t>244</w:t>
      </w:r>
      <w:r w:rsidRPr="0011799E">
        <w:rPr>
          <w:rFonts w:ascii="Times New Roman" w:hAnsi="Times New Roman" w:cs="Times New Roman"/>
          <w:sz w:val="28"/>
          <w:szCs w:val="28"/>
        </w:rPr>
        <w:noBreakHyphen/>
        <w:t>98 «Инструкция по проведению диагностирования технологического состояния сосудов, трубопроводов и компрессоров промышленных аммиачных холодильных установок», утвержденному постановлением Госгортехнадзора России от 20.11.1998 № 66?</w:t>
      </w:r>
    </w:p>
    <w:p w14:paraId="367B19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объем визуального контроля при анализе коррозионного состояния трубопроводов с термоизоляцией аммиачных холодильных установок указан неверно и противоречит РД 09</w:t>
      </w:r>
      <w:r w:rsidRPr="0011799E">
        <w:rPr>
          <w:rFonts w:ascii="Times New Roman" w:hAnsi="Times New Roman" w:cs="Times New Roman"/>
          <w:sz w:val="28"/>
          <w:szCs w:val="28"/>
        </w:rPr>
        <w:noBreakHyphen/>
        <w:t>244</w:t>
      </w:r>
      <w:r w:rsidRPr="0011799E">
        <w:rPr>
          <w:rFonts w:ascii="Times New Roman" w:hAnsi="Times New Roman" w:cs="Times New Roman"/>
          <w:sz w:val="28"/>
          <w:szCs w:val="28"/>
        </w:rPr>
        <w:noBreakHyphen/>
        <w:t>98 «Инструкция по проведению диагностирования технологического состояния сосудов, трубопроводов и компрессоров промышленных аммиачных холодильных установок», утвержденному постановлением Госгортехнадзора России от 20.11.1998 № 66?</w:t>
      </w:r>
    </w:p>
    <w:p w14:paraId="2B979C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по измерению толщин стенок труб при проведении ультразвуковой толщинометрии трубопроводов аммиачных холодильных установок указано неверно и противоречит РД 09</w:t>
      </w:r>
      <w:r w:rsidRPr="0011799E">
        <w:rPr>
          <w:rFonts w:ascii="Times New Roman" w:hAnsi="Times New Roman" w:cs="Times New Roman"/>
          <w:sz w:val="28"/>
          <w:szCs w:val="28"/>
        </w:rPr>
        <w:noBreakHyphen/>
        <w:t>244</w:t>
      </w:r>
      <w:r w:rsidRPr="0011799E">
        <w:rPr>
          <w:rFonts w:ascii="Times New Roman" w:hAnsi="Times New Roman" w:cs="Times New Roman"/>
          <w:sz w:val="28"/>
          <w:szCs w:val="28"/>
        </w:rPr>
        <w:noBreakHyphen/>
        <w:t>98 «Инструкция по проведению диагностирования технологического состояния сосудов, трубопроводов и компрессоров промышленных аммиачных холодильных установок», утвержденному постановлением Госгортехнадзора России от 20.11.1998 № 66?</w:t>
      </w:r>
    </w:p>
    <w:p w14:paraId="724EC0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 объем неразрушающего контроля рекомендуется производить при диагностике трубопроводов аммиачных холодильных установок, если при изготовлении (монтаже) трубопровода контроль сварных швов не проводился (или данные о контроле отсутствуют), согласно РД 09</w:t>
      </w:r>
      <w:r w:rsidRPr="0011799E">
        <w:rPr>
          <w:rFonts w:ascii="Times New Roman" w:hAnsi="Times New Roman" w:cs="Times New Roman"/>
          <w:sz w:val="28"/>
          <w:szCs w:val="28"/>
        </w:rPr>
        <w:noBreakHyphen/>
        <w:t>244</w:t>
      </w:r>
      <w:r w:rsidRPr="0011799E">
        <w:rPr>
          <w:rFonts w:ascii="Times New Roman" w:hAnsi="Times New Roman" w:cs="Times New Roman"/>
          <w:sz w:val="28"/>
          <w:szCs w:val="28"/>
        </w:rPr>
        <w:noBreakHyphen/>
        <w:t>98 «Инструкция по проведению диагностирования технологического состояния сосудов, трубопроводов и компрессоров промышленных аммиачных холодильных установок», утвержденному постановлением Госгортехнадзора России от 20.11.1998 № 66?</w:t>
      </w:r>
    </w:p>
    <w:p w14:paraId="5242FA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требований к назначению точек измерения вибрации компрессоров аммиачных холодильных установок указано неверно и противоречит РД 09</w:t>
      </w:r>
      <w:r w:rsidRPr="0011799E">
        <w:rPr>
          <w:rFonts w:ascii="Times New Roman" w:hAnsi="Times New Roman" w:cs="Times New Roman"/>
          <w:sz w:val="28"/>
          <w:szCs w:val="28"/>
        </w:rPr>
        <w:noBreakHyphen/>
        <w:t>244</w:t>
      </w:r>
      <w:r w:rsidRPr="0011799E">
        <w:rPr>
          <w:rFonts w:ascii="Times New Roman" w:hAnsi="Times New Roman" w:cs="Times New Roman"/>
          <w:sz w:val="28"/>
          <w:szCs w:val="28"/>
        </w:rPr>
        <w:noBreakHyphen/>
        <w:t>98 «Инструкция по проведению диагностирования технологического состояния сосудов, трубопроводов и компрессоров промышленных аммиачных холодильных установок», утвержденному постановлением Госгортехнадзора России от 20.11.1998 № 66?</w:t>
      </w:r>
    </w:p>
    <w:p w14:paraId="6E8098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действия включает в себя технологическая операция по контролю деталей компрессора аммиачных холодильных установок с целью оценки пригодности для дальнейшей эксплуатации согласно </w:t>
      </w:r>
      <w:r w:rsidR="00C54119">
        <w:rPr>
          <w:rFonts w:ascii="Times New Roman" w:hAnsi="Times New Roman" w:cs="Times New Roman"/>
          <w:sz w:val="28"/>
          <w:szCs w:val="28"/>
        </w:rPr>
        <w:br/>
      </w:r>
      <w:r w:rsidRPr="0011799E">
        <w:rPr>
          <w:rFonts w:ascii="Times New Roman" w:hAnsi="Times New Roman" w:cs="Times New Roman"/>
          <w:sz w:val="28"/>
          <w:szCs w:val="28"/>
        </w:rPr>
        <w:t>РД 09</w:t>
      </w:r>
      <w:r w:rsidRPr="0011799E">
        <w:rPr>
          <w:rFonts w:ascii="Times New Roman" w:hAnsi="Times New Roman" w:cs="Times New Roman"/>
          <w:sz w:val="28"/>
          <w:szCs w:val="28"/>
        </w:rPr>
        <w:noBreakHyphen/>
        <w:t>244</w:t>
      </w:r>
      <w:r w:rsidRPr="0011799E">
        <w:rPr>
          <w:rFonts w:ascii="Times New Roman" w:hAnsi="Times New Roman" w:cs="Times New Roman"/>
          <w:sz w:val="28"/>
          <w:szCs w:val="28"/>
        </w:rPr>
        <w:noBreakHyphen/>
        <w:t>98 «Инструкция по проведению диагностирования технологического состояния сосудов, трубопроводов и компрессоров промышленных аммиачных холодильных установок», утвержденному постановлением Госгортехнадзора России от 20.11.1998 № 66?</w:t>
      </w:r>
    </w:p>
    <w:p w14:paraId="56681C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основных дефектов коленчатого вала компрессоров аммиачных холодильных установок указан неверно и противоречит РД 09</w:t>
      </w:r>
      <w:r w:rsidRPr="0011799E">
        <w:rPr>
          <w:rFonts w:ascii="Times New Roman" w:hAnsi="Times New Roman" w:cs="Times New Roman"/>
          <w:sz w:val="28"/>
          <w:szCs w:val="28"/>
        </w:rPr>
        <w:noBreakHyphen/>
        <w:t>244</w:t>
      </w:r>
      <w:r w:rsidRPr="0011799E">
        <w:rPr>
          <w:rFonts w:ascii="Times New Roman" w:hAnsi="Times New Roman" w:cs="Times New Roman"/>
          <w:sz w:val="28"/>
          <w:szCs w:val="28"/>
        </w:rPr>
        <w:noBreakHyphen/>
        <w:t>98 «Инструкция по проведению диагностирования технологического состояния сосудов, трубопроводов и компрессоров промышленных аммиачных холодильных установок», утвержденному постановлением Госгортехнадзора России от 20.11.1998 № 66?</w:t>
      </w:r>
    </w:p>
    <w:p w14:paraId="731C3F5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путем не определяются величины износа рабочих поверхностей роторов компрессоров аммиачных холодильных установок согласно РД 09</w:t>
      </w:r>
      <w:r w:rsidRPr="0011799E">
        <w:rPr>
          <w:rFonts w:ascii="Times New Roman" w:hAnsi="Times New Roman" w:cs="Times New Roman"/>
          <w:sz w:val="28"/>
          <w:szCs w:val="28"/>
        </w:rPr>
        <w:noBreakHyphen/>
        <w:t>244</w:t>
      </w:r>
      <w:r w:rsidRPr="0011799E">
        <w:rPr>
          <w:rFonts w:ascii="Times New Roman" w:hAnsi="Times New Roman" w:cs="Times New Roman"/>
          <w:sz w:val="28"/>
          <w:szCs w:val="28"/>
        </w:rPr>
        <w:noBreakHyphen/>
        <w:t>98 «Инструкция по проведению диагностирования технологического состояния сосудов, трубопроводов и компрессоров промышленных аммиачных холодильных установок», утвержденному постановлением Госгортехнадзора России от 20.11.1998 № 66?</w:t>
      </w:r>
    </w:p>
    <w:p w14:paraId="1DB6B8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цель проведения прочностных исследований компрессоров аммиачных холодильных установок указана неверно и противоречит РД 09</w:t>
      </w:r>
      <w:r w:rsidRPr="0011799E">
        <w:rPr>
          <w:rFonts w:ascii="Times New Roman" w:hAnsi="Times New Roman" w:cs="Times New Roman"/>
          <w:sz w:val="28"/>
          <w:szCs w:val="28"/>
        </w:rPr>
        <w:noBreakHyphen/>
        <w:t>244</w:t>
      </w:r>
      <w:r w:rsidRPr="0011799E">
        <w:rPr>
          <w:rFonts w:ascii="Times New Roman" w:hAnsi="Times New Roman" w:cs="Times New Roman"/>
          <w:sz w:val="28"/>
          <w:szCs w:val="28"/>
        </w:rPr>
        <w:noBreakHyphen/>
        <w:t>98 «Инструкция по проведению диагностирования технологического состояния сосудов, трубопроводов и компрессоров промышленных аммиачных холодильных установок», утвержденному постановлением Госгортехнадзора России от 20.11.1998 № 66?</w:t>
      </w:r>
    </w:p>
    <w:p w14:paraId="05D40D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указанных опасностей, исходящих от трубопроводной арматуры в результате ее критического отказа, указана неверно и противоречит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3309C0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показатель, характеризующий безопасность для трубопроводной арматуры, отказы которой в отношении любого вида опасности являются критическими, указан неверно и противоречит </w:t>
      </w:r>
      <w:r w:rsidR="00C54119">
        <w:rPr>
          <w:rFonts w:ascii="Times New Roman" w:hAnsi="Times New Roman" w:cs="Times New Roman"/>
          <w:sz w:val="28"/>
          <w:szCs w:val="28"/>
        </w:rPr>
        <w:br/>
      </w:r>
      <w:r w:rsidRPr="0011799E">
        <w:rPr>
          <w:rFonts w:ascii="Times New Roman" w:hAnsi="Times New Roman" w:cs="Times New Roman"/>
          <w:sz w:val="28"/>
          <w:szCs w:val="28"/>
        </w:rPr>
        <w:t>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18250A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установке предохранительных клапанов на сосудах указано верно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60012C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категории относятся технологические трубопроводы, транспортирующие умеренно опасные вещества класса 3 с давлением от вакуума 0,08 до 2,5 МПа и температурой от </w:t>
      </w:r>
      <w:r w:rsidRPr="0011799E">
        <w:rPr>
          <w:rFonts w:ascii="Times New Roman" w:hAnsi="Times New Roman" w:cs="Times New Roman"/>
          <w:sz w:val="28"/>
          <w:szCs w:val="28"/>
        </w:rPr>
        <w:noBreakHyphen/>
        <w:t>40 до 300°С,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824B9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давление рекомендуется учитывать при установлении категории вакуумных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3F0B2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технологических трубопроводов рекомендуется применять плоские приварные фланцы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4012C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технологических трубопроводов в целях безопасности рекомендуется применять фланцы приварные встык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1C0D0B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технологических трубопроводах рекомендуется не применять фланцевые соединения с соединительным выступом, за исключением случаев применения спирально</w:t>
      </w:r>
      <w:r w:rsidRPr="0011799E">
        <w:rPr>
          <w:rFonts w:ascii="Times New Roman" w:hAnsi="Times New Roman" w:cs="Times New Roman"/>
          <w:sz w:val="28"/>
          <w:szCs w:val="28"/>
        </w:rPr>
        <w:noBreakHyphen/>
        <w:t>навитых прокладок с ограничительными кольцами,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3B79F1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уплотнительной поверхностью рекомендуется применять фланцевые соединения технологических трубопроводов для прокладок, помещаемых в замкнутый объем,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50452C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номинальном давлении рекомендуется применять сварные тройники на технологических трубопроводах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8C586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рабочей температуре на технологических трубопроводах из углеродистых сталей допускается применять сварные крестовины и крестовые врезки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1CB816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технологических трубопроводах допускается врезка штуцеров на прямых участках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5D49DD0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отводы рекомендуется применять в целях максимального снижения гидравлического сопротивления на трубопроводах с пульсирующим потоком среды (в целях снижения вибрации), а также на трубопроводах при номинальном диаметре DN &lt; 25 мм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5B075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рекомендуется минимальная длина прямого участка технологического трубопровода от конца трубы до начала закругления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D97F52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технологических трубопроводах в целях безопасности не рекомендуется устанавливать лепестковые переходы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19A3E0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величина сварных швов лепестковых переходов на технологических трубопроводах должна подвергаться контролю ультразвуковым или радиографическим методом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3EDB51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технологических трубопроводов допускается применение приварных плоских и ребристых заглушек из листовой стали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ECB9B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в целях безопасности рекомендуется проводить соединение элементов технологических трубопроводов, работающих под давлением до 35 МПа,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40AB0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края опоры рекомендуется располагать сварные соединения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910E12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рекомендуется расстояние от начала изгиба трубы до кольцевого сварного шва технологического трубопровода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79972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принимается минимальная температура стенки технологического трубопровода, размещаемого на открытой площадке или в неотапливаемом помещении,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4D8C4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для изготовления полых круглых деталей технологических трубопроводов допускается применение круглого проката наружным диаметром не более 160 мм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AFA4D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температуре среды независимо от давления для соединения фланцев технологических трубопроводов в целях безопасности рекомендуется применять шпильки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3F76BC5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твердостью рекомендуется выбирать болты и шпильки для фланцевых соединений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923D0A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допускается применять материалы крепежных деталей и фланцев с коэффициентами линейного расширения, значения которых различаются более чем на 10 %,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E08BD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выбирать прокладки и прокладочные материалы для уплотнения фланцевых соединений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3061B7B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арматура допускается к применению для всех категорий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FD0E8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арматуру рекомендуется применять на технологических трубопроводах, в которых опасные среды обладают высокой проникающей способностью через разъемные соединения (фланцевые, муфтовые и др.),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C6DAE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номинальном диаметре DN технологического трубопровода всю чугунную арматуру независимо от наличия паспорта, маркировки и срока хранения перед установкой рекомендуется подвергнуть ревизии и гидравлическому испытанию на прочность и плотность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16DEFC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герметичности затвора запорной арматуры рекомендуется выбирать для веществ групп А, Б (а), Б (б) согласно требованиям к трубопроводной арматуре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398C7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сред с какой скоростью коррозии допускается применять арматуру из углеродистых и легированных сталей для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1719A3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технологических трубопроводов рекомендуется применять арматуру из ковкого чугуна марки не ниже КЧ 30</w:t>
      </w:r>
      <w:r w:rsidRPr="0011799E">
        <w:rPr>
          <w:rFonts w:ascii="Times New Roman" w:hAnsi="Times New Roman" w:cs="Times New Roman"/>
          <w:sz w:val="28"/>
          <w:szCs w:val="28"/>
        </w:rPr>
        <w:noBreakHyphen/>
        <w:t>6 и из серого чугуна марки не ниже СЧ 18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DB1AEC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каких параметрах сред групп А (б), Б (а), кроме сжиженных газов, Б (б), кроме легковоспламеняющихся жидкостей с температурой кипения ниже 45 С, Б (в) допускается использовать арматуру из ковкого чугуна для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348A1A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температуре среды на технологических трубопроводах в целях безопасности рекомендуется применять арматуру из соответствующих легированных сталей, специальных сплавов или цветных металлов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3119FD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Запорную арматуру с каким номинальным диаметром рекомендуется применять с редуктором или приводом на технологических трубопроводах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D1335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рассчитывать пропускную способность клапанов и их количество для технологических трубопроводов с давлением до 0,3 МПа включительно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4F4091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рассчитывать пропускную способность клапанов и их количество для технологических трубопроводов с давлением свыше 0,3 до 6,0 МПа включительно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510D36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рассчитывать пропускную способность клапанов и их количество для технологических трубопроводов с давлением свыше 6,0 МПа до 10,0 МПа включительно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2F4B9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располагать трассу технологического трубопровода по отношению к тротуарам и пешеходным дорожкам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17721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 уклоном рекомендуется проектировать технологические трубопроводы для легкоподвижных жидких веществ для обеспечения их опорожнения при остановке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523C30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рекомендации по прокладке подземных трубопроводов непосредственно в грунте, местах пересечения автомобильных дорог и железнодорожных путей не соответствуют требованиям Руководства по безопасности «Рекомендации по устройству и безопасной эксплуатации технологических трубопроводов», утвержденного приказом Ростехнадзора от 27.12.2012 № 784?</w:t>
      </w:r>
    </w:p>
    <w:p w14:paraId="6A1290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технологических трубопроводах с каким номинальным диаметром не рекомендуется предусматривать штуцера</w:t>
      </w:r>
      <w:r w:rsidRPr="0011799E">
        <w:rPr>
          <w:rFonts w:ascii="Times New Roman" w:hAnsi="Times New Roman" w:cs="Times New Roman"/>
          <w:sz w:val="28"/>
          <w:szCs w:val="28"/>
        </w:rPr>
        <w:noBreakHyphen/>
        <w:t>карманы для непрерывного отвода дренируемой жидкости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54A0B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определять диаметр дренажного трубопровода в целях безопасности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4BA20D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вводах каких технологических трубопроводов рекомендуется устанавливать запорную арматуру с дистанционным управлением и ручным дублером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538A48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по размещению запорной арматуры с дистанционным управлением на технологических трубопроводах рекомендуется соблюдать в целях безопасности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B1B57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какой запорной арматуры технологических трубопроводов при ее открытии для уменьшения усилий рекомендуется предусматривать обводные линии (байпасы) для выравнивания давлений во входном и выходном патрубках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30803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меры рекомендуется предпринимать для надежного отключения от коллектора агрегатов (технологических аппаратов) с номинальным давлением PN 4,0 МПа и выше на технологических трубопроводах, транспортирующих вещества групп А, Б (а), Б (б)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56E89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температуру в целях безопасности рекомендуется принимать за расчетную при выборе материалов для опорных конструкций, опор подвесок технологических трубопроводов, размещаемых вне помещений и в неотапливаемых помещениях,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3C8F57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из указанных случаев технологический трубопровод необязательно подвергать тепловой изоляции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22869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Тепловую изоляцию с каким содержанием органических и горючих веществ не рекомендуется применять для технологических трубопроводов, транспортирующих активные окислители,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35500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Когда рекомендуется наносить тепловую изоляцию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F0245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рекомендуется принимать от штуцера или другого элемента с угловым (тавровым) швом до начала гнутого участка или поперечного сварного шва трубопровода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52E9F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проверке работоспособности привода арматуры технологического трубопровода, имеющей механический или электрический привод, указано верно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8BBD5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количестве рекомендуется проверять геометрические размеры присоединительных концов труб и соединительных деталей, арматуры, фланцев, муфт, крепежных деталей и прокладок при приемке в монтаж технологических трубопроводов давлением свыше 10 МПа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8F937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труб допускается газовая (ацетилено</w:t>
      </w:r>
      <w:r w:rsidRPr="0011799E">
        <w:rPr>
          <w:rFonts w:ascii="Times New Roman" w:hAnsi="Times New Roman" w:cs="Times New Roman"/>
          <w:sz w:val="28"/>
          <w:szCs w:val="28"/>
        </w:rPr>
        <w:noBreakHyphen/>
        <w:t>кислородная) сварка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5BCF70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какую величину рекомендуется при сборке проводить смещение труб и других элементов с продольными швами относительно друг друга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0149D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рекомендации по проведению визуального осмотра и измерений сварных соединений стальных технологических трубопроводов указаны неверно и противоречат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1EF16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объеме рекомендуется выполнить определение содержания ферритной фазы в сварных стыках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C3B581D" w14:textId="7B01161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условием достигается бездымность факельных установок на предприятиях нефте</w:t>
      </w:r>
      <w:r w:rsidRPr="0011799E">
        <w:rPr>
          <w:rFonts w:ascii="Times New Roman" w:hAnsi="Times New Roman" w:cs="Times New Roman"/>
          <w:sz w:val="28"/>
          <w:szCs w:val="28"/>
        </w:rPr>
        <w:noBreakHyphen/>
        <w:t xml:space="preserve"> и газоперерабатывающей, химической, нефтехимической промышленности согласно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утвержденному и введенному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0BB0438E" w14:textId="73B91F2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представленных факельных установок использует вспомогательный топливный газ согласно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утвержденному и введенному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041C4B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максимальная длина трубопровода, соединяющего горелку с инжектором в системе факельного сжигания, согласно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утвержденному и введенному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4C7C8D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процедуре пуска герметизированных сепараторов согласно ГОСТ 31827</w:t>
      </w:r>
      <w:r w:rsidRPr="0011799E">
        <w:rPr>
          <w:rFonts w:ascii="Times New Roman" w:hAnsi="Times New Roman" w:cs="Times New Roman"/>
          <w:sz w:val="28"/>
          <w:szCs w:val="28"/>
        </w:rPr>
        <w:noBreakHyphen/>
        <w:t>2012 «Межгосударственный стандарт. Сепараторы жидкостные центробежные. Требования безопасности. Методы испытаний», утвержденному приказом Росстандарта от 21.11.2012 № 990</w:t>
      </w:r>
      <w:r w:rsidRPr="0011799E">
        <w:rPr>
          <w:rFonts w:ascii="Times New Roman" w:hAnsi="Times New Roman" w:cs="Times New Roman"/>
          <w:sz w:val="28"/>
          <w:szCs w:val="28"/>
        </w:rPr>
        <w:noBreakHyphen/>
        <w:t>ст?</w:t>
      </w:r>
    </w:p>
    <w:p w14:paraId="6148BD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испытанию сепараторов на герметичность согласно ГОСТ 31827</w:t>
      </w:r>
      <w:r w:rsidRPr="0011799E">
        <w:rPr>
          <w:rFonts w:ascii="Times New Roman" w:hAnsi="Times New Roman" w:cs="Times New Roman"/>
          <w:sz w:val="28"/>
          <w:szCs w:val="28"/>
        </w:rPr>
        <w:noBreakHyphen/>
        <w:t>2012 «Межгосударственный стандарт. Сепараторы жидкостные центробежные. Требования безопасности. Методы испытаний», утвержденному приказом Росстандарта от 21.11.2012 № 990</w:t>
      </w:r>
      <w:r w:rsidRPr="0011799E">
        <w:rPr>
          <w:rFonts w:ascii="Times New Roman" w:hAnsi="Times New Roman" w:cs="Times New Roman"/>
          <w:sz w:val="28"/>
          <w:szCs w:val="28"/>
        </w:rPr>
        <w:noBreakHyphen/>
        <w:t>ст?</w:t>
      </w:r>
    </w:p>
    <w:p w14:paraId="3E9A8342" w14:textId="1FEE531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центрифугам, обрабатывающим взрыво</w:t>
      </w:r>
      <w:r w:rsidRPr="0011799E">
        <w:rPr>
          <w:rFonts w:ascii="Times New Roman" w:hAnsi="Times New Roman" w:cs="Times New Roman"/>
          <w:sz w:val="28"/>
          <w:szCs w:val="28"/>
        </w:rPr>
        <w:noBreakHyphen/>
        <w:t xml:space="preserve"> и пожароопасные вещества, согласно ГОСТ 31836</w:t>
      </w:r>
      <w:r w:rsidRPr="0011799E">
        <w:rPr>
          <w:rFonts w:ascii="Times New Roman" w:hAnsi="Times New Roman" w:cs="Times New Roman"/>
          <w:sz w:val="28"/>
          <w:szCs w:val="28"/>
        </w:rPr>
        <w:noBreakHyphen/>
        <w:t>2012 «Межгосударственный стандарт. Центрифуги промышленные. Требования безопасности. Методы испытаний», утвержденному приказом Федерального агентства по техническому регулированию и метрологии от 21.11.2012 № 993</w:t>
      </w:r>
      <w:r w:rsidRPr="0011799E">
        <w:rPr>
          <w:rFonts w:ascii="Times New Roman" w:hAnsi="Times New Roman" w:cs="Times New Roman"/>
          <w:sz w:val="28"/>
          <w:szCs w:val="28"/>
        </w:rPr>
        <w:noBreakHyphen/>
        <w:t>ст?</w:t>
      </w:r>
    </w:p>
    <w:p w14:paraId="48AA57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 номинальным давлением в целях безопасности рекомендуется предусматривать фланцы, применяемые для технологических трубопроводов групп А и Б с номинальным давлением 1 МПа,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9F7A2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трубопроводах рекомендуется осуществлять врезку штуцеров в сварные швы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3C1EFD9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отводы рекомендуется применять для технологических трубопроводов в целях безопасности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BF3B3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пластической деформации при экспандировании экспандированные трубы рекомендуется применять без последующей термической обработки до температуры 150 °С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1F454B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участков технологических трубопроводов в целях безопасности рекомендуется применять трубы электросварные со спиральным швом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05E6A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Применение крепежных деталей из каких сталей для фланцевых соединений технологических трубопроводов не рекомендуется применять в целях безопасности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13226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Где рекомендуется отражать результаты испытаний трубопроводной арматуры на прочность и плотность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C08A6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из указанных технологических трубопроводах допускается применять арматуру из серого чугуна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2E75B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к приводу запорной арматуры не соответствуют требованиям Руководства по безопасности «Рекомендации по устройству и безопасной эксплуатации технологических трубопроводов», утвержденного приказом Ростехнадзора от 27.12.2012 № 784?</w:t>
      </w:r>
    </w:p>
    <w:p w14:paraId="30B8D5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технологических трубопроводах с каким номинальным давлением применение литой арматуры не рекомендуется в целях безопасности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3DDDEB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данных входят в состав маркировки, указываемой изготовителем на корпусе трубопроводной арматуры,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5AD3A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документация не входит в состав эксплуатационной документации, включаемой в комплект поставки трубопроводной арматуры,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19D84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мероприятий не рекомендуется выполнять при эксплуатации трубопроводной арматуры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2E286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прокладке технологических трубопроводов указано неверно и противоречит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75A7C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 уклоном рекомендуется проектировать технологические трубопроводы для газообразных веществ против хода среды для обеспечения их опорожнения при остановке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557E7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способ прокладки не рекомендуется для технологических трубопроводов с рабочей температурой выше 150° С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85D106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допускается прокладка технологических трубопроводов в полупроходных каналах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54A48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расстоянии от зданий, где возможно нахождение людей (столовая, клуб, медпункт, административные здания и т. д.), рекомендуется прокладывать технологические трубопроводы групп А и Б, прокладываемые вне опасного производственного объекта,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2DD512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следует располагать трубопроводы кислот, щелочей и других агрессивных веществ в целях обеспечения безопасности при многоярусной прокладке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235F5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Установка каких компенсаторов не рекомендуется над проездами и дорогами согласно требованиям к размещению технологических трубопроводов Руководства о безопасности «Рекомендации по устройству и безопасной эксплуатации технологических трубопроводов», утвержденного приказом Ростехнадзора от 27.12.2012 № 784?</w:t>
      </w:r>
    </w:p>
    <w:p w14:paraId="4B2A65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межцеховые трубопроводы из приведенных не рекомендуется прокладывать под и над зданиями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34882F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расстояние в свету между технологическими трубопроводами с номинальным диаметром до 300 мм включительно при их подземной прокладке в случае одновременного расположения в одной траншее двух и более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79976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глубина заложения подземных технологических трубопроводов рекомендуется от поверхности земли до верхней части трубы или теплоизоляции в тех местах, где не предусмотрено движение транспорта,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56331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глубина заложения подземных технологических трубопроводов рекомендуется от поверхности земли до верхней части трубы или теплоизоляции в местах, где предусмотрено движение транспорта,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97BC0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технологических трубопроводах не рекомендуется применять устройства для опорожнения с помощью гибких шлангов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BA12F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массе арматуры в местах ее установки рекомендуется предусматривать переносные или стационарные средства механизации для монтажа или демонтажа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1AAFAD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высоте от уровня пола помещения или площадки, с которой производят управление, рекомендуется размещать ручной привод трубопроводной арматуры при ее частом использовании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765B4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сварных швов технологических трубопроводов рекомендуется располагать опоры и подвески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13D67D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компенсаторы не рекомендуется применять на технологических трубопроводах, транспортирующих среды групп А и Б,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6AA02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компенсаторы рекомендуется применять для технологических трубопроводов всех категорий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3378F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установке каких компенсаторов на горизонтальных газопроводах с конденсирующимися газами для каждой линзы рекомендуется в целях безопасности предусматривать дренаж конденсата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58F040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температуре транспортируемых веществ в состав теплоизоляционных конструкций технологических трубопроводов рекомендуется включать пароизоляционный слой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3A9BA0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рекомендуется принимать толщину тепловой изоляции съемных теплоизоляционных конструкций для арматуры, фланцевых соединений, компенсаторов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F59A1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оформлять результаты входного контроля качества материалов, деталей технологических трубопроводов и арматуры при монтаже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C85F08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рекомендуется допустимое отклонение линейных размеров сборочных единиц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96970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наносить клеймение на трубу, если в процессе монтажа она разрезается на несколько частей, согласно общим рекомендациям к монтажу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D1E97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длину прямого участка технологического трубопровода рекомендуется принимать между сварными швами двух соседних гибов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9AFB4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при применении крутоизогнутых отводов расположение сварных соединений в начале изогнутого участка технологического трубопровода и сварка между собой отводов без прямых участков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549A5B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рекомендуется принимать расстояние между соседними сварными соединениями и длину кольцевых вставок при вварке их в технологический трубопровод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0AB26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вварка штуцеров в гнутые и штампованные детали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0E45F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рекомендуется принимать расстояние между краем шва приварки накладки и краем ближайшего шва технологического трубопровода или шва приварки патрубка, а также краями швов приварки соседних накладок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5425BD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состоянии рекомендуется монтировать трубопроводную арматуру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6D5C0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содержание ферритной фазы в наплавленном металле шва для аустенитных сварочных материалов, предназначенных для сварки соединений, работающих при температуре свыше 450 °С,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114FA3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труб из каких марок сталей допускается применение плазменной резки согласно требованиям к сварке технологических трубопроводов Руководства по безопасности «Рекомендации по устройству и безопасной эксплуатации технологических трубопроводов», утвержденного приказом Ростехнадзора от 27.12.2012 № 784?</w:t>
      </w:r>
    </w:p>
    <w:p w14:paraId="37329AC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рекомендуется отклонение от перпендикулярности обработанного под сварку торца трубы номинальным диаметром DN до 65 мм относительно образующей согласно требованиям к сварке технологических трубопроводов Руководства по безопасности «Рекомендации по устройству и безопасной эксплуатации технологических трубопроводов», утвержденного приказом Ростехнадзора от 27.12.2012 № 784?</w:t>
      </w:r>
    </w:p>
    <w:p w14:paraId="2B68CA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толщине стенки труб из аустенитных сталей при сборке стыков приварка технологических креплений не рекомендуется согласно требованиям к сварке технологических трубопроводов Руководства по безопасности «Рекомендации по устройству и безопасной эксплуатации технологических трубопроводов», утвержденного приказом Ростехнадзора от 27.12.2012 № 784?</w:t>
      </w:r>
    </w:p>
    <w:p w14:paraId="6E2A23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смещение кромок по наружному диаметру не рекомендуется при сборке труб и других элементов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1A444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какую величину не рекомендуется превышать отклонение от прямолинейности собранного встык участка технологического трубопровода номинальным давлением PN &gt; 10 МПа и трубопроводов I категории, замеренное линейкой длиной 400 мм в трех равномерно расположенных по периметру местах на расстоянии 200 мм от стыка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5F60A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диаметре и толщине стенки гнутые участки трубы из аустенитной стали после холодной гибки рекомендуется подвергать термической обработке согласно требованиям к термической обработке технологических трубопроводов Руководства по безопасности «Рекомендации по устройству и безопасной эксплуатации технологических трубопроводов», утвержденного приказом Ростехнадзора от 27.12.2012 № 784?</w:t>
      </w:r>
    </w:p>
    <w:p w14:paraId="7AEE49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температуре конца деформации для углеродистых и низколегированных сталей допускается не проводить термическую обработку гнутых участков труб после горячей гибки согласно требованиям к термической обработке технологических трубопроводов Руководства по безопасности «Рекомендации по устройству и безопасной эксплуатации технологических трубопроводов», утвержденного приказом Ростехнадзора от 27.12.2012 № 784?</w:t>
      </w:r>
    </w:p>
    <w:p w14:paraId="2287C857" w14:textId="14F5C34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объеме сварные соединения технологических трубопроводов из легированных сталей с</w:t>
      </w:r>
      <w:r w:rsidR="00AC5C80">
        <w:rPr>
          <w:rFonts w:ascii="Times New Roman" w:hAnsi="Times New Roman" w:cs="Times New Roman"/>
          <w:sz w:val="28"/>
          <w:szCs w:val="28"/>
        </w:rPr>
        <w:t xml:space="preserve"> </w:t>
      </w:r>
      <w:r w:rsidRPr="0011799E">
        <w:rPr>
          <w:rFonts w:ascii="Times New Roman" w:hAnsi="Times New Roman" w:cs="Times New Roman"/>
          <w:sz w:val="28"/>
          <w:szCs w:val="28"/>
        </w:rPr>
        <w:t> номинальным давлением РN &gt; 10 МПа рекомендуется подвергать стилоскопированию в соответствии с Руководством по безопасности «Рекомендации по устройству и безопасной эксплуатации технологических трубопроводов», утвержденным приказом Ростехнадзора от 27.12.2012 № 784?</w:t>
      </w:r>
    </w:p>
    <w:p w14:paraId="4E1D74A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испытаниям подвергаются технологические трубопроводы после окончания монтажных и сварочных работ, контроля качества сварных соединений неразрушающими методами, а также после установки и окончательного закрепления всех опор, подвесок и оформления документов, подтверждающих качество выполненных работ,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5B118D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технологический трубопровод рекомендуется подвергать испытаниям: в целом или отдельными участками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B6A74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минимальное время выдержки технологического трубопровода под пробным давлением рекомендуется при проведении гидравлического испытания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E08C7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величины пробного давления на прочность рекомендуется принимать для вакуумных технологических трубопроводов и трубопроводов без избыточного давления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1CE44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рекомендаций по проведению гидравлического испытания технологических трубопроводов указана неверно и противоречит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12A51F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допускается одновременное гидравлическое испытание нескольких технологических трубопроводов, смонтированных на общих несущих строительных конструкциях или эстакаде,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F9817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время выдержки технологического трубопровода под пробным давлением рекомендуется при проведении пневматического испытания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38C7732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требований к продувке технологических трубопроводов указано неверно и противоречит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5698C4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скоростью рекомендуется осуществлять промывку технологических трубопроводов водой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3DBA4A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Под каким давлением рекомендуется проводить продувку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ED500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Под каким давлением рекомендуется проводить продувку технологических трубопроводов, находящихся под избыточным давлением до 0,1 МПа или вакуумом,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3C89C06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продолжительность продувки технологического трубопровода рекомендуется, если нет специальных указаний в проекте,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BA616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Технологические трубопроводы каких групп помимо обычных испытаний на прочность и плотность рекомендуется подвергать дополнительному пневматическому испытанию на герметичность с определением давления во время испытания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DC51D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веществом рекомендуется проводить дополнительное испытание технологического трубопровода на герметичность после проведения испытаний на прочность и плотность, промывки и продувки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DFC058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давлением рекомендуется проводить дополнительные испытания на герметичность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186C29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рекомендуется устанавливать продолжительность дополнительных испытаний на герметичность для технологического трубопровода после ремонта, связанного со сваркой и разборкой трубопровода,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88CE56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рекомендуется дополнительно указывать на исполнительных чертежах технологических трубопроводов с номинальным давлением PN 10 МПа и более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048ABC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допускается при проведении ремонтных и монтажных работ применение элементов технологических трубопроводов, не имеющих сертификатов или паспортов,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1EF1EC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температура нагретых поверхностей вулканизационного оборудования, трубопроводов и ограждений на рабочих местах резиновых производств согласно ПБ 09</w:t>
      </w:r>
      <w:r w:rsidRPr="0011799E">
        <w:rPr>
          <w:rFonts w:ascii="Times New Roman" w:hAnsi="Times New Roman" w:cs="Times New Roman"/>
          <w:sz w:val="28"/>
          <w:szCs w:val="28"/>
        </w:rPr>
        <w:noBreakHyphen/>
        <w:t>570</w:t>
      </w:r>
      <w:r w:rsidRPr="0011799E">
        <w:rPr>
          <w:rFonts w:ascii="Times New Roman" w:hAnsi="Times New Roman" w:cs="Times New Roman"/>
          <w:sz w:val="28"/>
          <w:szCs w:val="28"/>
        </w:rPr>
        <w:noBreakHyphen/>
        <w:t>03 «Правила промышленной безопасности резиновых производств», утвержденным постановлением Госгортехнадзора России от 27.05.2003 № 41?</w:t>
      </w:r>
    </w:p>
    <w:p w14:paraId="41FA4A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расстояние от площадок для хранения утильных и изношенных покрышек до зданий и сооружений резиновых производств согласно ПБ 09</w:t>
      </w:r>
      <w:r w:rsidRPr="0011799E">
        <w:rPr>
          <w:rFonts w:ascii="Times New Roman" w:hAnsi="Times New Roman" w:cs="Times New Roman"/>
          <w:sz w:val="28"/>
          <w:szCs w:val="28"/>
        </w:rPr>
        <w:noBreakHyphen/>
        <w:t>570</w:t>
      </w:r>
      <w:r w:rsidRPr="0011799E">
        <w:rPr>
          <w:rFonts w:ascii="Times New Roman" w:hAnsi="Times New Roman" w:cs="Times New Roman"/>
          <w:sz w:val="28"/>
          <w:szCs w:val="28"/>
        </w:rPr>
        <w:noBreakHyphen/>
        <w:t>03 «Правила промышленной безопасности резиновых производств», утвержденным постановлением Госгортехнадзора России от 27.05.2003 № 41?</w:t>
      </w:r>
    </w:p>
    <w:p w14:paraId="39F6C0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ширина пожарных проездов на площадках для хранения утильных и изношенных покрышек резиновых производств согласно ПБ 09</w:t>
      </w:r>
      <w:r w:rsidRPr="0011799E">
        <w:rPr>
          <w:rFonts w:ascii="Times New Roman" w:hAnsi="Times New Roman" w:cs="Times New Roman"/>
          <w:sz w:val="28"/>
          <w:szCs w:val="28"/>
        </w:rPr>
        <w:noBreakHyphen/>
        <w:t>570</w:t>
      </w:r>
      <w:r w:rsidRPr="0011799E">
        <w:rPr>
          <w:rFonts w:ascii="Times New Roman" w:hAnsi="Times New Roman" w:cs="Times New Roman"/>
          <w:sz w:val="28"/>
          <w:szCs w:val="28"/>
        </w:rPr>
        <w:noBreakHyphen/>
        <w:t>03 «Правила промышленной безопасности резиновых производств», утвержденным постановлением Госгортехнадзора России от 27.05.2003 № 41?</w:t>
      </w:r>
    </w:p>
    <w:p w14:paraId="4A3317A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проверка должна осуществляться при обследовании состояния технологического оборудования аммиачных холодильных установок согласно РД 09</w:t>
      </w:r>
      <w:r w:rsidRPr="0011799E">
        <w:rPr>
          <w:rFonts w:ascii="Times New Roman" w:hAnsi="Times New Roman" w:cs="Times New Roman"/>
          <w:sz w:val="28"/>
          <w:szCs w:val="28"/>
        </w:rPr>
        <w:noBreakHyphen/>
        <w:t>241</w:t>
      </w:r>
      <w:r w:rsidRPr="0011799E">
        <w:rPr>
          <w:rFonts w:ascii="Times New Roman" w:hAnsi="Times New Roman" w:cs="Times New Roman"/>
          <w:sz w:val="28"/>
          <w:szCs w:val="28"/>
        </w:rPr>
        <w:noBreakHyphen/>
        <w:t>98 «Методические указаний по обследованию технического состояния и обеспечения безопасности при эксплуатации аммиачных холодильных установок», утвержденному приказом Госгортехнадзора России от 20.11.1998 № 228?</w:t>
      </w:r>
    </w:p>
    <w:p w14:paraId="251E51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параметров не должен проверяться при обследовании состояния трубопроводов и арматуры аммиачных холодильных установок согласно РД 09</w:t>
      </w:r>
      <w:r w:rsidRPr="0011799E">
        <w:rPr>
          <w:rFonts w:ascii="Times New Roman" w:hAnsi="Times New Roman" w:cs="Times New Roman"/>
          <w:sz w:val="28"/>
          <w:szCs w:val="28"/>
        </w:rPr>
        <w:noBreakHyphen/>
        <w:t>241</w:t>
      </w:r>
      <w:r w:rsidRPr="0011799E">
        <w:rPr>
          <w:rFonts w:ascii="Times New Roman" w:hAnsi="Times New Roman" w:cs="Times New Roman"/>
          <w:sz w:val="28"/>
          <w:szCs w:val="28"/>
        </w:rPr>
        <w:noBreakHyphen/>
        <w:t>98 «Методические указаний по обследованию технического состояния и обеспечения безопасности при эксплуатации аммиачных холодильных установок», утвержденному приказом Госгортехнадзора России от 20.11.1998 № 228?</w:t>
      </w:r>
    </w:p>
    <w:p w14:paraId="173AEF0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параметры не должны проверяться при внешнем осмотре состояния аммиакопроводов аммиачных холодильных установок согласно </w:t>
      </w:r>
      <w:r w:rsidR="00684856">
        <w:rPr>
          <w:rFonts w:ascii="Times New Roman" w:hAnsi="Times New Roman" w:cs="Times New Roman"/>
          <w:sz w:val="28"/>
          <w:szCs w:val="28"/>
        </w:rPr>
        <w:br/>
      </w:r>
      <w:r w:rsidRPr="0011799E">
        <w:rPr>
          <w:rFonts w:ascii="Times New Roman" w:hAnsi="Times New Roman" w:cs="Times New Roman"/>
          <w:sz w:val="28"/>
          <w:szCs w:val="28"/>
        </w:rPr>
        <w:t>РД 09</w:t>
      </w:r>
      <w:r w:rsidRPr="0011799E">
        <w:rPr>
          <w:rFonts w:ascii="Times New Roman" w:hAnsi="Times New Roman" w:cs="Times New Roman"/>
          <w:sz w:val="28"/>
          <w:szCs w:val="28"/>
        </w:rPr>
        <w:noBreakHyphen/>
        <w:t>241</w:t>
      </w:r>
      <w:r w:rsidRPr="0011799E">
        <w:rPr>
          <w:rFonts w:ascii="Times New Roman" w:hAnsi="Times New Roman" w:cs="Times New Roman"/>
          <w:sz w:val="28"/>
          <w:szCs w:val="28"/>
        </w:rPr>
        <w:noBreakHyphen/>
        <w:t>98 «Методические указаний по обследованию технического состояния и обеспечения безопасности при эксплуатации аммиачных холодильных установок», утвержденному приказом Госгортехнадзора России от 20.11.1998 № 228?</w:t>
      </w:r>
    </w:p>
    <w:p w14:paraId="4AEFF2B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какие виды контроля не рекомендуется включать в объем контроля качества сварных соединений стальных трубопроводов?</w:t>
      </w:r>
    </w:p>
    <w:p w14:paraId="72406D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вероятности возникновения взрыва на любом взрывоопасном участке допускается принимать при разработке производственных процессов согласно ГОСТ 12.1.010</w:t>
      </w:r>
      <w:r w:rsidRPr="0011799E">
        <w:rPr>
          <w:rFonts w:ascii="Times New Roman" w:hAnsi="Times New Roman" w:cs="Times New Roman"/>
          <w:sz w:val="28"/>
          <w:szCs w:val="28"/>
        </w:rPr>
        <w:noBreakHyphen/>
        <w:t>76 (СТ СЭВ 3517</w:t>
      </w:r>
      <w:r w:rsidRPr="0011799E">
        <w:rPr>
          <w:rFonts w:ascii="Times New Roman" w:hAnsi="Times New Roman" w:cs="Times New Roman"/>
          <w:sz w:val="28"/>
          <w:szCs w:val="28"/>
        </w:rPr>
        <w:noBreakHyphen/>
        <w:t>81) «Государственный стандарт Союза ССР. Система стандартов безопасности труда. Взрывобезопасность. Общие требования», введенному в действие постановлением Госстандарта СССР от 28.06.1976 № 1581?</w:t>
      </w:r>
    </w:p>
    <w:p w14:paraId="2CA6E8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документы устанавливают конкретные требования взрывобезопасности к отдельным технологическим процессам согласно ГОСТ 12.1.010</w:t>
      </w:r>
      <w:r w:rsidRPr="0011799E">
        <w:rPr>
          <w:rFonts w:ascii="Times New Roman" w:hAnsi="Times New Roman" w:cs="Times New Roman"/>
          <w:sz w:val="28"/>
          <w:szCs w:val="28"/>
        </w:rPr>
        <w:noBreakHyphen/>
        <w:t>76 (СТ СЭВ 3517</w:t>
      </w:r>
      <w:r w:rsidRPr="0011799E">
        <w:rPr>
          <w:rFonts w:ascii="Times New Roman" w:hAnsi="Times New Roman" w:cs="Times New Roman"/>
          <w:sz w:val="28"/>
          <w:szCs w:val="28"/>
        </w:rPr>
        <w:noBreakHyphen/>
        <w:t>81) «Государственный стандарт Союза ССР. Система стандартов безопасности труда. Взрывобезопасность. Общие требования», введенному в действие постановлением Госстандарта СССР от 28.06.1976 № 1581?</w:t>
      </w:r>
    </w:p>
    <w:p w14:paraId="1A38E12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факторов относится к основным факторам, характеризующим опасность взрыва, согласно ГОСТ 12.1.010</w:t>
      </w:r>
      <w:r w:rsidRPr="0011799E">
        <w:rPr>
          <w:rFonts w:ascii="Times New Roman" w:hAnsi="Times New Roman" w:cs="Times New Roman"/>
          <w:sz w:val="28"/>
          <w:szCs w:val="28"/>
        </w:rPr>
        <w:noBreakHyphen/>
        <w:t>76 (СТ СЭВ 3517</w:t>
      </w:r>
      <w:r w:rsidRPr="0011799E">
        <w:rPr>
          <w:rFonts w:ascii="Times New Roman" w:hAnsi="Times New Roman" w:cs="Times New Roman"/>
          <w:sz w:val="28"/>
          <w:szCs w:val="28"/>
        </w:rPr>
        <w:noBreakHyphen/>
        <w:t>81) «Государственный стандарт Союза ССР. Система стандартов безопасности труда. Взрывобезопасность. Общие требования», введенному в действие постановлением Госстандарта СССР от 28.06.1976 № 1581?</w:t>
      </w:r>
    </w:p>
    <w:p w14:paraId="132196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вещества и смеси не могут образовывать взрывоопасную среду согласно ГОСТ 12.1.010</w:t>
      </w:r>
      <w:r w:rsidRPr="0011799E">
        <w:rPr>
          <w:rFonts w:ascii="Times New Roman" w:hAnsi="Times New Roman" w:cs="Times New Roman"/>
          <w:sz w:val="28"/>
          <w:szCs w:val="28"/>
        </w:rPr>
        <w:noBreakHyphen/>
        <w:t>76 (СТ СЭВ 3517</w:t>
      </w:r>
      <w:r w:rsidRPr="0011799E">
        <w:rPr>
          <w:rFonts w:ascii="Times New Roman" w:hAnsi="Times New Roman" w:cs="Times New Roman"/>
          <w:sz w:val="28"/>
          <w:szCs w:val="28"/>
        </w:rPr>
        <w:noBreakHyphen/>
        <w:t>81) «Государственный стандарт Союза ССР. Система стандартов безопасности труда. Взрывобезопасность. Общие требования», введенному в действие постановлением Госстандарта СССР от 28.06.1976 № 1581?</w:t>
      </w:r>
    </w:p>
    <w:p w14:paraId="0A8D87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мероприятие не относится к мерам, гарантирующим предотвращение образования взрывоопасной среды и обеспечение в воздухе производственных помещений содержания взрывоопасных веществ, не превышающего нижнего концентрационного предела воспламенения, согласно ГОСТ 12.1.010</w:t>
      </w:r>
      <w:r w:rsidRPr="0011799E">
        <w:rPr>
          <w:rFonts w:ascii="Times New Roman" w:hAnsi="Times New Roman" w:cs="Times New Roman"/>
          <w:sz w:val="28"/>
          <w:szCs w:val="28"/>
        </w:rPr>
        <w:noBreakHyphen/>
        <w:t>76 (СТ СЭВ 3517</w:t>
      </w:r>
      <w:r w:rsidRPr="0011799E">
        <w:rPr>
          <w:rFonts w:ascii="Times New Roman" w:hAnsi="Times New Roman" w:cs="Times New Roman"/>
          <w:sz w:val="28"/>
          <w:szCs w:val="28"/>
        </w:rPr>
        <w:noBreakHyphen/>
        <w:t>81) «Государственный стандарт Союза ССР. Система стандартов безопасности труда. Взрывобезопасность. Общие требования», введенному в действие постановлением Госстандарта СССР от 28.06.1976 № 1581?</w:t>
      </w:r>
    </w:p>
    <w:p w14:paraId="729589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целях применяются быстродействующие средства защитного отключения возможных электрических источников инициирования взрыва согласно ГОСТ 12.1.010</w:t>
      </w:r>
      <w:r w:rsidRPr="0011799E">
        <w:rPr>
          <w:rFonts w:ascii="Times New Roman" w:hAnsi="Times New Roman" w:cs="Times New Roman"/>
          <w:sz w:val="28"/>
          <w:szCs w:val="28"/>
        </w:rPr>
        <w:noBreakHyphen/>
        <w:t>76 (СТ СЭВ 3517</w:t>
      </w:r>
      <w:r w:rsidRPr="0011799E">
        <w:rPr>
          <w:rFonts w:ascii="Times New Roman" w:hAnsi="Times New Roman" w:cs="Times New Roman"/>
          <w:sz w:val="28"/>
          <w:szCs w:val="28"/>
        </w:rPr>
        <w:noBreakHyphen/>
        <w:t>81) «Государственный стандарт Союза ССР. Система стандартов безопасности труда. Взрывобезопасность. Общие требования», введенному в действие постановлением Госстандарта СССР от 28.06.1976 № 1581?</w:t>
      </w:r>
    </w:p>
    <w:p w14:paraId="6DD29C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мер не направлена на сохранение материальных ценностей и предотвращение воздействия на работающих опасных и вредных производственных факторов, возникающих в результате взрыва, согласно ГОСТ 12.1.010</w:t>
      </w:r>
      <w:r w:rsidRPr="0011799E">
        <w:rPr>
          <w:rFonts w:ascii="Times New Roman" w:hAnsi="Times New Roman" w:cs="Times New Roman"/>
          <w:sz w:val="28"/>
          <w:szCs w:val="28"/>
        </w:rPr>
        <w:noBreakHyphen/>
        <w:t>76 (СТ СЭВ 3517</w:t>
      </w:r>
      <w:r w:rsidRPr="0011799E">
        <w:rPr>
          <w:rFonts w:ascii="Times New Roman" w:hAnsi="Times New Roman" w:cs="Times New Roman"/>
          <w:sz w:val="28"/>
          <w:szCs w:val="28"/>
        </w:rPr>
        <w:noBreakHyphen/>
        <w:t>81) «Государственный стандарт Союза ССР. Система стандартов безопасности труда. Взрывобезопасность. Общие требования», введенному в действие постановлением Госстандарта СССР от 28.06.1976 № 1581?</w:t>
      </w:r>
    </w:p>
    <w:p w14:paraId="43B8E6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положений контроля в производственных процессах с целью обеспечения взрывобезопасности указано неверно и противоречит ГОСТ 12.1.010</w:t>
      </w:r>
      <w:r w:rsidRPr="0011799E">
        <w:rPr>
          <w:rFonts w:ascii="Times New Roman" w:hAnsi="Times New Roman" w:cs="Times New Roman"/>
          <w:sz w:val="28"/>
          <w:szCs w:val="28"/>
        </w:rPr>
        <w:noBreakHyphen/>
        <w:t>76 (СТ СЭВ 3517</w:t>
      </w:r>
      <w:r w:rsidRPr="0011799E">
        <w:rPr>
          <w:rFonts w:ascii="Times New Roman" w:hAnsi="Times New Roman" w:cs="Times New Roman"/>
          <w:sz w:val="28"/>
          <w:szCs w:val="28"/>
        </w:rPr>
        <w:noBreakHyphen/>
        <w:t>81) «Государственный стандарт Союза ССР. Система стандартов безопасности труда. Взрывобезопасность. Общие требования», введенному в действие постановлением Госстандарта СССР от 28.06.1976 № 1581?</w:t>
      </w:r>
    </w:p>
    <w:p w14:paraId="277EF9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из перечисленных не относятся к обязательным требованиям, которые должны содержать стандарты по взрывобезопасности, согласно ГОСТ 12.1.010</w:t>
      </w:r>
      <w:r w:rsidRPr="0011799E">
        <w:rPr>
          <w:rFonts w:ascii="Times New Roman" w:hAnsi="Times New Roman" w:cs="Times New Roman"/>
          <w:sz w:val="28"/>
          <w:szCs w:val="28"/>
        </w:rPr>
        <w:noBreakHyphen/>
        <w:t>76 (СТ СЭВ 3517</w:t>
      </w:r>
      <w:r w:rsidRPr="0011799E">
        <w:rPr>
          <w:rFonts w:ascii="Times New Roman" w:hAnsi="Times New Roman" w:cs="Times New Roman"/>
          <w:sz w:val="28"/>
          <w:szCs w:val="28"/>
        </w:rPr>
        <w:noBreakHyphen/>
        <w:t>81) «Государственный стандарт Союза ССР. Система стандартов безопасности труда. Взрывобезопасность. Общие требования», введенному в действие постановлением Госстандарта СССР от 28.06.1976 № 1581?</w:t>
      </w:r>
    </w:p>
    <w:p w14:paraId="4D354A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из перечисленных параметров взрывоопасности должны содержаться в стандартах и технических условиях на взрывоопасные вещества (для порошкообразных веществ) согласно </w:t>
      </w:r>
      <w:r w:rsidR="00DE3317">
        <w:rPr>
          <w:rFonts w:ascii="Times New Roman" w:hAnsi="Times New Roman" w:cs="Times New Roman"/>
          <w:sz w:val="28"/>
          <w:szCs w:val="28"/>
        </w:rPr>
        <w:br/>
      </w:r>
      <w:r w:rsidRPr="0011799E">
        <w:rPr>
          <w:rFonts w:ascii="Times New Roman" w:hAnsi="Times New Roman" w:cs="Times New Roman"/>
          <w:sz w:val="28"/>
          <w:szCs w:val="28"/>
        </w:rPr>
        <w:t>ГОСТ 12.1.010</w:t>
      </w:r>
      <w:r w:rsidRPr="0011799E">
        <w:rPr>
          <w:rFonts w:ascii="Times New Roman" w:hAnsi="Times New Roman" w:cs="Times New Roman"/>
          <w:sz w:val="28"/>
          <w:szCs w:val="28"/>
        </w:rPr>
        <w:noBreakHyphen/>
        <w:t>76 (СТ СЭВ 3517</w:t>
      </w:r>
      <w:r w:rsidRPr="0011799E">
        <w:rPr>
          <w:rFonts w:ascii="Times New Roman" w:hAnsi="Times New Roman" w:cs="Times New Roman"/>
          <w:sz w:val="28"/>
          <w:szCs w:val="28"/>
        </w:rPr>
        <w:noBreakHyphen/>
        <w:t xml:space="preserve">81) «Государственный стандарт Союза ССР. Система стандартов безопасности труда. Взрывобезопасность. Общие требования», введенному в действие постановлением Госстандарта </w:t>
      </w:r>
      <w:r w:rsidR="00DE3317">
        <w:rPr>
          <w:rFonts w:ascii="Times New Roman" w:hAnsi="Times New Roman" w:cs="Times New Roman"/>
          <w:sz w:val="28"/>
          <w:szCs w:val="28"/>
        </w:rPr>
        <w:br/>
      </w:r>
      <w:r w:rsidRPr="0011799E">
        <w:rPr>
          <w:rFonts w:ascii="Times New Roman" w:hAnsi="Times New Roman" w:cs="Times New Roman"/>
          <w:sz w:val="28"/>
          <w:szCs w:val="28"/>
        </w:rPr>
        <w:t>СССР от 28.06.1976 № 1581?</w:t>
      </w:r>
    </w:p>
    <w:p w14:paraId="1072762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определений «горючей пыли» является верным согласно ГОСТ 12.1.041</w:t>
      </w:r>
      <w:r w:rsidRPr="0011799E">
        <w:rPr>
          <w:rFonts w:ascii="Times New Roman" w:hAnsi="Times New Roman" w:cs="Times New Roman"/>
          <w:sz w:val="28"/>
          <w:szCs w:val="28"/>
        </w:rPr>
        <w:noBreakHyphen/>
        <w:t>83 «Государственный стандарт Союза ССР. Система стандартов безопасности труда. Пожаровзрывобезопасность горючих пылей. Общие требования», введенному в действие постановлением Госстандарта СССР от 15.07.1983 № 3276?</w:t>
      </w:r>
    </w:p>
    <w:p w14:paraId="122A87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из перечисленных показателей пожаровзрывоопасности не относится к показателям, характеризующим горючие пыли, находящиеся во взвешенном состоянии в газовой среде, согласно </w:t>
      </w:r>
      <w:r w:rsidR="00DE3317">
        <w:rPr>
          <w:rFonts w:ascii="Times New Roman" w:hAnsi="Times New Roman" w:cs="Times New Roman"/>
          <w:sz w:val="28"/>
          <w:szCs w:val="28"/>
        </w:rPr>
        <w:br/>
      </w:r>
      <w:r w:rsidRPr="0011799E">
        <w:rPr>
          <w:rFonts w:ascii="Times New Roman" w:hAnsi="Times New Roman" w:cs="Times New Roman"/>
          <w:sz w:val="28"/>
          <w:szCs w:val="28"/>
        </w:rPr>
        <w:t>ГОСТ 12.1.041</w:t>
      </w:r>
      <w:r w:rsidRPr="0011799E">
        <w:rPr>
          <w:rFonts w:ascii="Times New Roman" w:hAnsi="Times New Roman" w:cs="Times New Roman"/>
          <w:sz w:val="28"/>
          <w:szCs w:val="28"/>
        </w:rPr>
        <w:noBreakHyphen/>
        <w:t>83 «Государственный стандарт Союза ССР. Система стандартов безопасности труда. Пожаровзрывобезопасность горючих пылей. Общие требования», введенному в действие постановлением Госстандарта СССР от 15.07.1983 № 3276?</w:t>
      </w:r>
    </w:p>
    <w:p w14:paraId="048F17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каких из приведенных ответов указана правильная последовательность по возрастанию значений нижнего концентрационного предела распространения пламени пылей муки ржаной обдирной (1), ячменя дробленого (2), пшеницы дробленой (3), ячменной муки (4), муки пшеничной высшего сорта (5), сои (6) и древесной муки (7) согласно </w:t>
      </w:r>
      <w:r w:rsidR="00DE3317">
        <w:rPr>
          <w:rFonts w:ascii="Times New Roman" w:hAnsi="Times New Roman" w:cs="Times New Roman"/>
          <w:sz w:val="28"/>
          <w:szCs w:val="28"/>
        </w:rPr>
        <w:br/>
      </w:r>
      <w:r w:rsidRPr="0011799E">
        <w:rPr>
          <w:rFonts w:ascii="Times New Roman" w:hAnsi="Times New Roman" w:cs="Times New Roman"/>
          <w:sz w:val="28"/>
          <w:szCs w:val="28"/>
        </w:rPr>
        <w:t>ГОСТ 12.1.041</w:t>
      </w:r>
      <w:r w:rsidRPr="0011799E">
        <w:rPr>
          <w:rFonts w:ascii="Times New Roman" w:hAnsi="Times New Roman" w:cs="Times New Roman"/>
          <w:sz w:val="28"/>
          <w:szCs w:val="28"/>
        </w:rPr>
        <w:noBreakHyphen/>
        <w:t>83 «Государственный стандарт Союза ССР. Система стандартов безопасности труда. Пожаровзрывобезопасность горючих пылей. Общие требования», введенному в действие постановлением Госстандарта СССР от 15.07.1983 № 3276?</w:t>
      </w:r>
    </w:p>
    <w:p w14:paraId="0087E4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мерами достигается снижение концентрации горючей пыли при обеспечении пожаровзрывобезопасности оборудования и технологических процессов согласно ГОСТ 12.1.041</w:t>
      </w:r>
      <w:r w:rsidRPr="0011799E">
        <w:rPr>
          <w:rFonts w:ascii="Times New Roman" w:hAnsi="Times New Roman" w:cs="Times New Roman"/>
          <w:sz w:val="28"/>
          <w:szCs w:val="28"/>
        </w:rPr>
        <w:noBreakHyphen/>
        <w:t>83 «Государственный стандарт Союза ССР. Система стандартов безопасности труда. Пожаровзрывобезопасность горючих пылей. Общие требования», введенному в действие постановлением Госстандарта СССР от 15.07.1983 № 3276?</w:t>
      </w:r>
    </w:p>
    <w:p w14:paraId="78671E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какому из перечисленных показателей необходимо производить расчет аппаратов и оборудования на взрывоустойчивость при обеспечении пожаровзрывобезопасности оборудования и технологических процессов согласно ГОСТ 12.1.041</w:t>
      </w:r>
      <w:r w:rsidRPr="0011799E">
        <w:rPr>
          <w:rFonts w:ascii="Times New Roman" w:hAnsi="Times New Roman" w:cs="Times New Roman"/>
          <w:sz w:val="28"/>
          <w:szCs w:val="28"/>
        </w:rPr>
        <w:noBreakHyphen/>
        <w:t>83 «Государственный стандарт Союза ССР. Система стандартов безопасности труда. Пожаровзрывобезопасность горючих пылей. Общие требования», введенному в действие постановлением Госстандарта СССР от 15.07.1983 № 3276?</w:t>
      </w:r>
    </w:p>
    <w:p w14:paraId="2717BC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указанных факторов пожаровзрывоопасности не свойственны аппаратам измельчения согласно ГОСТ 12.1.041</w:t>
      </w:r>
      <w:r w:rsidRPr="0011799E">
        <w:rPr>
          <w:rFonts w:ascii="Times New Roman" w:hAnsi="Times New Roman" w:cs="Times New Roman"/>
          <w:sz w:val="28"/>
          <w:szCs w:val="28"/>
        </w:rPr>
        <w:noBreakHyphen/>
        <w:t>83 «Государственный стандарт Союза ССР. Система стандартов безопасности труда. Пожаровзрывобезопасность горючих пылей. Общие требования», введенному в действие постановлением Госстандарта СССР от 15.07.1983 № 3276?</w:t>
      </w:r>
    </w:p>
    <w:p w14:paraId="54B7E8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указанных факторов пожаровзрывоопасности не свойственны аппаратам просеивания согласно ГОСТ 12.1.041</w:t>
      </w:r>
      <w:r w:rsidRPr="0011799E">
        <w:rPr>
          <w:rFonts w:ascii="Times New Roman" w:hAnsi="Times New Roman" w:cs="Times New Roman"/>
          <w:sz w:val="28"/>
          <w:szCs w:val="28"/>
        </w:rPr>
        <w:noBreakHyphen/>
        <w:t>83 «Государственный стандарт Союза ССР. Система стандартов безопасности труда. Пожаровзрывобезопасность горючих пылей. Общие требования», введенному в действие постановлением Госстандарта СССР от 15.07.1983 № 3276?</w:t>
      </w:r>
    </w:p>
    <w:p w14:paraId="2E5102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указанных факторов пожаровзрывоопасности не свойственны сушилкам конвективным (лотковые, тоннельные, ленточные) согласно ГОСТ 12.1.041</w:t>
      </w:r>
      <w:r w:rsidRPr="0011799E">
        <w:rPr>
          <w:rFonts w:ascii="Times New Roman" w:hAnsi="Times New Roman" w:cs="Times New Roman"/>
          <w:sz w:val="28"/>
          <w:szCs w:val="28"/>
        </w:rPr>
        <w:noBreakHyphen/>
        <w:t>83 «Государственный стандарт Союза ССР. Система стандартов безопасности труда. Пожаровзрывобезопасность горючих пылей. Общие требования», введенному в действие постановлением Госстандарта СССР от 15.07.1983 № 3276?</w:t>
      </w:r>
    </w:p>
    <w:p w14:paraId="74DA7B8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указанных факторов пожаровзрывоопасности не свойственны сушилкам конвективным (распылительные, аэрофонтанные, кипящего слоя, вихревые, барабанные) согласно ГОСТ 12.1.041</w:t>
      </w:r>
      <w:r w:rsidRPr="0011799E">
        <w:rPr>
          <w:rFonts w:ascii="Times New Roman" w:hAnsi="Times New Roman" w:cs="Times New Roman"/>
          <w:sz w:val="28"/>
          <w:szCs w:val="28"/>
        </w:rPr>
        <w:noBreakHyphen/>
        <w:t>83 «Государственный стандарт Союза ССР. Система стандартов безопасности труда. Пожаровзрывобезопасность горючих пылей. Общие требования», введенному в действие постановлением Госстандарта СССР от 15.07.1983 № 3276?</w:t>
      </w:r>
    </w:p>
    <w:p w14:paraId="7CC315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из указанных факторов пожаровзрывоопасности не свойственен одновременно циклонам и рукавным фильтрам согласно </w:t>
      </w:r>
      <w:r w:rsidR="00DE3317">
        <w:rPr>
          <w:rFonts w:ascii="Times New Roman" w:hAnsi="Times New Roman" w:cs="Times New Roman"/>
          <w:sz w:val="28"/>
          <w:szCs w:val="28"/>
        </w:rPr>
        <w:br/>
      </w:r>
      <w:r w:rsidRPr="0011799E">
        <w:rPr>
          <w:rFonts w:ascii="Times New Roman" w:hAnsi="Times New Roman" w:cs="Times New Roman"/>
          <w:sz w:val="28"/>
          <w:szCs w:val="28"/>
        </w:rPr>
        <w:t>ГОСТ 12.1.041</w:t>
      </w:r>
      <w:r w:rsidRPr="0011799E">
        <w:rPr>
          <w:rFonts w:ascii="Times New Roman" w:hAnsi="Times New Roman" w:cs="Times New Roman"/>
          <w:sz w:val="28"/>
          <w:szCs w:val="28"/>
        </w:rPr>
        <w:noBreakHyphen/>
        <w:t>83 «Государственный стандарт Союза ССР. Система стандартов безопасности труда. Пожаровзрывобезопасность горючих пылей. Общие требования», введенному в действие постановлением Госстандарта СССР от 15.07.1983 № 3276?</w:t>
      </w:r>
    </w:p>
    <w:p w14:paraId="631FE0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указанных факторов пожаровзрывоопасности не свойственен электрофильтрам согласно ГОСТ 12.1.041</w:t>
      </w:r>
      <w:r w:rsidRPr="0011799E">
        <w:rPr>
          <w:rFonts w:ascii="Times New Roman" w:hAnsi="Times New Roman" w:cs="Times New Roman"/>
          <w:sz w:val="28"/>
          <w:szCs w:val="28"/>
        </w:rPr>
        <w:noBreakHyphen/>
        <w:t>83 «Государственный стандарт Союза ССР. Система стандартов безопасности труда. Пожаровзрывобезопасность горючих пылей. Общие требования», введенному в действие постановлением Госстандарта СССР от 15.07.1983 № 3276?</w:t>
      </w:r>
    </w:p>
    <w:p w14:paraId="58E334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указанных факторов пожаровзрывоопасности не свойственен нориям согласно ГОСТ 12.1.041</w:t>
      </w:r>
      <w:r w:rsidRPr="0011799E">
        <w:rPr>
          <w:rFonts w:ascii="Times New Roman" w:hAnsi="Times New Roman" w:cs="Times New Roman"/>
          <w:sz w:val="28"/>
          <w:szCs w:val="28"/>
        </w:rPr>
        <w:noBreakHyphen/>
        <w:t>83 «Государственный стандарт Союза ССР. Система стандартов безопасности труда. Пожаровзрывобезопасность горючих пылей. Общие требования», введенному в действие постановлением Госстандарта СССР от 15.07.1983 № 3276?</w:t>
      </w:r>
    </w:p>
    <w:p w14:paraId="1F5C5489" w14:textId="3350C67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указанных факторов пожаровзрывоопасности свойственен как бункерам, так и рукавным фильтрам согласно ГОСТ 12.1.041</w:t>
      </w:r>
      <w:r w:rsidRPr="0011799E">
        <w:rPr>
          <w:rFonts w:ascii="Times New Roman" w:hAnsi="Times New Roman" w:cs="Times New Roman"/>
          <w:sz w:val="28"/>
          <w:szCs w:val="28"/>
        </w:rPr>
        <w:noBreakHyphen/>
        <w:t>83 «Государственный стандарт Союза ССР. Система стандартов безопасности труда. Пожаровзрывобезопасность горючих пылей. Общие требования», введенному в действие постановлением Госстандарта СССР от 15.07.1983 № 3276?</w:t>
      </w:r>
    </w:p>
    <w:p w14:paraId="3423DE9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какие операции не рекомендуется включать в объем пооперационного контроля качества сварных соединений стальных трубопроводов?</w:t>
      </w:r>
    </w:p>
    <w:p w14:paraId="5F1E2F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следует подготовить все сварные соединения технологических трубопроводов к визуальному осмотру и измерениям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4111E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дефекты сварных соединений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являются допустимыми по результатам визуального осмотра?</w:t>
      </w:r>
    </w:p>
    <w:p w14:paraId="3FD124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дефекты сварных соединений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не учитываются при расшифровке радиографических снимков?</w:t>
      </w:r>
    </w:p>
    <w:p w14:paraId="557572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проведению контроля сварных соединений радиографическим или ультразвуковым методом указано верно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15B185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сварные соединения трубопроводов с номинальным диаметром PN до 10 МПа по результатам контроля капиллярным (цветным) методом рекомендуется считать годными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5650A5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сварные соединения стальных трубопроводов по результатам магнитопорошкового или магнитографического контроля рекомендуется считать годными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EFBA8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сварные соединения следует подвергнуть стилоскопированию?</w:t>
      </w:r>
    </w:p>
    <w:p w14:paraId="47796A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действия следует предпринять при выявлении методами неразрушающего контроля дефектных сварных соединений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17F8FD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какое время года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рекомендуется проводить гидравлическое испытание трубопроводов?</w:t>
      </w:r>
    </w:p>
    <w:p w14:paraId="4617BD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рабочая среда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должна использоваться при гидравлическом испытании трубопроводов?</w:t>
      </w:r>
    </w:p>
    <w:p w14:paraId="17BEE4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критерии неудовлетворительных результатов гидравлического испытания трубопроводов на прочность и плотность установлены в соответствии с Руководством по безопасности «Рекомендации по устройству и безопасной эксплуатации технологических трубопроводов», утвержденным приказом Ростехнадзора от 27.12.2012 № 784?</w:t>
      </w:r>
    </w:p>
    <w:p w14:paraId="1162B2F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гидравлическое испытание трубопроводов допускается заменять пневматическим?</w:t>
      </w:r>
    </w:p>
    <w:p w14:paraId="12799D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какие сроки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проводится первое освидетельствование трубопроводов?</w:t>
      </w:r>
    </w:p>
    <w:p w14:paraId="5E929E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пункт не включают испытания центрифуг на холостом ходу согласно ГОСТ 31836</w:t>
      </w:r>
      <w:r w:rsidRPr="0011799E">
        <w:rPr>
          <w:rFonts w:ascii="Times New Roman" w:hAnsi="Times New Roman" w:cs="Times New Roman"/>
          <w:sz w:val="28"/>
          <w:szCs w:val="28"/>
        </w:rPr>
        <w:noBreakHyphen/>
        <w:t>2012 «Межгосударственный стандарт. Центрифуги промышленные. Требования безопасности. Методы испытаний», утвержденному приказом Федерального агентства по техническому регулированию и метрологии от 21.11. 2012 № 993</w:t>
      </w:r>
      <w:r w:rsidRPr="0011799E">
        <w:rPr>
          <w:rFonts w:ascii="Times New Roman" w:hAnsi="Times New Roman" w:cs="Times New Roman"/>
          <w:sz w:val="28"/>
          <w:szCs w:val="28"/>
        </w:rPr>
        <w:noBreakHyphen/>
        <w:t>ст?</w:t>
      </w:r>
    </w:p>
    <w:p w14:paraId="39D4B7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допускается прокладка воздуховодов аспирационных систем через силосы и бункеры согласно общим требованиям «Указаний по проектированию аспирационных установок предприятий по хранению и переработке зерна и предприятий хлебопекарной промышленности», утвержденных приказом Минсельхозпрода России от 26.03.1998 № 169?</w:t>
      </w:r>
    </w:p>
    <w:p w14:paraId="308900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рассчитывается площадь сечения отверстия в оборудовании для аспирации согласно «Указаниям по проектированию аспирационных установок предприятий по хранению и переработке зерна и предприятий хлебопекарной промышленности», утвержденным приказом Минсельхозпрода России от 26.03.1998 № 169?</w:t>
      </w:r>
    </w:p>
    <w:p w14:paraId="12F48865" w14:textId="5342EF7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критериев относится к параметрам/свойствам, характеризующим взрывоопасность среды, согласно ГОСТ 12.1.010</w:t>
      </w:r>
      <w:r w:rsidRPr="0011799E">
        <w:rPr>
          <w:rFonts w:ascii="Times New Roman" w:hAnsi="Times New Roman" w:cs="Times New Roman"/>
          <w:sz w:val="28"/>
          <w:szCs w:val="28"/>
        </w:rPr>
        <w:noBreakHyphen/>
        <w:t xml:space="preserve">76 </w:t>
      </w:r>
      <w:r w:rsidR="000B48A7">
        <w:rPr>
          <w:rFonts w:ascii="Times New Roman" w:hAnsi="Times New Roman" w:cs="Times New Roman"/>
          <w:sz w:val="28"/>
          <w:szCs w:val="28"/>
        </w:rPr>
        <w:br/>
      </w:r>
      <w:r w:rsidRPr="0011799E">
        <w:rPr>
          <w:rFonts w:ascii="Times New Roman" w:hAnsi="Times New Roman" w:cs="Times New Roman"/>
          <w:sz w:val="28"/>
          <w:szCs w:val="28"/>
        </w:rPr>
        <w:t>(СТ СЭВ 3517</w:t>
      </w:r>
      <w:r w:rsidRPr="0011799E">
        <w:rPr>
          <w:rFonts w:ascii="Times New Roman" w:hAnsi="Times New Roman" w:cs="Times New Roman"/>
          <w:sz w:val="28"/>
          <w:szCs w:val="28"/>
        </w:rPr>
        <w:noBreakHyphen/>
        <w:t>81) «Государственный стандарт Союза ССР. Система стандартов безопасности труда. Взрывобезопасность. Общие требования», введенному в действие постановлением Госстандарта СССР от 28.06.1976 № 1581?</w:t>
      </w:r>
    </w:p>
    <w:p w14:paraId="4A2142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параметров не относится к показателям пожаровзрывоопасности горючей пыли, находящейся в осевшем состоянии в газовой среде, согласно ГОСТ 12.1.041</w:t>
      </w:r>
      <w:r w:rsidRPr="0011799E">
        <w:rPr>
          <w:rFonts w:ascii="Times New Roman" w:hAnsi="Times New Roman" w:cs="Times New Roman"/>
          <w:sz w:val="28"/>
          <w:szCs w:val="28"/>
        </w:rPr>
        <w:noBreakHyphen/>
        <w:t>83 «Государственный стандарт Союза ССР. Система стандартов безопасности труда. Пожаровзрывобезопасность горючих пылей. Общие требования», введенному в действие постановлением Госстандарта СССР от 15.07.1983 № 3276?</w:t>
      </w:r>
    </w:p>
    <w:p w14:paraId="78FEA1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температура нагрева поверхностей аппаратов и оборудования является безопасной предельно допустимой в зависимости от температуры самонагревания горючих пылей, склонных к самовозгоранию, согласно ГОСТ 12.1.041</w:t>
      </w:r>
      <w:r w:rsidRPr="0011799E">
        <w:rPr>
          <w:rFonts w:ascii="Times New Roman" w:hAnsi="Times New Roman" w:cs="Times New Roman"/>
          <w:sz w:val="28"/>
          <w:szCs w:val="28"/>
        </w:rPr>
        <w:noBreakHyphen/>
        <w:t>83 «Государственный стандарт Союза ССР. Система стандартов безопасности труда. Пожаровзрывобезопасность горючих пылей. Общие требования», введенному в действие постановлением Госстандарта СССР от 15.07.1983 № 3276?</w:t>
      </w:r>
    </w:p>
    <w:p w14:paraId="5B96AF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температура нагрева поверхностей аппаратов и оборудования является предельно допустимой безопасной в зависимости от температуры самовоспламенения пылей, не склонных к самовозгоранию, согласно ГОСТ 12.1.041</w:t>
      </w:r>
      <w:r w:rsidRPr="0011799E">
        <w:rPr>
          <w:rFonts w:ascii="Times New Roman" w:hAnsi="Times New Roman" w:cs="Times New Roman"/>
          <w:sz w:val="28"/>
          <w:szCs w:val="28"/>
        </w:rPr>
        <w:noBreakHyphen/>
        <w:t>83 «Государственный стандарт Союза ССР. Система стандартов безопасности труда. Пожаровзрывобезопасность горючих пылей. Общие требования», введенному в действие постановлением Госстандарта СССР от 15.07.1983 № 3276?</w:t>
      </w:r>
    </w:p>
    <w:p w14:paraId="3ED3E6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температура масла при обкатке закрытых передач оборудования является предельно допустимой согласно ГОСТ 27962</w:t>
      </w:r>
      <w:r w:rsidRPr="0011799E">
        <w:rPr>
          <w:rFonts w:ascii="Times New Roman" w:hAnsi="Times New Roman" w:cs="Times New Roman"/>
          <w:sz w:val="28"/>
          <w:szCs w:val="28"/>
        </w:rPr>
        <w:noBreakHyphen/>
        <w:t>88 «Государственный стандарт Союза ССР. Оборудование технологическое для мукомольных предприятий. Общие технические условия», утвержденному и введенному в действие постановлением Государственного комитета СССР по стандартам от 20.12.1988 № 4292?</w:t>
      </w:r>
    </w:p>
    <w:p w14:paraId="623110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средняя производственная влажность деталей из древесины технологического оборудования для мукомольных предприятий согласно ГОСТ 27962</w:t>
      </w:r>
      <w:r w:rsidRPr="0011799E">
        <w:rPr>
          <w:rFonts w:ascii="Times New Roman" w:hAnsi="Times New Roman" w:cs="Times New Roman"/>
          <w:sz w:val="28"/>
          <w:szCs w:val="28"/>
        </w:rPr>
        <w:noBreakHyphen/>
        <w:t>88 «Государственный стандарт Союза ССР. Оборудование технологическое для мукомольных предприятий. Общие технические условия», утвержденному и введенному в действие постановлением Государственного комитета СССР по стандартам от 20.12.1988 № 4292?</w:t>
      </w:r>
    </w:p>
    <w:p w14:paraId="0F55D044" w14:textId="49EA221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предельно допустимая концентрация зерновой пыли в воздухе рабочей зоны мукомольного предприятия согласно ГОСТ 27962</w:t>
      </w:r>
      <w:r w:rsidRPr="0011799E">
        <w:rPr>
          <w:rFonts w:ascii="Times New Roman" w:hAnsi="Times New Roman" w:cs="Times New Roman"/>
          <w:sz w:val="28"/>
          <w:szCs w:val="28"/>
        </w:rPr>
        <w:noBreakHyphen/>
        <w:t>88 «Государственный стандарт Союза ССР. Оборудование технологическое для мукомольных предприятий. Общие технические условия», утвержденному и введенному в действие постановлением Государственного комитета СССР по стандартам от 20.12.1988 № 4292?</w:t>
      </w:r>
    </w:p>
    <w:p w14:paraId="6A2373A7" w14:textId="77777777" w:rsidR="00CB433E" w:rsidRPr="008006B6"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предельно допустимая концентрация мучной пыли в воздухе рабочей зоны мукомольного предприятия согласно </w:t>
      </w:r>
      <w:r w:rsidR="008006B6">
        <w:rPr>
          <w:rFonts w:ascii="Times New Roman" w:hAnsi="Times New Roman" w:cs="Times New Roman"/>
          <w:sz w:val="28"/>
          <w:szCs w:val="28"/>
        </w:rPr>
        <w:br/>
      </w:r>
      <w:r w:rsidRPr="008006B6">
        <w:rPr>
          <w:rFonts w:ascii="Times New Roman" w:hAnsi="Times New Roman" w:cs="Times New Roman"/>
          <w:sz w:val="28"/>
          <w:szCs w:val="28"/>
        </w:rPr>
        <w:t>ГОСТ 27962</w:t>
      </w:r>
      <w:r w:rsidRPr="008006B6">
        <w:rPr>
          <w:rFonts w:ascii="Times New Roman" w:hAnsi="Times New Roman" w:cs="Times New Roman"/>
          <w:sz w:val="28"/>
          <w:szCs w:val="28"/>
        </w:rPr>
        <w:noBreakHyphen/>
        <w:t>88 «Государственный стандарт Союза ССР. Оборудование технологическое для мукомольных предприятий. Общие технические условия», утвержденному и введенному в действие постановлением Государственного комитета СССР по стандартам от 20.12.1988 № 4292?</w:t>
      </w:r>
    </w:p>
    <w:p w14:paraId="6D18BB4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утверждений является верным в отношении самонесущей конструкции ствола факельной установки согласно </w:t>
      </w:r>
      <w:r w:rsidR="00A34488">
        <w:rPr>
          <w:rFonts w:ascii="Times New Roman" w:hAnsi="Times New Roman" w:cs="Times New Roman"/>
          <w:sz w:val="28"/>
          <w:szCs w:val="28"/>
        </w:rPr>
        <w:br/>
      </w:r>
      <w:r w:rsidRPr="0011799E">
        <w:rPr>
          <w:rFonts w:ascii="Times New Roman" w:hAnsi="Times New Roman" w:cs="Times New Roman"/>
          <w:sz w:val="28"/>
          <w:szCs w:val="28"/>
        </w:rPr>
        <w:t>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утвержденному и введенному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68D5D5C1" w14:textId="362BA9F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является верным в отношении конструкции ствола с оттяжками факельной установки согласно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утвержденному и введенному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6E763F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факельных установок состоит из горелочного устройства для сжигания сбросных газов и жидкостей, имеет систему дистанционного розжига и контроля параметров, систему противоаварийной защиты согласно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утвержденному и введенному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496486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факельных установок предназначен для бездымного сжигания сбросных газов и жидкостей возле поверхности земли согласно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утвержденному и введенному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30854B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классификация единичных факельных оголовков указана верно согласно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утвержденному и введенному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04A1DF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минимальное количество горелочных устройств, в которых используется энергия давления сбросного газа для инжекции дополнительного воздуха, для мультигорелочных факельных оголовков установлено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утвержденным и введенным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5113AF3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фактором не обеспечивается бездымное сжигание, обеспечивающееся оголовками для бездымных факелов согласно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утвержденному и введенному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7B3682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диапазоне расходов при расходах сбросного газа должна быть обеспечена стабильность сжигания оголовками для бездымных факелов согласно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утвержденному и введенному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754BF6DA" w14:textId="44247D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может быть увеличена величина постоянных и периодических сбросов, обеспечивающих бездымность сжигания оголовками для бездымных факелов, согласно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утвержденному и введенному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7E4A0C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использования ограниченно бездымных факелов является верным согласно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утвержденному и введенному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79CA5AA0" w14:textId="46EE071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теплотворная способность потока газа при использовании эндотермического факела с высококалорийным топливным газом или с мощными пилотными горелками согласно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утвержденному и введенному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6303A7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применительно к зависимости количества подаваемого пара и количества сбрасываемого газа и его состава в соответствии с основными требованиями к факельным установкам с вертикальными стволами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утвержденного и введенного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1E3EEC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скорости необходимо осуществлять выпуск смеси пара/воздуха внутрь оголовка факелов с внутренней подачей пара/воздуха в соответствии с требованиями к факельным установкам с вертикальными стволами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утвержденного и введенного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6F0545B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изготовлять нижнюю часть оголовка и соединительный фланец из менее качественных марок нержавеющей стали в соответствии с требованиями к факельным установкам с вертикальными стволами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утвержденного и введенного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384F962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части факела должны быть стойкими к воздействию температуры в соответствии с требованиями к факельным установкам с вертикальными стволами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утвержденного и введенного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604043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не применять устройства ветрозащиты факельного оголовка, необходимые для защиты пламени от ветрового воздействия, согласно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утвержденному и введенному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1C7B2C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оголовков какого диаметра используются жаропрочные футеровочные материалы для защиты от внутреннего горения в соответствии с требованиями к факельным установкам с вертикальными стволами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утвержденного и введенного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3C53BF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использовать прямое искровое зажигание факела в соответствии с требованиями к факельным установкам с вертикальными стволами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утвержденного и введенного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73E111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систем воспламенения не применяется для розжига пилотных горелок в соответствии с требованиями к факельным установкам с вертикальными стволами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утвержденного и введенного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1C6C16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туннеля пилотной горелки должно быть расположено устройство искрообразования системы искрового зажигания смеси газ/воздух до туннеля в соответствии с требованиями к факельным установкам с вертикальными стволами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утвержденного и введенного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79A764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потоке смеси в трубопроводе к пилотной горелке должен быть расположен электрод, способный к высокоэнергетическому емкостному разряду, в системе искрового зажигания смеси газ/воздух согласно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утвержденному и введенному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25B5E1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использовать горелку системы факельного сжигания газа для розжига двух и более пилотных горелок в соответствии с требованиями к факельным установкам с вертикальными стволами </w:t>
      </w:r>
      <w:r w:rsidR="00A34488">
        <w:rPr>
          <w:rFonts w:ascii="Times New Roman" w:hAnsi="Times New Roman" w:cs="Times New Roman"/>
          <w:sz w:val="28"/>
          <w:szCs w:val="28"/>
        </w:rPr>
        <w:br/>
      </w:r>
      <w:r w:rsidRPr="0011799E">
        <w:rPr>
          <w:rFonts w:ascii="Times New Roman" w:hAnsi="Times New Roman" w:cs="Times New Roman"/>
          <w:sz w:val="28"/>
          <w:szCs w:val="28"/>
        </w:rPr>
        <w:t>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утвержденного и введенного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4D94D301" w14:textId="3491B99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негазообразных углеводородов или углеводородных/инертных смесей какой теплотворной способности используют дополнительные системы розжига с более высокой тепловой мощностью согласно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утвержденному и введенному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616FBC1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датчиков следует применять в оптической системе контроля наличия пламени в соответствии с требованиями к факельным установкам с вертикальными стволами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утвержденного и введенного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169043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среднее значение объемного выделения тепла, которое необходимо рассчитывать для определения размера камеры сгорания, установлено требованиями к закрытым (наземным) факельным установкам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утвержденного и введенного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3779A0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обеспечению равномерного распределения воздушного потока по горелкам указано верно в соответствии с требованиями к закрытым (наземным) факельным установкам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утвержденного и введенного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500388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оборудование факельных установок является верным согласно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утвержденному и введенному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328C74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расположению защитных устройств или аппаратов, препятствующих поступлению атмосферного воздуха в факельный коллектор, указано верно в соответствии с техническими требованиями к оборудованию факельных установок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утвержденного и введенного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514EDB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максимальное содержание кислорода внутри (у основания) факельного ствола в соответствии с требованиями безопасности факельных установок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утвержденного и введенного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5936076A" w14:textId="1D0421E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элеваторов, опасных производственных объектов мукомольного, крупяного и комбикормового производства согласно Федеральному закону от </w:t>
      </w:r>
      <w:r w:rsidR="00A34488">
        <w:rPr>
          <w:rFonts w:ascii="Times New Roman" w:hAnsi="Times New Roman" w:cs="Times New Roman"/>
          <w:sz w:val="28"/>
          <w:szCs w:val="28"/>
        </w:rPr>
        <w:t xml:space="preserve"> </w:t>
      </w:r>
      <w:r w:rsidR="000B48A7">
        <w:rPr>
          <w:rFonts w:ascii="Times New Roman" w:hAnsi="Times New Roman" w:cs="Times New Roman"/>
          <w:sz w:val="28"/>
          <w:szCs w:val="28"/>
        </w:rPr>
        <w:t>21.07.1997 № 116</w:t>
      </w:r>
      <w:r w:rsidR="000B48A7">
        <w:rPr>
          <w:rFonts w:ascii="Times New Roman" w:hAnsi="Times New Roman" w:cs="Times New Roman"/>
          <w:sz w:val="28"/>
          <w:szCs w:val="28"/>
        </w:rPr>
        <w:noBreakHyphen/>
        <w:t xml:space="preserve">ФЗ </w:t>
      </w:r>
      <w:r w:rsidRPr="0011799E">
        <w:rPr>
          <w:rFonts w:ascii="Times New Roman" w:hAnsi="Times New Roman" w:cs="Times New Roman"/>
          <w:sz w:val="28"/>
          <w:szCs w:val="28"/>
        </w:rPr>
        <w:t>«О промышленной безопасности опасных производственных объектов»?</w:t>
      </w:r>
    </w:p>
    <w:p w14:paraId="08C766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иных опасных производственных объектов хранения и переработки растительного сырья, за исключением элеваторов, опасных производственных объектов мукомольного, крупяного и комбикормового производства,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64A93D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объектов не относятся к категории опасных производственных объектов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4BB1B1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расчетное время работы зерносушильного оборудования следует принимать для стационарных зерносушилок согласно ВНТП 05</w:t>
      </w:r>
      <w:r w:rsidRPr="0011799E">
        <w:rPr>
          <w:rFonts w:ascii="Times New Roman" w:hAnsi="Times New Roman" w:cs="Times New Roman"/>
          <w:sz w:val="28"/>
          <w:szCs w:val="28"/>
        </w:rPr>
        <w:noBreakHyphen/>
        <w:t>88 «Нормы технологического проектирования хлебоприемных предприятий и элеваторов», утвержденным приказом Министерства хлебопродуктов СССР от 03.07.1989 № 133?</w:t>
      </w:r>
    </w:p>
    <w:p w14:paraId="7AFB3BE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осуществляются действия и принимаются решения в отношении оборудования по истечении назначенного ресурса (срока хранения, срока службы) согласно ГОСТ 12.2.124</w:t>
      </w:r>
      <w:r w:rsidRPr="0011799E">
        <w:rPr>
          <w:rFonts w:ascii="Times New Roman" w:hAnsi="Times New Roman" w:cs="Times New Roman"/>
          <w:sz w:val="28"/>
          <w:szCs w:val="28"/>
        </w:rPr>
        <w:noBreakHyphen/>
        <w:t>2013 «Межгосударственный стандарт. Система стандартов безопасности труда. Оборудование продовольственное. Общие требования безопасности», утвержденному приказом Росстандарта от 29.07.2013 № 449</w:t>
      </w:r>
      <w:r w:rsidRPr="0011799E">
        <w:rPr>
          <w:rFonts w:ascii="Times New Roman" w:hAnsi="Times New Roman" w:cs="Times New Roman"/>
          <w:sz w:val="28"/>
          <w:szCs w:val="28"/>
        </w:rPr>
        <w:noBreakHyphen/>
        <w:t>ст?</w:t>
      </w:r>
    </w:p>
    <w:p w14:paraId="1334F963" w14:textId="42959EF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температуре наружной поверхности тепловыделяющего оборудования согласно ГОСТ 12.2.124</w:t>
      </w:r>
      <w:r w:rsidRPr="0011799E">
        <w:rPr>
          <w:rFonts w:ascii="Times New Roman" w:hAnsi="Times New Roman" w:cs="Times New Roman"/>
          <w:sz w:val="28"/>
          <w:szCs w:val="28"/>
        </w:rPr>
        <w:noBreakHyphen/>
        <w:t>2013 «Межгосударственный стандарт. Система стандартов безопасности труда. Оборудование продовольственное. Общие требования безопасности», утвержденному приказом Росстандарта от 29.07.2013 № 449</w:t>
      </w:r>
      <w:r w:rsidRPr="0011799E">
        <w:rPr>
          <w:rFonts w:ascii="Times New Roman" w:hAnsi="Times New Roman" w:cs="Times New Roman"/>
          <w:sz w:val="28"/>
          <w:szCs w:val="28"/>
        </w:rPr>
        <w:noBreakHyphen/>
        <w:t>ст?</w:t>
      </w:r>
    </w:p>
    <w:p w14:paraId="72500BE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системам смазки сборочных единиц оборудования, расположенных в местах, опасных для обслуживающего персонала, согласно ГОСТ 12.2.124</w:t>
      </w:r>
      <w:r w:rsidRPr="0011799E">
        <w:rPr>
          <w:rFonts w:ascii="Times New Roman" w:hAnsi="Times New Roman" w:cs="Times New Roman"/>
          <w:sz w:val="28"/>
          <w:szCs w:val="28"/>
        </w:rPr>
        <w:noBreakHyphen/>
        <w:t>2013 «Межгосударственный стандарт. Система стандартов безопасности труда. Оборудование продовольственное. Общие требования безопасности», утвержденному приказом Росстандарта от 29.07.2013 № 449</w:t>
      </w:r>
      <w:r w:rsidRPr="0011799E">
        <w:rPr>
          <w:rFonts w:ascii="Times New Roman" w:hAnsi="Times New Roman" w:cs="Times New Roman"/>
          <w:sz w:val="28"/>
          <w:szCs w:val="28"/>
        </w:rPr>
        <w:noBreakHyphen/>
        <w:t>ст?</w:t>
      </w:r>
    </w:p>
    <w:p w14:paraId="03E66F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в отношении нескольких мест пуска оборудования согласно ГОСТ 12.2.124</w:t>
      </w:r>
      <w:r w:rsidRPr="0011799E">
        <w:rPr>
          <w:rFonts w:ascii="Times New Roman" w:hAnsi="Times New Roman" w:cs="Times New Roman"/>
          <w:sz w:val="28"/>
          <w:szCs w:val="28"/>
        </w:rPr>
        <w:noBreakHyphen/>
        <w:t>2013 «Межгосударственный стандарт. Система стандартов безопасности труда. Оборудование продовольственное. Общие требования безопасности», утвержденному приказом Росстандарта от 29.07.2013 № 449</w:t>
      </w:r>
      <w:r w:rsidRPr="0011799E">
        <w:rPr>
          <w:rFonts w:ascii="Times New Roman" w:hAnsi="Times New Roman" w:cs="Times New Roman"/>
          <w:sz w:val="28"/>
          <w:szCs w:val="28"/>
        </w:rPr>
        <w:noBreakHyphen/>
        <w:t>ст.</w:t>
      </w:r>
    </w:p>
    <w:p w14:paraId="3A4E3511" w14:textId="00FF5F5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каким задвижкам, вентилям и кранам оборудования применяется требование по оснащению приспособлениями, позволяющими открывать и закрывать их с рабочего места, согласно ГОСТ 12.2.124</w:t>
      </w:r>
      <w:r w:rsidRPr="0011799E">
        <w:rPr>
          <w:rFonts w:ascii="Times New Roman" w:hAnsi="Times New Roman" w:cs="Times New Roman"/>
          <w:sz w:val="28"/>
          <w:szCs w:val="28"/>
        </w:rPr>
        <w:noBreakHyphen/>
        <w:t>2013 «Межгосударственный стандарт. Система стандартов безопасности труда. Оборудование продовольственное. Общие требования безопасности», утвержденному приказом Росстандарта от 29.07.2013 № 449</w:t>
      </w:r>
      <w:r w:rsidRPr="0011799E">
        <w:rPr>
          <w:rFonts w:ascii="Times New Roman" w:hAnsi="Times New Roman" w:cs="Times New Roman"/>
          <w:sz w:val="28"/>
          <w:szCs w:val="28"/>
        </w:rPr>
        <w:noBreakHyphen/>
        <w:t>ст?</w:t>
      </w:r>
    </w:p>
    <w:p w14:paraId="6556A0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размещению аварийных кнопок «Стоп» на транспортных устройствах при любом способе ручного управления согласно ГОСТ 12.2.124</w:t>
      </w:r>
      <w:r w:rsidRPr="0011799E">
        <w:rPr>
          <w:rFonts w:ascii="Times New Roman" w:hAnsi="Times New Roman" w:cs="Times New Roman"/>
          <w:sz w:val="28"/>
          <w:szCs w:val="28"/>
        </w:rPr>
        <w:noBreakHyphen/>
        <w:t>2013 «Межгосударственный стандарт. Система стандартов безопасности труда. Оборудование продовольственное. Общие требования безопасности», утвержденному приказом Росстандарта от 29.07.2013 № 449</w:t>
      </w:r>
      <w:r w:rsidRPr="0011799E">
        <w:rPr>
          <w:rFonts w:ascii="Times New Roman" w:hAnsi="Times New Roman" w:cs="Times New Roman"/>
          <w:sz w:val="28"/>
          <w:szCs w:val="28"/>
        </w:rPr>
        <w:noBreakHyphen/>
        <w:t>ст?</w:t>
      </w:r>
    </w:p>
    <w:p w14:paraId="4746C2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требования предъявляются к размещению органов управления оборудования на постоянном рабочем месте согласно </w:t>
      </w:r>
      <w:r w:rsidR="00A34488">
        <w:rPr>
          <w:rFonts w:ascii="Times New Roman" w:hAnsi="Times New Roman" w:cs="Times New Roman"/>
          <w:sz w:val="28"/>
          <w:szCs w:val="28"/>
        </w:rPr>
        <w:br/>
      </w:r>
      <w:r w:rsidRPr="0011799E">
        <w:rPr>
          <w:rFonts w:ascii="Times New Roman" w:hAnsi="Times New Roman" w:cs="Times New Roman"/>
          <w:sz w:val="28"/>
          <w:szCs w:val="28"/>
        </w:rPr>
        <w:t>ГОСТ 12.2.124</w:t>
      </w:r>
      <w:r w:rsidRPr="0011799E">
        <w:rPr>
          <w:rFonts w:ascii="Times New Roman" w:hAnsi="Times New Roman" w:cs="Times New Roman"/>
          <w:sz w:val="28"/>
          <w:szCs w:val="28"/>
        </w:rPr>
        <w:noBreakHyphen/>
        <w:t>2013 «Межгосударственный стандарт. Система стандартов безопасности труда. Оборудование продовольственное. Общие требования безопасности», утвержденному приказом Росстандарта от 29.07.2013 № 449</w:t>
      </w:r>
      <w:r w:rsidRPr="0011799E">
        <w:rPr>
          <w:rFonts w:ascii="Times New Roman" w:hAnsi="Times New Roman" w:cs="Times New Roman"/>
          <w:sz w:val="28"/>
          <w:szCs w:val="28"/>
        </w:rPr>
        <w:noBreakHyphen/>
        <w:t>ст?</w:t>
      </w:r>
    </w:p>
    <w:p w14:paraId="00932B30" w14:textId="51B4B13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электрическим схемам оборудования, имеющего индивидуальные системы принудительно</w:t>
      </w:r>
      <w:r w:rsidRPr="0011799E">
        <w:rPr>
          <w:rFonts w:ascii="Times New Roman" w:hAnsi="Times New Roman" w:cs="Times New Roman"/>
          <w:sz w:val="28"/>
          <w:szCs w:val="28"/>
        </w:rPr>
        <w:noBreakHyphen/>
        <w:t>вытяжной вентиляции, входящие в комплект машин, согласно ГОСТ 12.2.124</w:t>
      </w:r>
      <w:r w:rsidRPr="0011799E">
        <w:rPr>
          <w:rFonts w:ascii="Times New Roman" w:hAnsi="Times New Roman" w:cs="Times New Roman"/>
          <w:sz w:val="28"/>
          <w:szCs w:val="28"/>
        </w:rPr>
        <w:noBreakHyphen/>
        <w:t>2013 «Межгосударственный стандарт. Система стандартов безопасности труда. Оборудование продовольственное. Общие требования безопасности», утвержденному приказом Росстандарта от 29.07.2013 № 449</w:t>
      </w:r>
      <w:r w:rsidRPr="0011799E">
        <w:rPr>
          <w:rFonts w:ascii="Times New Roman" w:hAnsi="Times New Roman" w:cs="Times New Roman"/>
          <w:sz w:val="28"/>
          <w:szCs w:val="28"/>
        </w:rPr>
        <w:noBreakHyphen/>
        <w:t>ст?</w:t>
      </w:r>
    </w:p>
    <w:p w14:paraId="28EC7B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допустимые значения должны иметь выступы болтов и шпилек за торцевую поверхность гаек после их затяжки на технологическом оборудовании согласно ГОСТ 27962</w:t>
      </w:r>
      <w:r w:rsidRPr="0011799E">
        <w:rPr>
          <w:rFonts w:ascii="Times New Roman" w:hAnsi="Times New Roman" w:cs="Times New Roman"/>
          <w:sz w:val="28"/>
          <w:szCs w:val="28"/>
        </w:rPr>
        <w:noBreakHyphen/>
        <w:t>88 «Государственный стандарт Союза ССР. Оборудование технологическое для мукомольных предприятий. Общие технические условия», утвержденному и введенному в действие постановлением Государственного комитета СССР по стандартам от 20.12.1988 № 4292?</w:t>
      </w:r>
    </w:p>
    <w:p w14:paraId="135707A7" w14:textId="1BFEDA6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установке конвейеров (кроме подвесных) и расстояниям по вертикали от наиболее выступающих частей конвейера, требующих обслуживания, согласно требованиям к размещению конвейеров в </w:t>
      </w:r>
      <w:r w:rsidR="00A34488">
        <w:rPr>
          <w:rFonts w:ascii="Times New Roman" w:hAnsi="Times New Roman" w:cs="Times New Roman"/>
          <w:sz w:val="28"/>
          <w:szCs w:val="28"/>
        </w:rPr>
        <w:t xml:space="preserve"> </w:t>
      </w:r>
      <w:r w:rsidRPr="0011799E">
        <w:rPr>
          <w:rFonts w:ascii="Times New Roman" w:hAnsi="Times New Roman" w:cs="Times New Roman"/>
          <w:sz w:val="28"/>
          <w:szCs w:val="28"/>
        </w:rPr>
        <w:t>производственных зданиях ГОСТ 12.2.022</w:t>
      </w:r>
      <w:r w:rsidRPr="0011799E">
        <w:rPr>
          <w:rFonts w:ascii="Times New Roman" w:hAnsi="Times New Roman" w:cs="Times New Roman"/>
          <w:sz w:val="28"/>
          <w:szCs w:val="28"/>
        </w:rPr>
        <w:noBreakHyphen/>
        <w:t>80 «Государственный стандарт Союза ССР. Система стандартов безопасности труда. Конвейеры. Общие требования безопасности», утвержденного и введенного в действие постановлением Госстандарта СССР от 05.09.1980 № 4576?</w:t>
      </w:r>
    </w:p>
    <w:p w14:paraId="0CCD40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расстояниям при размещении мостиков через конвейеры согласно ГОСТ 12.2.022</w:t>
      </w:r>
      <w:r w:rsidRPr="0011799E">
        <w:rPr>
          <w:rFonts w:ascii="Times New Roman" w:hAnsi="Times New Roman" w:cs="Times New Roman"/>
          <w:sz w:val="28"/>
          <w:szCs w:val="28"/>
        </w:rPr>
        <w:noBreakHyphen/>
        <w:t>80 «Государственный стандарт Союза ССР. Система стандартов безопасности труда. Конвейеры. Общие требования безопасности», утвержденному и введенному в действие постановлением Госстандарта СССР от 05.09.1980 № 4576?</w:t>
      </w:r>
    </w:p>
    <w:p w14:paraId="394005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ширине мостиков через конвейеры согласно ГОСТ 12.2.022</w:t>
      </w:r>
      <w:r w:rsidRPr="0011799E">
        <w:rPr>
          <w:rFonts w:ascii="Times New Roman" w:hAnsi="Times New Roman" w:cs="Times New Roman"/>
          <w:sz w:val="28"/>
          <w:szCs w:val="28"/>
        </w:rPr>
        <w:noBreakHyphen/>
        <w:t>80 «Государственный стандарт Союза ССР. Система стандартов безопасности труда. Конвейеры. Общие требования безопасности», утвержденному и введенному в действие постановлением Госстандарта СССР от 05.09.1980 № 4576?</w:t>
      </w:r>
    </w:p>
    <w:p w14:paraId="681CC9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значения температуры теплоносителя для систем отопления и теплоснабжения воздухонагревателей приточных установок допускается по условиям обеспечения пожарной безопасности зданий в помещениях категории А и Б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335BC9E8" w14:textId="1B0E6CD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норийным трубам норий, расположенных внутри бункеров и силосов,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635D8C7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защите технологических проемов для пропуска транспортеров и воздуховодов в противопожарных стенах зданий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16E394F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при проектировании предъявляются к воздуховодам, самотекам, материалопроводам пневматических и аэрофильтрационных установок, по которым транспортируются пылевидные продукты,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33D7983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минимальный размер санитарно</w:t>
      </w:r>
      <w:r w:rsidRPr="0011799E">
        <w:rPr>
          <w:rFonts w:ascii="Times New Roman" w:hAnsi="Times New Roman" w:cs="Times New Roman"/>
          <w:sz w:val="28"/>
          <w:szCs w:val="28"/>
        </w:rPr>
        <w:noBreakHyphen/>
        <w:t>защитной зоны должен быть установлен для промышленного объекта по переработке нефти, попутного нефтяного и природного газа (первичная подготовка нефти и газа) в соответствии с Санитарно</w:t>
      </w:r>
      <w:r w:rsidRPr="0011799E">
        <w:rPr>
          <w:rFonts w:ascii="Times New Roman" w:hAnsi="Times New Roman" w:cs="Times New Roman"/>
          <w:sz w:val="28"/>
          <w:szCs w:val="28"/>
        </w:rPr>
        <w:noBreakHyphen/>
        <w:t>эпидемиологическими правилами и нормативами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введенными в действие постановлением Главного государственного санитарного врача Российской Федерации от 25.09.2007 № 74?</w:t>
      </w:r>
    </w:p>
    <w:p w14:paraId="70F805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системы автоматического пожаротушения предусматриваются для зданий и сооружений предприятий по переработке зерна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7609E29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помещениях не допускается установка нагнетательных фильтров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7445CF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вместимости приемного бункера под автомобилеразгрузчиком следует считать приемлемым согласно </w:t>
      </w:r>
      <w:r w:rsidR="00562679">
        <w:rPr>
          <w:rFonts w:ascii="Times New Roman" w:hAnsi="Times New Roman" w:cs="Times New Roman"/>
          <w:sz w:val="28"/>
          <w:szCs w:val="28"/>
        </w:rPr>
        <w:br/>
      </w:r>
      <w:r w:rsidRPr="0011799E">
        <w:rPr>
          <w:rFonts w:ascii="Times New Roman" w:hAnsi="Times New Roman" w:cs="Times New Roman"/>
          <w:sz w:val="28"/>
          <w:szCs w:val="28"/>
        </w:rPr>
        <w:t>ВНТП 05</w:t>
      </w:r>
      <w:r w:rsidRPr="0011799E">
        <w:rPr>
          <w:rFonts w:ascii="Times New Roman" w:hAnsi="Times New Roman" w:cs="Times New Roman"/>
          <w:sz w:val="28"/>
          <w:szCs w:val="28"/>
        </w:rPr>
        <w:noBreakHyphen/>
        <w:t>88 «Нормы технологического проектирования хлебоприемных предприятий и элеваторов», утвержденным приказом Министерства хлебопродуктов СССР от 03.07.1989 № 133?</w:t>
      </w:r>
    </w:p>
    <w:p w14:paraId="352457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минимальный размер накопительных емкостей рекомендуется предусматривать для формирования партий зерна по качественным показателям согласно ВНТП 05</w:t>
      </w:r>
      <w:r w:rsidRPr="0011799E">
        <w:rPr>
          <w:rFonts w:ascii="Times New Roman" w:hAnsi="Times New Roman" w:cs="Times New Roman"/>
          <w:sz w:val="28"/>
          <w:szCs w:val="28"/>
        </w:rPr>
        <w:noBreakHyphen/>
        <w:t>88 «Нормы технологического проектирования хлебоприемных предприятий и элеваторов», утвержденным приказом Министерства хлебопродуктов СССР от 03.07.1989 № 133?</w:t>
      </w:r>
    </w:p>
    <w:p w14:paraId="4E406B0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Бункеры какой вместимости должны быть предусмотрены для погрузки зерна на автотранспорт согласно ВНТП 05</w:t>
      </w:r>
      <w:r w:rsidRPr="0011799E">
        <w:rPr>
          <w:rFonts w:ascii="Times New Roman" w:hAnsi="Times New Roman" w:cs="Times New Roman"/>
          <w:sz w:val="28"/>
          <w:szCs w:val="28"/>
        </w:rPr>
        <w:noBreakHyphen/>
        <w:t>88 «Нормы технологического проектирования хлебоприемных предприятий и элеваторов», утвержденным приказом Министерства хлебопродуктов СССР от 03.07.1989 № 133?</w:t>
      </w:r>
    </w:p>
    <w:p w14:paraId="185605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Из расчета какой скорости воздушного потока в пневмосепарирующих каналах принимается количество отсасываемого воздуха для аспирационных сетей сепараторов, на которых предусматривается очистка зерна кукурузы, согласно ВНТП 05</w:t>
      </w:r>
      <w:r w:rsidRPr="0011799E">
        <w:rPr>
          <w:rFonts w:ascii="Times New Roman" w:hAnsi="Times New Roman" w:cs="Times New Roman"/>
          <w:sz w:val="28"/>
          <w:szCs w:val="28"/>
        </w:rPr>
        <w:noBreakHyphen/>
        <w:t>88 «Нормы технологического проектирования хлебоприемных предприятий и элеваторов», утвержденным приказом Министерства хлебопродуктов СССР от 03.07.1989 № 133?</w:t>
      </w:r>
    </w:p>
    <w:p w14:paraId="372EBC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Относительно какого диаметра силоса для хранения риса применительно требование по оснащению его 3</w:t>
      </w:r>
      <w:r w:rsidRPr="0011799E">
        <w:rPr>
          <w:rFonts w:ascii="Times New Roman" w:hAnsi="Times New Roman" w:cs="Times New Roman"/>
          <w:sz w:val="28"/>
          <w:szCs w:val="28"/>
        </w:rPr>
        <w:noBreakHyphen/>
        <w:t xml:space="preserve">мя термоподвесками согласно </w:t>
      </w:r>
      <w:r w:rsidR="00562679">
        <w:rPr>
          <w:rFonts w:ascii="Times New Roman" w:hAnsi="Times New Roman" w:cs="Times New Roman"/>
          <w:sz w:val="28"/>
          <w:szCs w:val="28"/>
        </w:rPr>
        <w:br/>
      </w:r>
      <w:r w:rsidRPr="0011799E">
        <w:rPr>
          <w:rFonts w:ascii="Times New Roman" w:hAnsi="Times New Roman" w:cs="Times New Roman"/>
          <w:sz w:val="28"/>
          <w:szCs w:val="28"/>
        </w:rPr>
        <w:t>ВНТП 05</w:t>
      </w:r>
      <w:r w:rsidRPr="0011799E">
        <w:rPr>
          <w:rFonts w:ascii="Times New Roman" w:hAnsi="Times New Roman" w:cs="Times New Roman"/>
          <w:sz w:val="28"/>
          <w:szCs w:val="28"/>
        </w:rPr>
        <w:noBreakHyphen/>
        <w:t>88 «Нормы технологического проектирования хлебоприемных предприятий и элеваторов», утвержденным приказом Министерства хлебопродуктов СССР от 03.07.1989 № 133?</w:t>
      </w:r>
    </w:p>
    <w:p w14:paraId="170A0A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толщины должна быть сталь трубопроводов, которые следует предусматривать в пневмотранспортных системах для отходов (лузги) на элеваторах для риса, согласно ВНТП 05</w:t>
      </w:r>
      <w:r w:rsidRPr="0011799E">
        <w:rPr>
          <w:rFonts w:ascii="Times New Roman" w:hAnsi="Times New Roman" w:cs="Times New Roman"/>
          <w:sz w:val="28"/>
          <w:szCs w:val="28"/>
        </w:rPr>
        <w:noBreakHyphen/>
        <w:t>88 «Нормы технологического проектирования хлебоприемных предприятий и элеваторов», утвержденным приказом Министерства хлебопродуктов СССР от 03.07.1989 № 133?</w:t>
      </w:r>
    </w:p>
    <w:p w14:paraId="773530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угол наклона предусматривается для самотека транспортирования отводов и пыли после обработки клещевины самотечным и механическим транспортом согласно ВНТП 05</w:t>
      </w:r>
      <w:r w:rsidRPr="0011799E">
        <w:rPr>
          <w:rFonts w:ascii="Times New Roman" w:hAnsi="Times New Roman" w:cs="Times New Roman"/>
          <w:sz w:val="28"/>
          <w:szCs w:val="28"/>
        </w:rPr>
        <w:noBreakHyphen/>
        <w:t>88 «Нормы технологического проектирования хлебоприемных предприятий и элеваторов», утвержденным приказом Министерства хлебопродуктов СССР от 03.07.1989 № 133?</w:t>
      </w:r>
    </w:p>
    <w:p w14:paraId="4E9065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не должна превышать допустимая концентрация пыли в воздухе помещений для хранения и обработки зерна согласно </w:t>
      </w:r>
      <w:r w:rsidR="00562679">
        <w:rPr>
          <w:rFonts w:ascii="Times New Roman" w:hAnsi="Times New Roman" w:cs="Times New Roman"/>
          <w:sz w:val="28"/>
          <w:szCs w:val="28"/>
        </w:rPr>
        <w:br/>
      </w:r>
      <w:r w:rsidRPr="0011799E">
        <w:rPr>
          <w:rFonts w:ascii="Times New Roman" w:hAnsi="Times New Roman" w:cs="Times New Roman"/>
          <w:sz w:val="28"/>
          <w:szCs w:val="28"/>
        </w:rPr>
        <w:t>ВНТП 05</w:t>
      </w:r>
      <w:r w:rsidRPr="0011799E">
        <w:rPr>
          <w:rFonts w:ascii="Times New Roman" w:hAnsi="Times New Roman" w:cs="Times New Roman"/>
          <w:sz w:val="28"/>
          <w:szCs w:val="28"/>
        </w:rPr>
        <w:noBreakHyphen/>
        <w:t>88 «Нормы технологического проектирования хлебоприемных предприятий и элеваторов», утвержденным приказом Министерства хлебопродуктов СССР от 03.07.1989 № 133?</w:t>
      </w:r>
    </w:p>
    <w:p w14:paraId="14A2E6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производительности нории следует предусматривать в приемных устройствах сырья с железнодорожного транспорта для комбикормового завода свыше 320 т/сутки согласно ВНТП 02</w:t>
      </w:r>
      <w:r w:rsidRPr="0011799E">
        <w:rPr>
          <w:rFonts w:ascii="Times New Roman" w:hAnsi="Times New Roman" w:cs="Times New Roman"/>
          <w:sz w:val="28"/>
          <w:szCs w:val="28"/>
        </w:rPr>
        <w:noBreakHyphen/>
        <w:t>86 «Нормы технологического проектирования комбикормовых предприятий», утвержденным Министерством хлебопродуктов СССР от 21.11.1985?</w:t>
      </w:r>
    </w:p>
    <w:p w14:paraId="487C24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усредненные значения объемных масс зернового и гранулированного сырья следует принимать при определении вместимости корпусов и складов сырья согласно ВНТП 02</w:t>
      </w:r>
      <w:r w:rsidRPr="0011799E">
        <w:rPr>
          <w:rFonts w:ascii="Times New Roman" w:hAnsi="Times New Roman" w:cs="Times New Roman"/>
          <w:sz w:val="28"/>
          <w:szCs w:val="28"/>
        </w:rPr>
        <w:noBreakHyphen/>
        <w:t>86 «Нормы технологического проектирования комбикормовых предприятий», утвержденным Министерством хлебопродуктов СССР от 21.11.1985?</w:t>
      </w:r>
    </w:p>
    <w:p w14:paraId="5D84C1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усредненные значения объемных масс кормовых продуктов пищевых производств и шротов следует принимать при определении вместимости корпусов и складов сырья согласно ВНТП 02</w:t>
      </w:r>
      <w:r w:rsidRPr="0011799E">
        <w:rPr>
          <w:rFonts w:ascii="Times New Roman" w:hAnsi="Times New Roman" w:cs="Times New Roman"/>
          <w:sz w:val="28"/>
          <w:szCs w:val="28"/>
        </w:rPr>
        <w:noBreakHyphen/>
        <w:t>86 «Нормы технологического проектирования комбикормовых предприятий», утвержденным Министерством хлебопродуктов СССР от 21.11.1985?</w:t>
      </w:r>
    </w:p>
    <w:p w14:paraId="491019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углы наклона плоскостей днищ силосов допускается применять для хранения мучнистого сырья и кормовых продуктов пищевых производств согласно ВНТП 02</w:t>
      </w:r>
      <w:r w:rsidRPr="0011799E">
        <w:rPr>
          <w:rFonts w:ascii="Times New Roman" w:hAnsi="Times New Roman" w:cs="Times New Roman"/>
          <w:sz w:val="28"/>
          <w:szCs w:val="28"/>
        </w:rPr>
        <w:noBreakHyphen/>
        <w:t>86 «Нормы технологического проектирования комбикормовых предприятий», утвержденным Министерством хлебопродуктов СССР от 21.11.1985?</w:t>
      </w:r>
    </w:p>
    <w:p w14:paraId="09B322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нагрузку следует принимать при определении площадей помещений напольного хранения сырья в таре согласно ВНТП 02</w:t>
      </w:r>
      <w:r w:rsidRPr="0011799E">
        <w:rPr>
          <w:rFonts w:ascii="Times New Roman" w:hAnsi="Times New Roman" w:cs="Times New Roman"/>
          <w:sz w:val="28"/>
          <w:szCs w:val="28"/>
        </w:rPr>
        <w:noBreakHyphen/>
        <w:t>86 «Нормы технологического проектирования комбикормовых предприятий», утвержденным Министерством хлебопродуктов СССР от 21.11.1985?</w:t>
      </w:r>
    </w:p>
    <w:p w14:paraId="384CF3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усредненную объемную массу рассыпных комбикормов следует принимать при расчетах вместимости бункеров над прессами согласно ВНТП 02</w:t>
      </w:r>
      <w:r w:rsidRPr="0011799E">
        <w:rPr>
          <w:rFonts w:ascii="Times New Roman" w:hAnsi="Times New Roman" w:cs="Times New Roman"/>
          <w:sz w:val="28"/>
          <w:szCs w:val="28"/>
        </w:rPr>
        <w:noBreakHyphen/>
        <w:t>86 «Нормы технологического проектирования комбикормовых предприятий», утвержденным Министерством хлебопродуктов СССР от 21.11.1985?</w:t>
      </w:r>
    </w:p>
    <w:p w14:paraId="7B202A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усредненные значения объемных масс гранулированных комбикормов и белково</w:t>
      </w:r>
      <w:r w:rsidRPr="0011799E">
        <w:rPr>
          <w:rFonts w:ascii="Times New Roman" w:hAnsi="Times New Roman" w:cs="Times New Roman"/>
          <w:sz w:val="28"/>
          <w:szCs w:val="28"/>
        </w:rPr>
        <w:noBreakHyphen/>
        <w:t>витаминно</w:t>
      </w:r>
      <w:r w:rsidRPr="0011799E">
        <w:rPr>
          <w:rFonts w:ascii="Times New Roman" w:hAnsi="Times New Roman" w:cs="Times New Roman"/>
          <w:sz w:val="28"/>
          <w:szCs w:val="28"/>
        </w:rPr>
        <w:noBreakHyphen/>
        <w:t>минеральных добавок следует принимать при расчете вместимости корпусов и складов готовой продукции согласно ВНТП 02</w:t>
      </w:r>
      <w:r w:rsidRPr="0011799E">
        <w:rPr>
          <w:rFonts w:ascii="Times New Roman" w:hAnsi="Times New Roman" w:cs="Times New Roman"/>
          <w:sz w:val="28"/>
          <w:szCs w:val="28"/>
        </w:rPr>
        <w:noBreakHyphen/>
        <w:t>86 «Нормы технологического проектирования комбикормовых предприятий», утвержденным Министерством хлебопродуктов СССР от 21.11.1985?</w:t>
      </w:r>
    </w:p>
    <w:p w14:paraId="1C1A68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уровню ответственности, степени огнестойкости и классу конструктивной пожарной опасности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3C2085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степень огнестойкости и классов конструктивной пожарной опасности зданий зерноскладов и отдельных сооружений для приема, сушки и отпуска зерновых продуктов и сырья, а также транспортерных галерей зерноскладов, допускается оставлять при техническом перевооружении и реконструкции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46B701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принимать площадь легкосбрасываемых конструкций с производствами категории Б, а также производственных помещений рабочих зданий элеваторов, зерноочистительных отделений мельниц при отсутствии расчетных данных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75AFDF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пределу огнестойкости стен силосов, примыкающих к производственным помещениям,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773089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каких случаях вместимость силосов не должна превышать </w:t>
      </w:r>
      <w:r w:rsidR="00562679">
        <w:rPr>
          <w:rFonts w:ascii="Times New Roman" w:hAnsi="Times New Roman" w:cs="Times New Roman"/>
          <w:sz w:val="28"/>
          <w:szCs w:val="28"/>
        </w:rPr>
        <w:br/>
      </w:r>
      <w:r w:rsidRPr="0011799E">
        <w:rPr>
          <w:rFonts w:ascii="Times New Roman" w:hAnsi="Times New Roman" w:cs="Times New Roman"/>
          <w:sz w:val="28"/>
          <w:szCs w:val="28"/>
        </w:rPr>
        <w:t>200 м³ согласно требованиям к производственным зданиям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1C2A4E4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к материалу и пределу огнестойкости предъявляются к ограждающим конструкциям лестничных клеток производственных зданий по хранению и переработке зерна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1E0AE4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ширине маршей и уклонам открытых лестниц, ведущих на площадки, антресоли и в приямки производственных зданий по хранению и переработке зерна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22E7E8C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утвержденным приказом Минрегиона России от 29.12.2011 № 635/3, к установке на первом этаже в помещениях категории Б открытых приямков для размещения технологического оборудования?</w:t>
      </w:r>
    </w:p>
    <w:p w14:paraId="35D9F3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промежуточным выходам из тоннелей, которые допускается предусматривать при длине тоннеля свыше 120 м,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054F4F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ограждениям из легкосбрасываемых конструкций участков тоннелей, выступающих над землей,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4EB68B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открытым проемам, а также площади и высоте заглубленных помещений, в которых размещаются бункеры приемных сооружений категории Б для разгрузки сыпучих материалов с железнодорожного и автомобильного транспорта,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4C032D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категории по степени допустимого увлажнения ограждающих конструкций относятся подземные помещения сооружений для разгрузки зерна и мучнистого сырья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30F285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Кукую нагрузку необходимо учитывать при расчете конструкций (перекрытий, покрытий, наклонных днищ и воронок силосов, стен, перегородок), ограждающих помещения, в которых возможен аварийный взрыв пылевоздушной смеси,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62F047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наружные легкосбрасываемые конструкции допускается проектировать из условий их разрушения или вскрытия при избыточном давлении внутри помещения (200 кгс/м²)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36FEFD6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значения кренов фундаментных плит и средних осадок допустимы для силосных корпусов с несколькими подсилосными этажами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6F4C3D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конструкции зерноскладов следует проверять на устойчивость от сдвига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5AD76C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каких зданий и помещений предприятий по хранению и переработке зерна не следует предусматривать отопление согласно </w:t>
      </w:r>
      <w:r w:rsidR="00562679">
        <w:rPr>
          <w:rFonts w:ascii="Times New Roman" w:hAnsi="Times New Roman" w:cs="Times New Roman"/>
          <w:sz w:val="28"/>
          <w:szCs w:val="28"/>
        </w:rPr>
        <w:br/>
      </w:r>
      <w:r w:rsidRPr="0011799E">
        <w:rPr>
          <w:rFonts w:ascii="Times New Roman" w:hAnsi="Times New Roman" w:cs="Times New Roman"/>
          <w:sz w:val="28"/>
          <w:szCs w:val="28"/>
        </w:rPr>
        <w:t>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156F8AB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пределу огнестойкости разделительных перегородок и дверям в них при размещении в одном помещении отделений с различной категорией взрыво</w:t>
      </w:r>
      <w:r w:rsidRPr="0011799E">
        <w:rPr>
          <w:rFonts w:ascii="Times New Roman" w:hAnsi="Times New Roman" w:cs="Times New Roman"/>
          <w:sz w:val="28"/>
          <w:szCs w:val="28"/>
        </w:rPr>
        <w:noBreakHyphen/>
        <w:t xml:space="preserve"> и пожарной опасности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3CB34D4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из требований, установленных к аппаратуре и средствам, применяемым при техническом диагностировании вертикальных цилиндрических резервуаров, указаны неверно и противоречат </w:t>
      </w:r>
      <w:r w:rsidR="00C21F54">
        <w:rPr>
          <w:rFonts w:ascii="Times New Roman" w:hAnsi="Times New Roman" w:cs="Times New Roman"/>
          <w:sz w:val="28"/>
          <w:szCs w:val="28"/>
        </w:rPr>
        <w:br/>
      </w:r>
      <w:r w:rsidRPr="0011799E">
        <w:rPr>
          <w:rFonts w:ascii="Times New Roman" w:hAnsi="Times New Roman" w:cs="Times New Roman"/>
          <w:sz w:val="28"/>
          <w:szCs w:val="28"/>
        </w:rPr>
        <w:t>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45A8C0E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резервуары не подлежат первоочередному обследованию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75FC96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процедуры не проводятся при натурном обследовании резервуара, в пределах расчетного срока службы, при полном обследовании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762135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процедуры не проводятся при полном обследовании сварного вертикального цилиндрического резервуара, отработавшего расчетный срок службы,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731695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возможные причины отказов при оценке технического состояния резервуаров указаны неверно и противоречат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447A0D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элементы конструкции сварных вертикальных цилиндрических резервуаров не предрасположены к разрушению согласно </w:t>
      </w:r>
      <w:r w:rsidR="00C21F54">
        <w:rPr>
          <w:rFonts w:ascii="Times New Roman" w:hAnsi="Times New Roman" w:cs="Times New Roman"/>
          <w:sz w:val="28"/>
          <w:szCs w:val="28"/>
        </w:rPr>
        <w:br/>
      </w:r>
      <w:r w:rsidRPr="0011799E">
        <w:rPr>
          <w:rFonts w:ascii="Times New Roman" w:hAnsi="Times New Roman" w:cs="Times New Roman"/>
          <w:sz w:val="28"/>
          <w:szCs w:val="28"/>
        </w:rPr>
        <w:t>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196CA1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элементы конструкции сварных вертикальных цилиндрических резервуаров не подлежат обязательной проверке при визуальном осмотре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777160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наружные дефекты не выявляются с помощью визуального осмотра сварных швов резервуаров и измерения шаблонами их геометрических размеров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539F07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измерении толщины нескольких листов в пределах одного пояса или любого другого элемента вертикального цилиндрического резервуара какое значение принимается за действительную толщину данного элемента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16F2C9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измерения не проводятся при проведении контроля геометрических размеров и формы понтона (плавающей крыши) вертикальных цилиндрических резервуаров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7B2CF7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поверочные расчеты необходимо проводить при диагностировании вертикальных цилиндрических резервуаров, эксплуатирующихся при пониженных температурах,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070EB3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Каков предельно допустимый износ листов кровли, центральной части понтона (плавающей крыши), днища резервуара согласно </w:t>
      </w:r>
      <w:r w:rsidR="00C21F54">
        <w:rPr>
          <w:rFonts w:ascii="Times New Roman" w:hAnsi="Times New Roman" w:cs="Times New Roman"/>
          <w:sz w:val="28"/>
          <w:szCs w:val="28"/>
        </w:rPr>
        <w:br/>
      </w:r>
      <w:r w:rsidRPr="0011799E">
        <w:rPr>
          <w:rFonts w:ascii="Times New Roman" w:hAnsi="Times New Roman" w:cs="Times New Roman"/>
          <w:sz w:val="28"/>
          <w:szCs w:val="28"/>
        </w:rPr>
        <w:t>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5A0225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Каков предельно допустимый износ несущих конструкций кровли (ферм, прогонов, балок, связей), а также окрайков днища и коробов понтона (плавающей крыши) вертикального цилиндрического резервуара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1F66BC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какое должно быть расстояние между соседними кольцевыми стыковыми сварными соединениями?</w:t>
      </w:r>
    </w:p>
    <w:p w14:paraId="436BC1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 допускается проведение полного технического обследования на одном резервуаре</w:t>
      </w:r>
      <w:r w:rsidRPr="0011799E">
        <w:rPr>
          <w:rFonts w:ascii="Times New Roman" w:hAnsi="Times New Roman" w:cs="Times New Roman"/>
          <w:sz w:val="28"/>
          <w:szCs w:val="28"/>
        </w:rPr>
        <w:noBreakHyphen/>
        <w:t>представителе выборочно из группы одинаковых резервуаров?</w:t>
      </w:r>
    </w:p>
    <w:p w14:paraId="17F38A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точностью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 должны обладать методы и средства измерения геометрических параметров конструкций, применяемые при техническом диагностировании резервуаров?</w:t>
      </w:r>
    </w:p>
    <w:p w14:paraId="7526AE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участки конструкции резервуара из перечисленных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 не относятся к наиболее предрасположенным к разрушению?</w:t>
      </w:r>
    </w:p>
    <w:p w14:paraId="67EFE2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факельные установки согласно «Руководству по безопасности факельных систем», утвержденному приказом Ростехнадзора от 26.12.2012 № 779, применяются при продувке шлейфов, скважин и технологических линий, при термической утилизации промышленных стоков, при освобождении трубопроводов обвязки и срабатывании предохранительных клапанов, при полном освобождении изотермических хранилищ со сжиженным углеводородным газом?</w:t>
      </w:r>
    </w:p>
    <w:p w14:paraId="78CDF7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критериев предельного состояния трубопроводной арматуры указан неверно и противоречит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10A12C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показатели из перечисленных относятся к термическим критериям безопасности, связанным с критическими отказами трубопроводной арматуры,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123835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основных показателей назначения трубопроводной арматуры указан неверно и противоречит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1163CD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знаки маркировки трубопроводной арматуры являются обязательными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3CC077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трубопроводной арматуры какого номинального диаметра допускается наносить необязательные знаки маркировки на бирке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3EC76C44" w14:textId="2012237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сведения являются обязательными для включения в паспорт трубопроводной арматуры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03913A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Во сколько раз могут быть увеличены предельные отклонения от вертикали образующих стенок резервуаров, находящихся в эксплуатации более 20 лет,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7574A9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целей анализа конструктивных особенностей технологии изготовления и монтажа, а также условий эксплуатации резервуара указана неверно и противоречит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1792B8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расстояние между сварными швами окраек днища и вертикальными сварными швами первого пояса резервуара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72CDD32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действия в первую очередь должен выполнить производственный персонал при возникновении открытого фонтана согласно </w:t>
      </w:r>
      <w:r w:rsidR="0030722C">
        <w:rPr>
          <w:rFonts w:ascii="Times New Roman" w:hAnsi="Times New Roman" w:cs="Times New Roman"/>
          <w:sz w:val="28"/>
          <w:szCs w:val="28"/>
        </w:rPr>
        <w:br/>
      </w:r>
      <w:r w:rsidRPr="0011799E">
        <w:rPr>
          <w:rFonts w:ascii="Times New Roman" w:hAnsi="Times New Roman" w:cs="Times New Roman"/>
          <w:sz w:val="28"/>
          <w:szCs w:val="28"/>
        </w:rPr>
        <w:t>РД 08</w:t>
      </w:r>
      <w:r w:rsidRPr="0011799E">
        <w:rPr>
          <w:rFonts w:ascii="Times New Roman" w:hAnsi="Times New Roman" w:cs="Times New Roman"/>
          <w:sz w:val="28"/>
          <w:szCs w:val="28"/>
        </w:rPr>
        <w:noBreakHyphen/>
        <w:t>254</w:t>
      </w:r>
      <w:r w:rsidRPr="0011799E">
        <w:rPr>
          <w:rFonts w:ascii="Times New Roman" w:hAnsi="Times New Roman" w:cs="Times New Roman"/>
          <w:sz w:val="28"/>
          <w:szCs w:val="28"/>
        </w:rPr>
        <w:noBreakHyphen/>
        <w:t>98 «Инструкция по предупреждению газонефтеводопроявлений и открытых фонтанов при строительстве и ремонте скважин в нефтяной и газовой промышленности», утвержденному постановлением Госгортехнадзора России от 31.12.1998 № 80?</w:t>
      </w:r>
    </w:p>
    <w:p w14:paraId="5D29BA88" w14:textId="72E7A3A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давление должны быть опрессованы выкидные линии после концевых задвижек для противовыбросового оборудования, рассчитанного на давление до 210 кгс/см² (21 МПа), после монтажа превенторной установки или спуска очер</w:t>
      </w:r>
      <w:r w:rsidR="006303B6">
        <w:rPr>
          <w:rFonts w:ascii="Times New Roman" w:hAnsi="Times New Roman" w:cs="Times New Roman"/>
          <w:sz w:val="28"/>
          <w:szCs w:val="28"/>
        </w:rPr>
        <w:t>едной обсадной колонны согласно</w:t>
      </w:r>
      <w:r w:rsidRPr="0011799E">
        <w:rPr>
          <w:rFonts w:ascii="Times New Roman" w:hAnsi="Times New Roman" w:cs="Times New Roman"/>
          <w:sz w:val="28"/>
          <w:szCs w:val="28"/>
        </w:rPr>
        <w:t xml:space="preserve"> РД 08</w:t>
      </w:r>
      <w:r w:rsidRPr="0011799E">
        <w:rPr>
          <w:rFonts w:ascii="Times New Roman" w:hAnsi="Times New Roman" w:cs="Times New Roman"/>
          <w:sz w:val="28"/>
          <w:szCs w:val="28"/>
        </w:rPr>
        <w:noBreakHyphen/>
        <w:t>254</w:t>
      </w:r>
      <w:r w:rsidRPr="0011799E">
        <w:rPr>
          <w:rFonts w:ascii="Times New Roman" w:hAnsi="Times New Roman" w:cs="Times New Roman"/>
          <w:sz w:val="28"/>
          <w:szCs w:val="28"/>
        </w:rPr>
        <w:noBreakHyphen/>
        <w:t>98 «Инструкция по предупреждению газонефтеводопроявлений и открытых фонтанов при строительстве и ремонте скважин в нефтяной и газовой промышленности», утвержденному постановлением Госгортехнадзора России от 31.12.1998 № 80?</w:t>
      </w:r>
    </w:p>
    <w:p w14:paraId="24E5E4E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максимальный период составляется проект пробной разработки месторождения согласно ГОСТ Р 55414</w:t>
      </w:r>
      <w:r w:rsidRPr="0011799E">
        <w:rPr>
          <w:rFonts w:ascii="Times New Roman" w:hAnsi="Times New Roman" w:cs="Times New Roman"/>
          <w:sz w:val="28"/>
          <w:szCs w:val="28"/>
        </w:rPr>
        <w:noBreakHyphen/>
        <w:t>2013 «Месторождения газовые, газоконденсатные, нефтегазовые и нефтегазоконденсатные. Требования к техническому проекту разработки», утвержденному приказом Федерального агентства по техническому регулированию и метрологии от 06.05.2013 № 66</w:t>
      </w:r>
      <w:r w:rsidRPr="0011799E">
        <w:rPr>
          <w:rFonts w:ascii="Times New Roman" w:hAnsi="Times New Roman" w:cs="Times New Roman"/>
          <w:sz w:val="28"/>
          <w:szCs w:val="28"/>
        </w:rPr>
        <w:noBreakHyphen/>
        <w:t>ст?</w:t>
      </w:r>
    </w:p>
    <w:p w14:paraId="228C12B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какой цели составляется проект пробной разработки месторождения (залежи) согласно ГОСТ Р 55414</w:t>
      </w:r>
      <w:r w:rsidRPr="0011799E">
        <w:rPr>
          <w:rFonts w:ascii="Times New Roman" w:hAnsi="Times New Roman" w:cs="Times New Roman"/>
          <w:sz w:val="28"/>
          <w:szCs w:val="28"/>
        </w:rPr>
        <w:noBreakHyphen/>
        <w:t>2013 «Месторождения газовые, газоконденсатные, нефтегазовые и нефтегазоконденсатные. Требования к техническому проекту разработки», утвержденному приказом Федерального агентства по техническому регулированию и метрологии от 06.05.2013 № 66</w:t>
      </w:r>
      <w:r w:rsidRPr="0011799E">
        <w:rPr>
          <w:rFonts w:ascii="Times New Roman" w:hAnsi="Times New Roman" w:cs="Times New Roman"/>
          <w:sz w:val="28"/>
          <w:szCs w:val="28"/>
        </w:rPr>
        <w:noBreakHyphen/>
        <w:t>ст?</w:t>
      </w:r>
    </w:p>
    <w:p w14:paraId="72B5EBC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максимальный период составляется технологическая схема опытно</w:t>
      </w:r>
      <w:r w:rsidRPr="0011799E">
        <w:rPr>
          <w:rFonts w:ascii="Times New Roman" w:hAnsi="Times New Roman" w:cs="Times New Roman"/>
          <w:sz w:val="28"/>
          <w:szCs w:val="28"/>
        </w:rPr>
        <w:noBreakHyphen/>
        <w:t>промышленной разработки месторождения (залежей или участков залежей) согласно ГОСТ Р 55414</w:t>
      </w:r>
      <w:r w:rsidRPr="0011799E">
        <w:rPr>
          <w:rFonts w:ascii="Times New Roman" w:hAnsi="Times New Roman" w:cs="Times New Roman"/>
          <w:sz w:val="28"/>
          <w:szCs w:val="28"/>
        </w:rPr>
        <w:noBreakHyphen/>
        <w:t>2013 «Месторождения газовые, газоконденсатные, нефтегазовые и нефтегазоконденсатные. Требования к техническому проекту разработки», утвержденному приказом Федерального агентства по техническому регулированию и метрологии от 06.05.2013 № 66</w:t>
      </w:r>
      <w:r w:rsidRPr="0011799E">
        <w:rPr>
          <w:rFonts w:ascii="Times New Roman" w:hAnsi="Times New Roman" w:cs="Times New Roman"/>
          <w:sz w:val="28"/>
          <w:szCs w:val="28"/>
        </w:rPr>
        <w:noBreakHyphen/>
        <w:t>ст?</w:t>
      </w:r>
    </w:p>
    <w:p w14:paraId="482375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срок устанавливается период опытной (пробной) эксплуатации поисковой скважины согласно ГОСТ Р 55414</w:t>
      </w:r>
      <w:r w:rsidRPr="0011799E">
        <w:rPr>
          <w:rFonts w:ascii="Times New Roman" w:hAnsi="Times New Roman" w:cs="Times New Roman"/>
          <w:sz w:val="28"/>
          <w:szCs w:val="28"/>
        </w:rPr>
        <w:noBreakHyphen/>
        <w:t>2013 «Месторождения газовые, газоконденсатные, нефтегазовые и нефтегазоконденсатные. Требования к техническому проекту разработки», утвержденному приказом Федерального агентства по техническому регулированию и метрологии от 06.05.2013 № 66</w:t>
      </w:r>
      <w:r w:rsidRPr="0011799E">
        <w:rPr>
          <w:rFonts w:ascii="Times New Roman" w:hAnsi="Times New Roman" w:cs="Times New Roman"/>
          <w:sz w:val="28"/>
          <w:szCs w:val="28"/>
        </w:rPr>
        <w:noBreakHyphen/>
        <w:t>ст?</w:t>
      </w:r>
    </w:p>
    <w:p w14:paraId="136F10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максимальное количество скважин в группе может быть на кустовой площадке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26E1D2C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максимальный суммарный свободный дебит по нефти допускается у всех скважин одного куста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405F74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От какого критерия зависит количество групп скважин на кустовой площадке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28F9E8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должны располагаться устья скважин на кустовой площадке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1650A9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между устьями скважин может быть допущено в проекте в отдельных случаях при его согласовании с территориальным органом Ростехнадзора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2F765A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минимальное расстояние может быть между кустами или кустовой площадкой и одиночной скважиной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6A8124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расстоянии от устья бурящейся скважины должны быть расположены служебные и бытовые помещения согласно </w:t>
      </w:r>
      <w:r w:rsidR="0030722C">
        <w:rPr>
          <w:rFonts w:ascii="Times New Roman" w:hAnsi="Times New Roman" w:cs="Times New Roman"/>
          <w:sz w:val="28"/>
          <w:szCs w:val="28"/>
        </w:rPr>
        <w:br/>
      </w:r>
      <w:r w:rsidRPr="0011799E">
        <w:rPr>
          <w:rFonts w:ascii="Times New Roman" w:hAnsi="Times New Roman" w:cs="Times New Roman"/>
          <w:sz w:val="28"/>
          <w:szCs w:val="28"/>
        </w:rPr>
        <w:t>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77669A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минимальном расстоянии от устья бурящейся скважины допускается эксплуатация ранее пробуренных скважин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364A25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сведения не включаются в Положение о порядке организации одновременного ведения работ по бурению, освоению, вскрытию дополнительных продуктивных отложений, эксплуатации и ремонту скважин на кустовой площадке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559693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работ могут проводиться без выдачи наряда</w:t>
      </w:r>
      <w:r w:rsidRPr="0011799E">
        <w:rPr>
          <w:rFonts w:ascii="Times New Roman" w:hAnsi="Times New Roman" w:cs="Times New Roman"/>
          <w:sz w:val="28"/>
          <w:szCs w:val="28"/>
        </w:rPr>
        <w:noBreakHyphen/>
        <w:t>допуска на буровой площадке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0CA99A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соответствии с каким документом должна производиться ликвидация аварий, связанных с нефтегазоводопроявлениями или открытыми фонтанами,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618F1C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соответствии с каким документом должен проводиться порядок эвакуации специальной техники с кустовых площадок при возникновении аварийных ситуаций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4A50F456" w14:textId="3B7E67E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Представители каких организаций могут не входить в комиссию, определяющую готовность кустовой площадки к началу работ по строительству скважин, назначаемую заказчиком,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1EBA57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документе определяется количество подъездов к кустовой площадке нефтяных месторождений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6DBB44D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должен производиться отбор проб газовоздушной среды на рабочей площадке буровой, в насосном блоке, блоках очистки бурового раствора и емкостной системы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444D55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радиус опасной зоны при передвижении вышечно</w:t>
      </w:r>
      <w:r w:rsidRPr="0011799E">
        <w:rPr>
          <w:rFonts w:ascii="Times New Roman" w:hAnsi="Times New Roman" w:cs="Times New Roman"/>
          <w:sz w:val="28"/>
          <w:szCs w:val="28"/>
        </w:rPr>
        <w:noBreakHyphen/>
        <w:t>лебедочного блока, других блоков и оборудования буровой установки на новую позицию, при испытании вышки, а также при аварийных работах, связанных с повышенными нагрузками на вышку,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65D06F2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минимальная опасная зона должна быть установлена вокруг скважины на время проведения работ по перфорации эксплуатационных колонн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084434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минимальном расстоянии от устья скважины должен располагаться передвижной компрессор при освоении скважины с использованием инертных газов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3B9E37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Когда должен быть установлен порядок контроля загазованности воздушной среды всей территории кустовой площадки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3FBCCF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работ не относятся к подготовке скважины к забуриванию согласно РД 08</w:t>
      </w:r>
      <w:r w:rsidRPr="0011799E">
        <w:rPr>
          <w:rFonts w:ascii="Times New Roman" w:hAnsi="Times New Roman" w:cs="Times New Roman"/>
          <w:sz w:val="28"/>
          <w:szCs w:val="28"/>
        </w:rPr>
        <w:noBreakHyphen/>
        <w:t>625</w:t>
      </w:r>
      <w:r w:rsidRPr="0011799E">
        <w:rPr>
          <w:rFonts w:ascii="Times New Roman" w:hAnsi="Times New Roman" w:cs="Times New Roman"/>
          <w:sz w:val="28"/>
          <w:szCs w:val="28"/>
        </w:rPr>
        <w:noBreakHyphen/>
        <w:t>03 «Инструкция по безопасности производства работ при восстановлении бездействующих нефтегазовых скважин методом строительства дополнительного наклонно</w:t>
      </w:r>
      <w:r w:rsidRPr="0011799E">
        <w:rPr>
          <w:rFonts w:ascii="Times New Roman" w:hAnsi="Times New Roman" w:cs="Times New Roman"/>
          <w:sz w:val="28"/>
          <w:szCs w:val="28"/>
        </w:rPr>
        <w:noBreakHyphen/>
        <w:t>направленного или горизонтального ствола скважины», утвержденному постановлением Госгортехнадзора России от 27.12.2002 № 69?</w:t>
      </w:r>
    </w:p>
    <w:p w14:paraId="497A00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расстоянии от неустойчивой породы должно осуществляться забуривание нового ствола нефтегазовой скважины согласно </w:t>
      </w:r>
      <w:r w:rsidR="0030722C">
        <w:rPr>
          <w:rFonts w:ascii="Times New Roman" w:hAnsi="Times New Roman" w:cs="Times New Roman"/>
          <w:sz w:val="28"/>
          <w:szCs w:val="28"/>
        </w:rPr>
        <w:br/>
      </w:r>
      <w:r w:rsidRPr="0011799E">
        <w:rPr>
          <w:rFonts w:ascii="Times New Roman" w:hAnsi="Times New Roman" w:cs="Times New Roman"/>
          <w:sz w:val="28"/>
          <w:szCs w:val="28"/>
        </w:rPr>
        <w:t>РД 08</w:t>
      </w:r>
      <w:r w:rsidRPr="0011799E">
        <w:rPr>
          <w:rFonts w:ascii="Times New Roman" w:hAnsi="Times New Roman" w:cs="Times New Roman"/>
          <w:sz w:val="28"/>
          <w:szCs w:val="28"/>
        </w:rPr>
        <w:noBreakHyphen/>
        <w:t>625</w:t>
      </w:r>
      <w:r w:rsidRPr="0011799E">
        <w:rPr>
          <w:rFonts w:ascii="Times New Roman" w:hAnsi="Times New Roman" w:cs="Times New Roman"/>
          <w:sz w:val="28"/>
          <w:szCs w:val="28"/>
        </w:rPr>
        <w:noBreakHyphen/>
        <w:t>03 «Инструкция по безопасности производства работ при восстановлении бездействующих нефтегазовых скважин методом строительства дополнительного наклонно</w:t>
      </w:r>
      <w:r w:rsidRPr="0011799E">
        <w:rPr>
          <w:rFonts w:ascii="Times New Roman" w:hAnsi="Times New Roman" w:cs="Times New Roman"/>
          <w:sz w:val="28"/>
          <w:szCs w:val="28"/>
        </w:rPr>
        <w:noBreakHyphen/>
        <w:t>направленного или горизонтального ствола скважины», утвержденному постановлением Госгортехнадзора России от 27.12.2002 № 69?</w:t>
      </w:r>
    </w:p>
    <w:p w14:paraId="686BE7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профилей дополнительных стволов нефтегазовой скважины указан неверно и противоречит РД 08</w:t>
      </w:r>
      <w:r w:rsidRPr="0011799E">
        <w:rPr>
          <w:rFonts w:ascii="Times New Roman" w:hAnsi="Times New Roman" w:cs="Times New Roman"/>
          <w:sz w:val="28"/>
          <w:szCs w:val="28"/>
        </w:rPr>
        <w:noBreakHyphen/>
        <w:t>625</w:t>
      </w:r>
      <w:r w:rsidRPr="0011799E">
        <w:rPr>
          <w:rFonts w:ascii="Times New Roman" w:hAnsi="Times New Roman" w:cs="Times New Roman"/>
          <w:sz w:val="28"/>
          <w:szCs w:val="28"/>
        </w:rPr>
        <w:noBreakHyphen/>
        <w:t>03 «Инструкция по безопасности производства работ при восстановлении бездействующих нефтегазовых скважин методом строительства дополнительного наклонно</w:t>
      </w:r>
      <w:r w:rsidRPr="0011799E">
        <w:rPr>
          <w:rFonts w:ascii="Times New Roman" w:hAnsi="Times New Roman" w:cs="Times New Roman"/>
          <w:sz w:val="28"/>
          <w:szCs w:val="28"/>
        </w:rPr>
        <w:noBreakHyphen/>
        <w:t>направленного или горизонтального ствола скважины», утвержденному постановлением Госгортехнадзора России от 27.12.2002 № 69?</w:t>
      </w:r>
    </w:p>
    <w:p w14:paraId="0E99B73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От какого фактора не зависит выбор типа профиля ствола для восстановления нефтегазовой скважины согласно РД 08</w:t>
      </w:r>
      <w:r w:rsidRPr="0011799E">
        <w:rPr>
          <w:rFonts w:ascii="Times New Roman" w:hAnsi="Times New Roman" w:cs="Times New Roman"/>
          <w:sz w:val="28"/>
          <w:szCs w:val="28"/>
        </w:rPr>
        <w:noBreakHyphen/>
        <w:t>625</w:t>
      </w:r>
      <w:r w:rsidRPr="0011799E">
        <w:rPr>
          <w:rFonts w:ascii="Times New Roman" w:hAnsi="Times New Roman" w:cs="Times New Roman"/>
          <w:sz w:val="28"/>
          <w:szCs w:val="28"/>
        </w:rPr>
        <w:noBreakHyphen/>
        <w:t>03 «Инструкция по безопасности производства работ при восстановлении бездействующих нефтегазовых скважин методом строительства дополнительного наклонно</w:t>
      </w:r>
      <w:r w:rsidRPr="0011799E">
        <w:rPr>
          <w:rFonts w:ascii="Times New Roman" w:hAnsi="Times New Roman" w:cs="Times New Roman"/>
          <w:sz w:val="28"/>
          <w:szCs w:val="28"/>
        </w:rPr>
        <w:noBreakHyphen/>
        <w:t>направленного или горизонтального ствола скважины», утвержденному постановлением Госгортехнадзора России от 27.12.2002 № 69?</w:t>
      </w:r>
    </w:p>
    <w:p w14:paraId="3A1737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неисправность является вероятной причиной частичного отсутствия циркуляции бурового раствора, возникшего в ходе вырезания участка обсадной колонны, согласно РД 08</w:t>
      </w:r>
      <w:r w:rsidRPr="0011799E">
        <w:rPr>
          <w:rFonts w:ascii="Times New Roman" w:hAnsi="Times New Roman" w:cs="Times New Roman"/>
          <w:sz w:val="28"/>
          <w:szCs w:val="28"/>
        </w:rPr>
        <w:noBreakHyphen/>
        <w:t>625</w:t>
      </w:r>
      <w:r w:rsidRPr="0011799E">
        <w:rPr>
          <w:rFonts w:ascii="Times New Roman" w:hAnsi="Times New Roman" w:cs="Times New Roman"/>
          <w:sz w:val="28"/>
          <w:szCs w:val="28"/>
        </w:rPr>
        <w:noBreakHyphen/>
        <w:t>03 «Инструкция по безопасности производства работ при восстановлении бездействующих нефтегазовых скважин методом строительства дополнительного наклонно</w:t>
      </w:r>
      <w:r w:rsidRPr="0011799E">
        <w:rPr>
          <w:rFonts w:ascii="Times New Roman" w:hAnsi="Times New Roman" w:cs="Times New Roman"/>
          <w:sz w:val="28"/>
          <w:szCs w:val="28"/>
        </w:rPr>
        <w:noBreakHyphen/>
        <w:t>направленного или горизонтального ствола скважины», утвержденному постановлением Госгортехнадзора России от 27.12.2002 № 69?</w:t>
      </w:r>
    </w:p>
    <w:p w14:paraId="27BC57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вероятных причин повышения давления в нагнетательной линии в ходе вырезания участка обсадной колонны указана верно согласно РД 08</w:t>
      </w:r>
      <w:r w:rsidRPr="0011799E">
        <w:rPr>
          <w:rFonts w:ascii="Times New Roman" w:hAnsi="Times New Roman" w:cs="Times New Roman"/>
          <w:sz w:val="28"/>
          <w:szCs w:val="28"/>
        </w:rPr>
        <w:noBreakHyphen/>
        <w:t>625</w:t>
      </w:r>
      <w:r w:rsidRPr="0011799E">
        <w:rPr>
          <w:rFonts w:ascii="Times New Roman" w:hAnsi="Times New Roman" w:cs="Times New Roman"/>
          <w:sz w:val="28"/>
          <w:szCs w:val="28"/>
        </w:rPr>
        <w:noBreakHyphen/>
        <w:t>03 «Инструкция по безопасности производства работ при восстановлении бездействующих нефтегазовых скважин методом строительства дополнительного наклонно</w:t>
      </w:r>
      <w:r w:rsidRPr="0011799E">
        <w:rPr>
          <w:rFonts w:ascii="Times New Roman" w:hAnsi="Times New Roman" w:cs="Times New Roman"/>
          <w:sz w:val="28"/>
          <w:szCs w:val="28"/>
        </w:rPr>
        <w:noBreakHyphen/>
        <w:t>направленного или горизонтального ствола скважины», утвержденному постановлением Госгортехнадзора России от 27.12.2002 № 69?</w:t>
      </w:r>
    </w:p>
    <w:p w14:paraId="7F7873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действия необходимо выполнить при возникновении частичного отсутствия циркуляции бурового раствора из</w:t>
      </w:r>
      <w:r w:rsidRPr="0011799E">
        <w:rPr>
          <w:rFonts w:ascii="Times New Roman" w:hAnsi="Times New Roman" w:cs="Times New Roman"/>
          <w:sz w:val="28"/>
          <w:szCs w:val="28"/>
        </w:rPr>
        <w:noBreakHyphen/>
        <w:t>за негерметичности колонны, возникшего в ходе вырезания участка обсадной колонны, согласно РД 08</w:t>
      </w:r>
      <w:r w:rsidRPr="0011799E">
        <w:rPr>
          <w:rFonts w:ascii="Times New Roman" w:hAnsi="Times New Roman" w:cs="Times New Roman"/>
          <w:sz w:val="28"/>
          <w:szCs w:val="28"/>
        </w:rPr>
        <w:noBreakHyphen/>
        <w:t>625</w:t>
      </w:r>
      <w:r w:rsidRPr="0011799E">
        <w:rPr>
          <w:rFonts w:ascii="Times New Roman" w:hAnsi="Times New Roman" w:cs="Times New Roman"/>
          <w:sz w:val="28"/>
          <w:szCs w:val="28"/>
        </w:rPr>
        <w:noBreakHyphen/>
        <w:t>03 «Инструкция по безопасности производства работ при восстановлении бездействующих нефтегазовых скважин методом строительства дополнительного наклонно</w:t>
      </w:r>
      <w:r w:rsidRPr="0011799E">
        <w:rPr>
          <w:rFonts w:ascii="Times New Roman" w:hAnsi="Times New Roman" w:cs="Times New Roman"/>
          <w:sz w:val="28"/>
          <w:szCs w:val="28"/>
        </w:rPr>
        <w:noBreakHyphen/>
        <w:t>направленного или горизонтального ствола скважины», утвержденному постановлением Госгортехнадзора России от 27.12.2002 № 69?</w:t>
      </w:r>
    </w:p>
    <w:p w14:paraId="4AED17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Через какой промежуток необходимо производить промежуточные промывки в колонне в ходе спуска бурильной колонны при забуривании нового ствола согласно РД 08</w:t>
      </w:r>
      <w:r w:rsidRPr="0011799E">
        <w:rPr>
          <w:rFonts w:ascii="Times New Roman" w:hAnsi="Times New Roman" w:cs="Times New Roman"/>
          <w:sz w:val="28"/>
          <w:szCs w:val="28"/>
        </w:rPr>
        <w:noBreakHyphen/>
        <w:t>625</w:t>
      </w:r>
      <w:r w:rsidRPr="0011799E">
        <w:rPr>
          <w:rFonts w:ascii="Times New Roman" w:hAnsi="Times New Roman" w:cs="Times New Roman"/>
          <w:sz w:val="28"/>
          <w:szCs w:val="28"/>
        </w:rPr>
        <w:noBreakHyphen/>
        <w:t>03 «Инструкция по безопасности производства работ при восстановлении бездействующих нефтегазовых скважин методом строительства дополнительного наклонно</w:t>
      </w:r>
      <w:r w:rsidRPr="0011799E">
        <w:rPr>
          <w:rFonts w:ascii="Times New Roman" w:hAnsi="Times New Roman" w:cs="Times New Roman"/>
          <w:sz w:val="28"/>
          <w:szCs w:val="28"/>
        </w:rPr>
        <w:noBreakHyphen/>
        <w:t>направленного или горизонтального ствола скважины», утвержденному постановлением Госгортехнадзора России от 27.12.2002 № 69?</w:t>
      </w:r>
    </w:p>
    <w:p w14:paraId="04AEA6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Через какой промежуток необходимо производить промежуточные промывки в открытом стволе в ходе спуска бурильной колонны при забуривании нового ствола согласно РД 08</w:t>
      </w:r>
      <w:r w:rsidRPr="0011799E">
        <w:rPr>
          <w:rFonts w:ascii="Times New Roman" w:hAnsi="Times New Roman" w:cs="Times New Roman"/>
          <w:sz w:val="28"/>
          <w:szCs w:val="28"/>
        </w:rPr>
        <w:noBreakHyphen/>
        <w:t>625</w:t>
      </w:r>
      <w:r w:rsidRPr="0011799E">
        <w:rPr>
          <w:rFonts w:ascii="Times New Roman" w:hAnsi="Times New Roman" w:cs="Times New Roman"/>
          <w:sz w:val="28"/>
          <w:szCs w:val="28"/>
        </w:rPr>
        <w:noBreakHyphen/>
        <w:t>03 «Инструкция по безопасности производства работ при восстановлении бездействующих нефтегазовых скважин методом строительства дополнительного наклонно</w:t>
      </w:r>
      <w:r w:rsidRPr="0011799E">
        <w:rPr>
          <w:rFonts w:ascii="Times New Roman" w:hAnsi="Times New Roman" w:cs="Times New Roman"/>
          <w:sz w:val="28"/>
          <w:szCs w:val="28"/>
        </w:rPr>
        <w:noBreakHyphen/>
        <w:t>направленного или горизонтального ствола скважины», утвержденному постановлением Госгортехнадзора России от 27.12.2002 № 69?</w:t>
      </w:r>
    </w:p>
    <w:p w14:paraId="3B3BB0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каких пределах должна находиться вязкость бурового раствора при строительстве дополнительного ствола скважины согласно </w:t>
      </w:r>
      <w:r w:rsidR="00854F72">
        <w:rPr>
          <w:rFonts w:ascii="Times New Roman" w:hAnsi="Times New Roman" w:cs="Times New Roman"/>
          <w:sz w:val="28"/>
          <w:szCs w:val="28"/>
        </w:rPr>
        <w:br/>
      </w:r>
      <w:r w:rsidRPr="0011799E">
        <w:rPr>
          <w:rFonts w:ascii="Times New Roman" w:hAnsi="Times New Roman" w:cs="Times New Roman"/>
          <w:sz w:val="28"/>
          <w:szCs w:val="28"/>
        </w:rPr>
        <w:t>РД 08</w:t>
      </w:r>
      <w:r w:rsidRPr="0011799E">
        <w:rPr>
          <w:rFonts w:ascii="Times New Roman" w:hAnsi="Times New Roman" w:cs="Times New Roman"/>
          <w:sz w:val="28"/>
          <w:szCs w:val="28"/>
        </w:rPr>
        <w:noBreakHyphen/>
        <w:t>625</w:t>
      </w:r>
      <w:r w:rsidRPr="0011799E">
        <w:rPr>
          <w:rFonts w:ascii="Times New Roman" w:hAnsi="Times New Roman" w:cs="Times New Roman"/>
          <w:sz w:val="28"/>
          <w:szCs w:val="28"/>
        </w:rPr>
        <w:noBreakHyphen/>
        <w:t>03 «Инструкция по безопасности производства работ при восстановлении бездействующих нефтегазовых скважин методом строительства дополнительного наклонно</w:t>
      </w:r>
      <w:r w:rsidRPr="0011799E">
        <w:rPr>
          <w:rFonts w:ascii="Times New Roman" w:hAnsi="Times New Roman" w:cs="Times New Roman"/>
          <w:sz w:val="28"/>
          <w:szCs w:val="28"/>
        </w:rPr>
        <w:noBreakHyphen/>
        <w:t>направленного или горизонтального ствола скважины», утвержденному постановлением Госгортехнадзора России от 27.12.2002 № 69?</w:t>
      </w:r>
    </w:p>
    <w:p w14:paraId="7BF0FC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типу относится многозабойная скважина по типам технологических параметров разветвленной части, у которой основной ствол обсажен и зацементирован, боковой ствол имеет открытый забой или оснащен хвостовиком (фильтром), согласно РД 08</w:t>
      </w:r>
      <w:r w:rsidRPr="0011799E">
        <w:rPr>
          <w:rFonts w:ascii="Times New Roman" w:hAnsi="Times New Roman" w:cs="Times New Roman"/>
          <w:sz w:val="28"/>
          <w:szCs w:val="28"/>
        </w:rPr>
        <w:noBreakHyphen/>
        <w:t>625</w:t>
      </w:r>
      <w:r w:rsidRPr="0011799E">
        <w:rPr>
          <w:rFonts w:ascii="Times New Roman" w:hAnsi="Times New Roman" w:cs="Times New Roman"/>
          <w:sz w:val="28"/>
          <w:szCs w:val="28"/>
        </w:rPr>
        <w:noBreakHyphen/>
        <w:t>03 «Инструкция по безопасности производства работ при восстановлении бездействующих нефтегазовых скважин методом строительства дополнительного наклонно</w:t>
      </w:r>
      <w:r w:rsidRPr="0011799E">
        <w:rPr>
          <w:rFonts w:ascii="Times New Roman" w:hAnsi="Times New Roman" w:cs="Times New Roman"/>
          <w:sz w:val="28"/>
          <w:szCs w:val="28"/>
        </w:rPr>
        <w:noBreakHyphen/>
        <w:t>направленного или горизонтального ствола скважины», утвержденному постановлением Госгортехнадзора России от 27.12.2002 № 69?</w:t>
      </w:r>
    </w:p>
    <w:p w14:paraId="670BB8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многозабойная скважина по типам технологических параметров разветвленной части относится к V типу согласно РД 08</w:t>
      </w:r>
      <w:r w:rsidRPr="0011799E">
        <w:rPr>
          <w:rFonts w:ascii="Times New Roman" w:hAnsi="Times New Roman" w:cs="Times New Roman"/>
          <w:sz w:val="28"/>
          <w:szCs w:val="28"/>
        </w:rPr>
        <w:noBreakHyphen/>
        <w:t>625</w:t>
      </w:r>
      <w:r w:rsidRPr="0011799E">
        <w:rPr>
          <w:rFonts w:ascii="Times New Roman" w:hAnsi="Times New Roman" w:cs="Times New Roman"/>
          <w:sz w:val="28"/>
          <w:szCs w:val="28"/>
        </w:rPr>
        <w:noBreakHyphen/>
        <w:t>03 «Инструкция по безопасности производства работ при восстановлении бездействующих нефтегазовых скважин методом строительства дополнительного наклонно</w:t>
      </w:r>
      <w:r w:rsidRPr="0011799E">
        <w:rPr>
          <w:rFonts w:ascii="Times New Roman" w:hAnsi="Times New Roman" w:cs="Times New Roman"/>
          <w:sz w:val="28"/>
          <w:szCs w:val="28"/>
        </w:rPr>
        <w:noBreakHyphen/>
        <w:t>направленного или горизонтального ствола скважины», утвержденному постановлением Госгортехнадзора России от 27.12.2002 № 69?</w:t>
      </w:r>
    </w:p>
    <w:p w14:paraId="47BB0F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нефтегазовая скважина относится к типу PN согласно РД 08</w:t>
      </w:r>
      <w:r w:rsidRPr="0011799E">
        <w:rPr>
          <w:rFonts w:ascii="Times New Roman" w:hAnsi="Times New Roman" w:cs="Times New Roman"/>
          <w:sz w:val="28"/>
          <w:szCs w:val="28"/>
        </w:rPr>
        <w:noBreakHyphen/>
        <w:t>625</w:t>
      </w:r>
      <w:r w:rsidRPr="0011799E">
        <w:rPr>
          <w:rFonts w:ascii="Times New Roman" w:hAnsi="Times New Roman" w:cs="Times New Roman"/>
          <w:sz w:val="28"/>
          <w:szCs w:val="28"/>
        </w:rPr>
        <w:noBreakHyphen/>
        <w:t>03 «Инструкция по безопасности производства работ при восстановлении бездействующих нефтегазовых скважин методом строительства дополнительного наклонно</w:t>
      </w:r>
      <w:r w:rsidRPr="0011799E">
        <w:rPr>
          <w:rFonts w:ascii="Times New Roman" w:hAnsi="Times New Roman" w:cs="Times New Roman"/>
          <w:sz w:val="28"/>
          <w:szCs w:val="28"/>
        </w:rPr>
        <w:noBreakHyphen/>
        <w:t>направленного или горизонтального ствола скважины», утвержденному постановлением Госгортехнадзора России от 27.12.2002 № 69?</w:t>
      </w:r>
    </w:p>
    <w:p w14:paraId="6E4661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многозабойная скважина по типу технологического оборудования, применяемого для контроля притока из продуктивного пласта и нагнетания в продуктивный пласт, относится к типу SEL согласно РД 08</w:t>
      </w:r>
      <w:r w:rsidRPr="0011799E">
        <w:rPr>
          <w:rFonts w:ascii="Times New Roman" w:hAnsi="Times New Roman" w:cs="Times New Roman"/>
          <w:sz w:val="28"/>
          <w:szCs w:val="28"/>
        </w:rPr>
        <w:noBreakHyphen/>
        <w:t>625</w:t>
      </w:r>
      <w:r w:rsidRPr="0011799E">
        <w:rPr>
          <w:rFonts w:ascii="Times New Roman" w:hAnsi="Times New Roman" w:cs="Times New Roman"/>
          <w:sz w:val="28"/>
          <w:szCs w:val="28"/>
        </w:rPr>
        <w:noBreakHyphen/>
        <w:t>03 «Инструкция по безопасности производства работ при восстановлении бездействующих нефтегазовых скважин методом строительства дополнительного наклонно</w:t>
      </w:r>
      <w:r w:rsidRPr="0011799E">
        <w:rPr>
          <w:rFonts w:ascii="Times New Roman" w:hAnsi="Times New Roman" w:cs="Times New Roman"/>
          <w:sz w:val="28"/>
          <w:szCs w:val="28"/>
        </w:rPr>
        <w:noBreakHyphen/>
        <w:t>направленного или горизонтального ствола скважины», утвержденному постановлением Госгортехнадзора России от 27.12.2002 № 69?</w:t>
      </w:r>
    </w:p>
    <w:p w14:paraId="1D1925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Через какой промежуток необходимо производить промежуточные промывки скважины в открытом стволе в процессе спуска хвостовика при забуривании нового ствола согласно РД 08</w:t>
      </w:r>
      <w:r w:rsidRPr="0011799E">
        <w:rPr>
          <w:rFonts w:ascii="Times New Roman" w:hAnsi="Times New Roman" w:cs="Times New Roman"/>
          <w:sz w:val="28"/>
          <w:szCs w:val="28"/>
        </w:rPr>
        <w:noBreakHyphen/>
        <w:t>625</w:t>
      </w:r>
      <w:r w:rsidRPr="0011799E">
        <w:rPr>
          <w:rFonts w:ascii="Times New Roman" w:hAnsi="Times New Roman" w:cs="Times New Roman"/>
          <w:sz w:val="28"/>
          <w:szCs w:val="28"/>
        </w:rPr>
        <w:noBreakHyphen/>
        <w:t>03 «Инструкция по безопасности производства работ при восстановлении бездействующих нефтегазовых скважин методом строительства дополнительного наклонно</w:t>
      </w:r>
      <w:r w:rsidRPr="0011799E">
        <w:rPr>
          <w:rFonts w:ascii="Times New Roman" w:hAnsi="Times New Roman" w:cs="Times New Roman"/>
          <w:sz w:val="28"/>
          <w:szCs w:val="28"/>
        </w:rPr>
        <w:noBreakHyphen/>
        <w:t>направленного или горизонтального ствола скважины», утвержденному постановлением Госгортехнадзора России от 27.12.2002 № 69?</w:t>
      </w:r>
    </w:p>
    <w:p w14:paraId="68C56F5F" w14:textId="7B64FD2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Через какой промежуток необходимо производить промежуточные промывки скважины при наличии обсадной колонны в ходе спуска хвостовика при забуривании нового ствола согласно РД 08</w:t>
      </w:r>
      <w:r w:rsidRPr="0011799E">
        <w:rPr>
          <w:rFonts w:ascii="Times New Roman" w:hAnsi="Times New Roman" w:cs="Times New Roman"/>
          <w:sz w:val="28"/>
          <w:szCs w:val="28"/>
        </w:rPr>
        <w:noBreakHyphen/>
        <w:t>625</w:t>
      </w:r>
      <w:r w:rsidRPr="0011799E">
        <w:rPr>
          <w:rFonts w:ascii="Times New Roman" w:hAnsi="Times New Roman" w:cs="Times New Roman"/>
          <w:sz w:val="28"/>
          <w:szCs w:val="28"/>
        </w:rPr>
        <w:noBreakHyphen/>
        <w:t>03 «Инструкция по безопасности производства работ при восстановлении бездействующих нефтегазовых скважин методом строительства дополнительного наклонно</w:t>
      </w:r>
      <w:r w:rsidRPr="0011799E">
        <w:rPr>
          <w:rFonts w:ascii="Times New Roman" w:hAnsi="Times New Roman" w:cs="Times New Roman"/>
          <w:sz w:val="28"/>
          <w:szCs w:val="28"/>
        </w:rPr>
        <w:noBreakHyphen/>
        <w:t>направленного или горизонтального ствола скважины», утвержденному постановлением Госгортехнадзора России от 27.12.2002 № 69?</w:t>
      </w:r>
    </w:p>
    <w:p w14:paraId="794E80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соответствует первой стадии (линии) защиты контроля за скважиной согласно РД 08</w:t>
      </w:r>
      <w:r w:rsidRPr="0011799E">
        <w:rPr>
          <w:rFonts w:ascii="Times New Roman" w:hAnsi="Times New Roman" w:cs="Times New Roman"/>
          <w:sz w:val="28"/>
          <w:szCs w:val="28"/>
        </w:rPr>
        <w:noBreakHyphen/>
        <w:t>254</w:t>
      </w:r>
      <w:r w:rsidRPr="0011799E">
        <w:rPr>
          <w:rFonts w:ascii="Times New Roman" w:hAnsi="Times New Roman" w:cs="Times New Roman"/>
          <w:sz w:val="28"/>
          <w:szCs w:val="28"/>
        </w:rPr>
        <w:noBreakHyphen/>
        <w:t>98 «Инструкция по предупреждению газонефтеводопроявлений и открытых фонтанов при строительстве и ремонте скважин в нефтяной и газовой промышленности», утвержденному постановлением Госгортехнадзора России от 31.12.1998 № 80?</w:t>
      </w:r>
    </w:p>
    <w:p w14:paraId="53992B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мероприятия необходимо провести перед вскрытием пласта или нескольких пластов с возможными флюидопроявлениями согласно РД 08</w:t>
      </w:r>
      <w:r w:rsidRPr="0011799E">
        <w:rPr>
          <w:rFonts w:ascii="Times New Roman" w:hAnsi="Times New Roman" w:cs="Times New Roman"/>
          <w:sz w:val="28"/>
          <w:szCs w:val="28"/>
        </w:rPr>
        <w:noBreakHyphen/>
        <w:t>254</w:t>
      </w:r>
      <w:r w:rsidRPr="0011799E">
        <w:rPr>
          <w:rFonts w:ascii="Times New Roman" w:hAnsi="Times New Roman" w:cs="Times New Roman"/>
          <w:sz w:val="28"/>
          <w:szCs w:val="28"/>
        </w:rPr>
        <w:noBreakHyphen/>
        <w:t>98 «Инструкция по предупреждению газонефтеводопроявлений и открытых фонтанов при строительстве и ремонте скважин в нефтяной и газовой промышленности», утвержденному постановлением Госгортехнадзора России от 31.12.1998 № 80?</w:t>
      </w:r>
    </w:p>
    <w:p w14:paraId="3636DF4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Кем согласовывается перечень месторождений (или их отдельных участков) с горно</w:t>
      </w:r>
      <w:r w:rsidRPr="0011799E">
        <w:rPr>
          <w:rFonts w:ascii="Times New Roman" w:hAnsi="Times New Roman" w:cs="Times New Roman"/>
          <w:sz w:val="28"/>
          <w:szCs w:val="28"/>
        </w:rPr>
        <w:noBreakHyphen/>
        <w:t>геологическими условиями, исключающими возможность самопроизвольного поступления пластового флюида к устью скважины, на которых возможно проведение текущих и капитальных ремонтов скважин без их предварительного глушения, согласно РД 08</w:t>
      </w:r>
      <w:r w:rsidRPr="0011799E">
        <w:rPr>
          <w:rFonts w:ascii="Times New Roman" w:hAnsi="Times New Roman" w:cs="Times New Roman"/>
          <w:sz w:val="28"/>
          <w:szCs w:val="28"/>
        </w:rPr>
        <w:noBreakHyphen/>
        <w:t>254</w:t>
      </w:r>
      <w:r w:rsidRPr="0011799E">
        <w:rPr>
          <w:rFonts w:ascii="Times New Roman" w:hAnsi="Times New Roman" w:cs="Times New Roman"/>
          <w:sz w:val="28"/>
          <w:szCs w:val="28"/>
        </w:rPr>
        <w:noBreakHyphen/>
        <w:t>98 «Инструкция по предупреждению газонефтеводопроявлений и открытых фонтанов при строительстве и ремонте скважин в нефтяной и газовой промышленности», утвержденному постановлением Госгортехнадзора России от 31.12.1998 № 80?</w:t>
      </w:r>
    </w:p>
    <w:p w14:paraId="722008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минимальная высота подъема тампонажного раствора над кровлей продуктивных горизонтов в нефтяных и газовых скважинах согласно РД 08</w:t>
      </w:r>
      <w:r w:rsidRPr="0011799E">
        <w:rPr>
          <w:rFonts w:ascii="Times New Roman" w:hAnsi="Times New Roman" w:cs="Times New Roman"/>
          <w:sz w:val="28"/>
          <w:szCs w:val="28"/>
        </w:rPr>
        <w:noBreakHyphen/>
        <w:t>254</w:t>
      </w:r>
      <w:r w:rsidRPr="0011799E">
        <w:rPr>
          <w:rFonts w:ascii="Times New Roman" w:hAnsi="Times New Roman" w:cs="Times New Roman"/>
          <w:sz w:val="28"/>
          <w:szCs w:val="28"/>
        </w:rPr>
        <w:noBreakHyphen/>
        <w:t>98 «Инструкция по предупреждению газонефтеводопроявлений и открытых фонтанов при строительстве и ремонте скважин в нефтяной и газовой промышленности», утвержденному постановлением Госгортехнадзора России от 31.12.1998 № 80?</w:t>
      </w:r>
    </w:p>
    <w:p w14:paraId="51E288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минимальная высота подъема тампонажного раствора над устройством ступенчатого цементирования или узлом соединения верхних секций обсадных колонн в нефтяных и газовых скважинах согласно РД 08</w:t>
      </w:r>
      <w:r w:rsidRPr="0011799E">
        <w:rPr>
          <w:rFonts w:ascii="Times New Roman" w:hAnsi="Times New Roman" w:cs="Times New Roman"/>
          <w:sz w:val="28"/>
          <w:szCs w:val="28"/>
        </w:rPr>
        <w:noBreakHyphen/>
        <w:t>254</w:t>
      </w:r>
      <w:r w:rsidRPr="0011799E">
        <w:rPr>
          <w:rFonts w:ascii="Times New Roman" w:hAnsi="Times New Roman" w:cs="Times New Roman"/>
          <w:sz w:val="28"/>
          <w:szCs w:val="28"/>
        </w:rPr>
        <w:noBreakHyphen/>
        <w:t>98 «Инструкция по предупреждению газонефтеводопроявлений и открытых фонтанов при строительстве и ремонте скважин в нефтяной и газовой промышленности», утвержденному постановлением Госгортехнадзора России от 31.12.1998 № 80?</w:t>
      </w:r>
    </w:p>
    <w:p w14:paraId="7A9F9C10" w14:textId="6C4FD0A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какую величину гидростатическое давление в скважине, создаваемое столбом бурового раствора, должно превышать пластовое (поровое) давление для скважин глубиной до </w:t>
      </w:r>
      <w:r w:rsidR="00F301C5">
        <w:rPr>
          <w:rFonts w:ascii="Times New Roman" w:hAnsi="Times New Roman" w:cs="Times New Roman"/>
          <w:sz w:val="28"/>
          <w:szCs w:val="28"/>
        </w:rPr>
        <w:t xml:space="preserve"> </w:t>
      </w:r>
      <w:r w:rsidRPr="0011799E">
        <w:rPr>
          <w:rFonts w:ascii="Times New Roman" w:hAnsi="Times New Roman" w:cs="Times New Roman"/>
          <w:sz w:val="28"/>
          <w:szCs w:val="28"/>
        </w:rPr>
        <w:t>1200 м </w:t>
      </w:r>
      <w:r w:rsidR="00F301C5">
        <w:rPr>
          <w:rFonts w:ascii="Times New Roman" w:hAnsi="Times New Roman" w:cs="Times New Roman"/>
          <w:sz w:val="28"/>
          <w:szCs w:val="28"/>
        </w:rPr>
        <w:t xml:space="preserve"> </w:t>
      </w:r>
      <w:r w:rsidRPr="0011799E">
        <w:rPr>
          <w:rFonts w:ascii="Times New Roman" w:hAnsi="Times New Roman" w:cs="Times New Roman"/>
          <w:sz w:val="28"/>
          <w:szCs w:val="28"/>
        </w:rPr>
        <w:t>(интервалов от 0 до 1200 м) согласно РД 08</w:t>
      </w:r>
      <w:r w:rsidRPr="0011799E">
        <w:rPr>
          <w:rFonts w:ascii="Times New Roman" w:hAnsi="Times New Roman" w:cs="Times New Roman"/>
          <w:sz w:val="28"/>
          <w:szCs w:val="28"/>
        </w:rPr>
        <w:noBreakHyphen/>
        <w:t>254</w:t>
      </w:r>
      <w:r w:rsidRPr="0011799E">
        <w:rPr>
          <w:rFonts w:ascii="Times New Roman" w:hAnsi="Times New Roman" w:cs="Times New Roman"/>
          <w:sz w:val="28"/>
          <w:szCs w:val="28"/>
        </w:rPr>
        <w:noBreakHyphen/>
        <w:t>98 «Инструкция по предупреждению газонефтеводопроявлений и открытых фонтанов при строительстве и ремонте скважин в нефтяной и газовой промышленности», утвержденному постановлением Госгортехнадзора России от 31.12.1998 № 80?</w:t>
      </w:r>
    </w:p>
    <w:p w14:paraId="58331862" w14:textId="4D036AD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какую величину гидростатическое давление в скважине, создаваемое столбом бурового раствора, должно превышать пластовое (поровое) давление для скважин глубиной от </w:t>
      </w:r>
      <w:r w:rsidR="00F301C5">
        <w:rPr>
          <w:rFonts w:ascii="Times New Roman" w:hAnsi="Times New Roman" w:cs="Times New Roman"/>
          <w:sz w:val="28"/>
          <w:szCs w:val="28"/>
        </w:rPr>
        <w:t xml:space="preserve"> </w:t>
      </w:r>
      <w:r w:rsidRPr="0011799E">
        <w:rPr>
          <w:rFonts w:ascii="Times New Roman" w:hAnsi="Times New Roman" w:cs="Times New Roman"/>
          <w:sz w:val="28"/>
          <w:szCs w:val="28"/>
        </w:rPr>
        <w:t>1200 до </w:t>
      </w:r>
      <w:r w:rsidR="00F301C5">
        <w:rPr>
          <w:rFonts w:ascii="Times New Roman" w:hAnsi="Times New Roman" w:cs="Times New Roman"/>
          <w:sz w:val="28"/>
          <w:szCs w:val="28"/>
        </w:rPr>
        <w:t xml:space="preserve"> </w:t>
      </w:r>
      <w:r w:rsidRPr="0011799E">
        <w:rPr>
          <w:rFonts w:ascii="Times New Roman" w:hAnsi="Times New Roman" w:cs="Times New Roman"/>
          <w:sz w:val="28"/>
          <w:szCs w:val="28"/>
        </w:rPr>
        <w:t>2500 м согласно РД 08</w:t>
      </w:r>
      <w:r w:rsidRPr="0011799E">
        <w:rPr>
          <w:rFonts w:ascii="Times New Roman" w:hAnsi="Times New Roman" w:cs="Times New Roman"/>
          <w:sz w:val="28"/>
          <w:szCs w:val="28"/>
        </w:rPr>
        <w:noBreakHyphen/>
        <w:t>254</w:t>
      </w:r>
      <w:r w:rsidRPr="0011799E">
        <w:rPr>
          <w:rFonts w:ascii="Times New Roman" w:hAnsi="Times New Roman" w:cs="Times New Roman"/>
          <w:sz w:val="28"/>
          <w:szCs w:val="28"/>
        </w:rPr>
        <w:noBreakHyphen/>
        <w:t>98 «Инструкция по предупреждению газонефтеводопроявлений и открытых фонтанов при строительстве и ремонте скважин в нефтяной и газовой промышленности», утвержденному постановлением Госгортехнадзора России от 31.12.1998 № 80?</w:t>
      </w:r>
    </w:p>
    <w:p w14:paraId="3B3B4A22" w14:textId="1727409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какую величину гидростатическое давление в скважине, создаваемое столбом бурового раствора, должно превышать пластовое (поровое) давление для скважин глубиной более 2500 м согласно РД 08</w:t>
      </w:r>
      <w:r w:rsidRPr="0011799E">
        <w:rPr>
          <w:rFonts w:ascii="Times New Roman" w:hAnsi="Times New Roman" w:cs="Times New Roman"/>
          <w:sz w:val="28"/>
          <w:szCs w:val="28"/>
        </w:rPr>
        <w:noBreakHyphen/>
        <w:t>254</w:t>
      </w:r>
      <w:r w:rsidRPr="0011799E">
        <w:rPr>
          <w:rFonts w:ascii="Times New Roman" w:hAnsi="Times New Roman" w:cs="Times New Roman"/>
          <w:sz w:val="28"/>
          <w:szCs w:val="28"/>
        </w:rPr>
        <w:noBreakHyphen/>
        <w:t>98 «Инструкция по предупреждению газонефтеводопроявлений и открытых фонтанов при строительстве и ремонте скважин в нефтяной и газовой промышленности», утвержденному постановлением Госгортехнадзора России от 31.12.1998 № 80?</w:t>
      </w:r>
    </w:p>
    <w:p w14:paraId="6C97CE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верхний предел диапазона измерений должны иметь манометры, устанавливаемые на блоках дросселирования и глушения, согласно РД 08</w:t>
      </w:r>
      <w:r w:rsidRPr="0011799E">
        <w:rPr>
          <w:rFonts w:ascii="Times New Roman" w:hAnsi="Times New Roman" w:cs="Times New Roman"/>
          <w:sz w:val="28"/>
          <w:szCs w:val="28"/>
        </w:rPr>
        <w:noBreakHyphen/>
        <w:t>254</w:t>
      </w:r>
      <w:r w:rsidRPr="0011799E">
        <w:rPr>
          <w:rFonts w:ascii="Times New Roman" w:hAnsi="Times New Roman" w:cs="Times New Roman"/>
          <w:sz w:val="28"/>
          <w:szCs w:val="28"/>
        </w:rPr>
        <w:noBreakHyphen/>
        <w:t>98 «Инструкция по предупреждению газонефтеводопроявлений и открытых фонтанов при строительстве и ремонте скважин в нефтяной и газовой промышленности», утвержденному постановлением Госгортехнадзора России от 31.12.1998 № 80?</w:t>
      </w:r>
    </w:p>
    <w:p w14:paraId="16E256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минимальном расстоянии от устья скважины должен быть установлен основной пульт управления превенторами и гидравлическими задвижками согласно РД 08</w:t>
      </w:r>
      <w:r w:rsidRPr="0011799E">
        <w:rPr>
          <w:rFonts w:ascii="Times New Roman" w:hAnsi="Times New Roman" w:cs="Times New Roman"/>
          <w:sz w:val="28"/>
          <w:szCs w:val="28"/>
        </w:rPr>
        <w:noBreakHyphen/>
        <w:t>254</w:t>
      </w:r>
      <w:r w:rsidRPr="0011799E">
        <w:rPr>
          <w:rFonts w:ascii="Times New Roman" w:hAnsi="Times New Roman" w:cs="Times New Roman"/>
          <w:sz w:val="28"/>
          <w:szCs w:val="28"/>
        </w:rPr>
        <w:noBreakHyphen/>
        <w:t>98 «Инструкция по предупреждению газонефтеводопроявлений и открытых фонтанов при строительстве и ремонте скважин в нефтяной и газовой промышленности», утвержденному постановлением Госгортехнадзора России от 31.12.1998 № 80?</w:t>
      </w:r>
    </w:p>
    <w:p w14:paraId="042D2268" w14:textId="57E5529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процедурами должна быть обеспечена механическая безопасность арматуры в отношении различных видов опасности, связанных с ее критическими отказами,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528DA9A0" w14:textId="139F63F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Какими процедурами должна быть обеспечена химическая безопасность арматуры в отношении различных видов опасности, связанных </w:t>
      </w:r>
      <w:r w:rsidR="00F301C5">
        <w:rPr>
          <w:rFonts w:ascii="Times New Roman" w:hAnsi="Times New Roman" w:cs="Times New Roman"/>
          <w:sz w:val="28"/>
          <w:szCs w:val="28"/>
        </w:rPr>
        <w:br/>
      </w:r>
      <w:r w:rsidRPr="0011799E">
        <w:rPr>
          <w:rFonts w:ascii="Times New Roman" w:hAnsi="Times New Roman" w:cs="Times New Roman"/>
          <w:sz w:val="28"/>
          <w:szCs w:val="28"/>
        </w:rPr>
        <w:t>с </w:t>
      </w:r>
      <w:r w:rsidR="00F301C5">
        <w:rPr>
          <w:rFonts w:ascii="Times New Roman" w:hAnsi="Times New Roman" w:cs="Times New Roman"/>
          <w:sz w:val="28"/>
          <w:szCs w:val="28"/>
        </w:rPr>
        <w:t xml:space="preserve"> </w:t>
      </w:r>
      <w:r w:rsidRPr="0011799E">
        <w:rPr>
          <w:rFonts w:ascii="Times New Roman" w:hAnsi="Times New Roman" w:cs="Times New Roman"/>
          <w:sz w:val="28"/>
          <w:szCs w:val="28"/>
        </w:rPr>
        <w:t>ее критическими отказами,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1FB141A8" w14:textId="64CB028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процедурой должна быть обеспечена электрическая безопасность трубопроводной арматуры в отношении различных видов опасности, связанных с ее критическими отказами,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6E309E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процедурой должна быть обеспечена взрывобезопасность арматуры в отношении различных видов опасности, связанных с ее критическими отказами,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5A399D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мерой должна быть обеспечена механическая безопасность арматуры в отношении различных видов опасности, не связанных с отказами арматуры,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6F4DA8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наименование относится к показателю безотказности для трубопроводной арматуры, отказ которой не является критическим,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1133A8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давления должна быть обеспечена возможность принудительного открытия грузового или пружинного предохранительного клапана для проверки исправности действия клапана в рабочем состоянии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05C1D0B7" w14:textId="5B2BC76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детали трубопроводной арматуры из углеродистых и низколегированных марганцовистых и марганцово</w:t>
      </w:r>
      <w:r w:rsidRPr="0011799E">
        <w:rPr>
          <w:rFonts w:ascii="Times New Roman" w:hAnsi="Times New Roman" w:cs="Times New Roman"/>
          <w:sz w:val="28"/>
          <w:szCs w:val="28"/>
        </w:rPr>
        <w:noBreakHyphen/>
        <w:t>кремнистых сталей, изготовленные с применением штамповки или вальцовки, не подлежат обязательной термообработке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7770AA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условию должны соответствовать размеры предохранительной арматуры, устанавливаемой на сосуде, ее пропускная способность и количество для сосудов с давлением свыше 6,0 МПа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384945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установке предохранительных клапанов на сосудах или на патрубках (трубопроводах). непосредственно присоединенных к сосуду, указано верно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6DED634B" w14:textId="398ECC7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сведения о проведенном ремонте указываются в паспорте на трубопроводную арматуру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470714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указателей положения запирающего элемента на запорной арматуре трубопроводов указано верно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75A888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деталей арматуры трубопровода из</w:t>
      </w:r>
      <w:r w:rsidR="00F301C5">
        <w:rPr>
          <w:rFonts w:ascii="Times New Roman" w:hAnsi="Times New Roman" w:cs="Times New Roman"/>
          <w:sz w:val="28"/>
          <w:szCs w:val="28"/>
        </w:rPr>
        <w:t xml:space="preserve"> </w:t>
      </w:r>
      <w:r w:rsidRPr="0011799E">
        <w:rPr>
          <w:rFonts w:ascii="Times New Roman" w:hAnsi="Times New Roman" w:cs="Times New Roman"/>
          <w:sz w:val="28"/>
          <w:szCs w:val="28"/>
        </w:rPr>
        <w:t> аустенитных хромоникелевых сталей не требуется термическая обработка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5D9002D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минимальный размер санитарно</w:t>
      </w:r>
      <w:r w:rsidRPr="0011799E">
        <w:rPr>
          <w:rFonts w:ascii="Times New Roman" w:hAnsi="Times New Roman" w:cs="Times New Roman"/>
          <w:sz w:val="28"/>
          <w:szCs w:val="28"/>
        </w:rPr>
        <w:noBreakHyphen/>
        <w:t>защитной зоны должен быть установлен для промышленного объекта по добыче природного газа с высоким содержанием меркаптанов согласно Федеральным нормам и правилам в области промышленной безопасности «Правила безопасности в нефтяной и газовой промышленности», утвержденным приказом Ростехнадзора от 12.03.2013 № 101?</w:t>
      </w:r>
    </w:p>
    <w:p w14:paraId="78CA53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минимальный размер санитарно</w:t>
      </w:r>
      <w:r w:rsidRPr="0011799E">
        <w:rPr>
          <w:rFonts w:ascii="Times New Roman" w:hAnsi="Times New Roman" w:cs="Times New Roman"/>
          <w:sz w:val="28"/>
          <w:szCs w:val="28"/>
        </w:rPr>
        <w:noBreakHyphen/>
        <w:t>защитной зоны должен быть установлен для промышленного объекта по добыче природного газа с высоким содержанием сероводорода 20 % и более согласно Федеральным нормам и правилам в области промышленной безопасности «Правила безопасности в нефтяной и газовой промышленности», утвержденным приказом Ростехнадзора от 12.03.2013 № 101?</w:t>
      </w:r>
    </w:p>
    <w:p w14:paraId="04EEEA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кого возлагается ответственность за организацию и проведение профилактической работы по предупреждению возникновения газонефтеводопроявлений и открытых фонтанов на нефтяных и газовых месторождениях согласно «Инструкции по организации и проведению профилактической работы по предупреждению возникновения открытого фонтанирования скважин на предприятиях нефтяной промышленности», утвержденной и введенной в действие приказом Минэнерго России от 15.02.2001 № 52?</w:t>
      </w:r>
    </w:p>
    <w:p w14:paraId="5CB132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какой цели составляется технологическая схема опытно</w:t>
      </w:r>
      <w:r w:rsidRPr="0011799E">
        <w:rPr>
          <w:rFonts w:ascii="Times New Roman" w:hAnsi="Times New Roman" w:cs="Times New Roman"/>
          <w:sz w:val="28"/>
          <w:szCs w:val="28"/>
        </w:rPr>
        <w:noBreakHyphen/>
        <w:t>промышленной разработки месторождения согласно ГОСТ Р 55414</w:t>
      </w:r>
      <w:r w:rsidRPr="0011799E">
        <w:rPr>
          <w:rFonts w:ascii="Times New Roman" w:hAnsi="Times New Roman" w:cs="Times New Roman"/>
          <w:sz w:val="28"/>
          <w:szCs w:val="28"/>
        </w:rPr>
        <w:noBreakHyphen/>
        <w:t>2013 «Месторождения газовые, газоконденсатные, нефтегазовые и нефтегазоконденсатные. Требования к техническому проекту разработки», утвержденному приказом Федерального агентства по техническому регулированию и метрологии от 06.05.2013 № 66</w:t>
      </w:r>
      <w:r w:rsidRPr="0011799E">
        <w:rPr>
          <w:rFonts w:ascii="Times New Roman" w:hAnsi="Times New Roman" w:cs="Times New Roman"/>
          <w:sz w:val="28"/>
          <w:szCs w:val="28"/>
        </w:rPr>
        <w:noBreakHyphen/>
        <w:t>ст?</w:t>
      </w:r>
    </w:p>
    <w:p w14:paraId="14E575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установлены требования к межкамерным перегородкам стальных горизонтальных резервуаров для нефтепродуктов согласно </w:t>
      </w:r>
      <w:r w:rsidR="009230BA">
        <w:rPr>
          <w:rFonts w:ascii="Times New Roman" w:hAnsi="Times New Roman" w:cs="Times New Roman"/>
          <w:sz w:val="28"/>
          <w:szCs w:val="28"/>
        </w:rPr>
        <w:br/>
      </w:r>
      <w:r w:rsidRPr="0011799E">
        <w:rPr>
          <w:rFonts w:ascii="Times New Roman" w:hAnsi="Times New Roman" w:cs="Times New Roman"/>
          <w:sz w:val="28"/>
          <w:szCs w:val="28"/>
        </w:rPr>
        <w:t>ГОСТ 17032</w:t>
      </w:r>
      <w:r w:rsidRPr="0011799E">
        <w:rPr>
          <w:rFonts w:ascii="Times New Roman" w:hAnsi="Times New Roman" w:cs="Times New Roman"/>
          <w:sz w:val="28"/>
          <w:szCs w:val="28"/>
        </w:rPr>
        <w:noBreakHyphen/>
        <w:t>2010 «Межгосударственный стандарт. Резервуары стальные горизонтальные для нефтепродуктов. Технические условия», утвержденному приказом Росстандарта от 19.04.2011 № 50</w:t>
      </w:r>
      <w:r w:rsidRPr="0011799E">
        <w:rPr>
          <w:rFonts w:ascii="Times New Roman" w:hAnsi="Times New Roman" w:cs="Times New Roman"/>
          <w:sz w:val="28"/>
          <w:szCs w:val="28"/>
        </w:rPr>
        <w:noBreakHyphen/>
        <w:t>ст?</w:t>
      </w:r>
    </w:p>
    <w:p w14:paraId="41E00C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последствия могут являться следствием тектонических нарушений в районе буровых работ и вскрытия зон с аномально высоким пластовым давлением согласно РД 08</w:t>
      </w:r>
      <w:r w:rsidRPr="0011799E">
        <w:rPr>
          <w:rFonts w:ascii="Times New Roman" w:hAnsi="Times New Roman" w:cs="Times New Roman"/>
          <w:sz w:val="28"/>
          <w:szCs w:val="28"/>
        </w:rPr>
        <w:noBreakHyphen/>
        <w:t>254</w:t>
      </w:r>
      <w:r w:rsidRPr="0011799E">
        <w:rPr>
          <w:rFonts w:ascii="Times New Roman" w:hAnsi="Times New Roman" w:cs="Times New Roman"/>
          <w:sz w:val="28"/>
          <w:szCs w:val="28"/>
        </w:rPr>
        <w:noBreakHyphen/>
        <w:t>98 «Инструкция по предупреждению газонефтеводопроявлений и открытых фонтанов при строительстве и ремонте скважин в нефтяной и газовой промышленности», утвержденному постановлением Госгортехнадзора России от 31.12.1998 № 80?</w:t>
      </w:r>
    </w:p>
    <w:p w14:paraId="4B40A3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Признаком каких процессов могут быть несоответствие количества закачиваемого в скважину и выходящего из нее бурового раствора, изменение уровня бурового раствора в приемных емкостях в процессе бурения согласно РД 08</w:t>
      </w:r>
      <w:r w:rsidRPr="0011799E">
        <w:rPr>
          <w:rFonts w:ascii="Times New Roman" w:hAnsi="Times New Roman" w:cs="Times New Roman"/>
          <w:sz w:val="28"/>
          <w:szCs w:val="28"/>
        </w:rPr>
        <w:noBreakHyphen/>
        <w:t>254</w:t>
      </w:r>
      <w:r w:rsidRPr="0011799E">
        <w:rPr>
          <w:rFonts w:ascii="Times New Roman" w:hAnsi="Times New Roman" w:cs="Times New Roman"/>
          <w:sz w:val="28"/>
          <w:szCs w:val="28"/>
        </w:rPr>
        <w:noBreakHyphen/>
        <w:t>98 «Инструкция по предупреждению газонефтеводопроявлений и открытых фонтанов при строительстве и ремонте скважин в нефтяной и газовой промышленности», утвержденному постановлением Госгортехнадзора России от 31.12.1998 № 80?</w:t>
      </w:r>
    </w:p>
    <w:p w14:paraId="09C558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скважины перед началом ремонтных работ не требуют глушения жидкостью согласно РД 08</w:t>
      </w:r>
      <w:r w:rsidRPr="0011799E">
        <w:rPr>
          <w:rFonts w:ascii="Times New Roman" w:hAnsi="Times New Roman" w:cs="Times New Roman"/>
          <w:sz w:val="28"/>
          <w:szCs w:val="28"/>
        </w:rPr>
        <w:noBreakHyphen/>
        <w:t>254</w:t>
      </w:r>
      <w:r w:rsidRPr="0011799E">
        <w:rPr>
          <w:rFonts w:ascii="Times New Roman" w:hAnsi="Times New Roman" w:cs="Times New Roman"/>
          <w:sz w:val="28"/>
          <w:szCs w:val="28"/>
        </w:rPr>
        <w:noBreakHyphen/>
        <w:t>98 «Инструкция по предупреждению газонефтеводопроявлений и открытых фонтанов при строительстве и ремонте скважин в нефтяной и газовой промышленности», утвержденному постановлением Госгортехнадзора России от 31.12.1998 № 80?</w:t>
      </w:r>
    </w:p>
    <w:p w14:paraId="72EF610A" w14:textId="36477EC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каких условиях при испытании на герметичность способом опрессовки колонна считается герметичной согласно РД 08</w:t>
      </w:r>
      <w:r w:rsidRPr="0011799E">
        <w:rPr>
          <w:rFonts w:ascii="Times New Roman" w:hAnsi="Times New Roman" w:cs="Times New Roman"/>
          <w:sz w:val="28"/>
          <w:szCs w:val="28"/>
        </w:rPr>
        <w:noBreakHyphen/>
        <w:t>254</w:t>
      </w:r>
      <w:r w:rsidRPr="0011799E">
        <w:rPr>
          <w:rFonts w:ascii="Times New Roman" w:hAnsi="Times New Roman" w:cs="Times New Roman"/>
          <w:sz w:val="28"/>
          <w:szCs w:val="28"/>
        </w:rPr>
        <w:noBreakHyphen/>
        <w:t>98 «Инструкция по предупреждению газонефтеводопроявлений и открытых фонтанов при строительстве и ремонте скважин в нефтяной и газовой промышленности», утвержденному постановлением Госгортехнадзора России от 31.12.1998 № 80?</w:t>
      </w:r>
    </w:p>
    <w:p w14:paraId="646AAA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разнице между объемом доливаемого бурового раствора и объемом металла поднятых бурильных труб подъем должен быть прекращен и приняты меры, предусмотренные инструкцией по действию вахты при газонефтеводопроявлениях, согласно РД 08</w:t>
      </w:r>
      <w:r w:rsidRPr="0011799E">
        <w:rPr>
          <w:rFonts w:ascii="Times New Roman" w:hAnsi="Times New Roman" w:cs="Times New Roman"/>
          <w:sz w:val="28"/>
          <w:szCs w:val="28"/>
        </w:rPr>
        <w:noBreakHyphen/>
        <w:t>254</w:t>
      </w:r>
      <w:r w:rsidRPr="0011799E">
        <w:rPr>
          <w:rFonts w:ascii="Times New Roman" w:hAnsi="Times New Roman" w:cs="Times New Roman"/>
          <w:sz w:val="28"/>
          <w:szCs w:val="28"/>
        </w:rPr>
        <w:noBreakHyphen/>
        <w:t>98 «Инструкция по предупреждению газонефтеводопроявлений и открытых фонтанов при строительстве и ремонте скважин в нефтяной и газовой промышленности», утвержденному постановлением Госгортехнадзора России от 31.12.1998 № 80?</w:t>
      </w:r>
    </w:p>
    <w:p w14:paraId="6B180F4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проводятся осмотры молниезащитных устройств на нефтебазах и складах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150FED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течение какого времени проводится нивелирование окрайки днища стального вертикального резервуара с нефтью или нефтепродуктом согласно «Руководству по безопасности для нефтебаз и складов нефтепродуктов», утвержденному приказом Ростехнадзора от 26.12.2012 № 777?</w:t>
      </w:r>
    </w:p>
    <w:p w14:paraId="1F1D73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из нижеперечисленного не входит в обустройство узла подключения концевых задвижек отводов к технологическим трубопроводам потребителя в целях обеспечения безопасности при приеме нефти и нефтепродуктов по линейным отводам от магистральных нефтепродуктопроводов к нефтебазам и складам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47EFEE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документации устанавливаются требования к уровню автоматизации отводов в целях обеспечения безопасности при приеме нефти и нефтепродуктов по линейным отводам от магистральных нефтепродуктопроводов к нефтебазам и складам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5AAA7B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наливных эстакад рекомендуется установка быстродействующих запорных устройств на трубопроводах, по которым поступают на эстакаду легковоспламеняющиеся жидкости и горючие жидкости, согласно «Руководству по безопасности для нефтебаз и складов нефтепродуктов», утвержденному приказом Ростехнадзора от 26.12.2012 № 777?</w:t>
      </w:r>
    </w:p>
    <w:p w14:paraId="5950F6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длины должно быть наливное устройство во избежание налива нефти и нефтепродуктов свободно падающей струей согласно «Руководству по безопасности для нефтебаз и складов нефтепродуктов», утвержденному приказом Ростехнадзора от 26.12.2012 № 777?</w:t>
      </w:r>
    </w:p>
    <w:p w14:paraId="11FC4A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Куда должны быть вынесены показания приборов измерения давления и температуры наливаемого нефтепродукта, установленных на общем коллекторе подачи продукта на железнодорожную эстакаду, согласно «Руководству по безопасности для нефтебаз и складов нефтепродуктов», утвержденному приказом Ростехнадзора от 26.12.2012 № 777?</w:t>
      </w:r>
    </w:p>
    <w:p w14:paraId="16B0F1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осуществлять защиту железнодорожной эстакады нефтебазы от прямых ударов молнии согласно «Руководству по безопасности для нефтебаз и складов нефтепродуктов», утвержденному приказом Ростехнадзора от 26.12.2012 № 777?</w:t>
      </w:r>
    </w:p>
    <w:p w14:paraId="1D34020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Свыше какой упругости паров при наливе легковоспламеняющейся жидкости сливоналивные устройства автомобильных сливоналивных станций снабжаются устройствами отвода паров согласно «Руководству по безопасности для нефтебаз и складов нефтепродуктов», утвержденному приказом Ростехнадзора от 26.12.2012 № 777?</w:t>
      </w:r>
    </w:p>
    <w:p w14:paraId="6F3E25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От какого количества независимых источников должно быть выполнено снабжение электроэнергией особо ответственных электроприемников (электропитание систем контрольно</w:t>
      </w:r>
      <w:r w:rsidRPr="0011799E">
        <w:rPr>
          <w:rFonts w:ascii="Times New Roman" w:hAnsi="Times New Roman" w:cs="Times New Roman"/>
          <w:sz w:val="28"/>
          <w:szCs w:val="28"/>
        </w:rPr>
        <w:noBreakHyphen/>
        <w:t>измерительных приборов, противоаварийной защиты, связи и оповещения) нефтебаз и складов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3E3455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Свыше какой общей вместимости резервуарные парки с легковоспламеняющимися жидкостями и горючими жидкостями нефтебаз и складов нефтепродуктов должны быть защищены от прямых ударов молнии отдельно стоящими молниеотводами согласно «Руководству по безопасности для нефтебаз и складов нефтепродуктов», утвержденному приказом Ростехнадзора от 26.12.2012 № 777?</w:t>
      </w:r>
    </w:p>
    <w:p w14:paraId="78B6E1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периодичность контроля рекомендована для заземлителей, токоотводов на нефтебазах и складах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1AE651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поражении коррозией заземлителей, установленных на нефтебазах и складах нефтепродуктов, их следует заменить согласно «Руководству по безопасности для нефтебаз и складов нефтепродуктов», утвержденному приказом Ростехнадзора от 26.12.2012 № 777?</w:t>
      </w:r>
    </w:p>
    <w:p w14:paraId="10C038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каких условиях предусматривается автоматическое включение аварийной вентиляции в производственном помещении нефтебаз и складов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39561C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частотой устанавливаются колодцы с гидрозатворами на сети производственно</w:t>
      </w:r>
      <w:r w:rsidRPr="0011799E">
        <w:rPr>
          <w:rFonts w:ascii="Times New Roman" w:hAnsi="Times New Roman" w:cs="Times New Roman"/>
          <w:sz w:val="28"/>
          <w:szCs w:val="28"/>
        </w:rPr>
        <w:noBreakHyphen/>
        <w:t>дождевой канализации нефтебаз и складов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377DBF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температура производственных сточных вод при сбросе в канализацию нефтебаз и складов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6E3459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резерв производительности рекомендуется предусматривать для систем канализации нефтебаз и складов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696582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каких дефектах сварных швов или металла нижних поясов корпуса стального резервуара с нефтью или нефтепродуктом резервуар выводится из эксплуатации согласно «Руководству по безопасности для нефтебаз и складов нефтепродуктов», утвержденному приказом Ростехнадзора от 26.12.2012 № 777?</w:t>
      </w:r>
    </w:p>
    <w:p w14:paraId="7644E8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освоении нефтяных месторождений с каким газовым фактором в проектной документации должны предусматриваться дополнительные меры безопасности при испытании обсадных колонн на герметичность и при обвязке устьев скважин противовыбросовым оборудованием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4C8A85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Нагнетание газа в какие скважины должно быть прекращено на период расстановки оборудования при ремонте скважины на газлифтных кустах перед расстановкой оборудования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794158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использование временных (не предусмотренных проектом) схем сбора и транспортирования нефти для вновь освоенной скважины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5AFB59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дополнительное вскрытие продуктивных отложений на кусте скважин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77A737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ранее пробуренные скважины допускаются к вводу в эксплуатацию при одновременном производстве буровых работ на кустовой площадке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650871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Допускается ли подключение системы водоснабжения кустовой площадки к системам поддержания пластового давления согласно </w:t>
      </w:r>
      <w:r w:rsidR="009230BA">
        <w:rPr>
          <w:rFonts w:ascii="Times New Roman" w:hAnsi="Times New Roman" w:cs="Times New Roman"/>
          <w:sz w:val="28"/>
          <w:szCs w:val="28"/>
        </w:rPr>
        <w:br/>
      </w:r>
      <w:r w:rsidRPr="0011799E">
        <w:rPr>
          <w:rFonts w:ascii="Times New Roman" w:hAnsi="Times New Roman" w:cs="Times New Roman"/>
          <w:sz w:val="28"/>
          <w:szCs w:val="28"/>
        </w:rPr>
        <w:t>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10068D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Выполнение каких работ и при каких условиях допускается в случае затопления кустовой площадки паводковыми водами выше колонных фланцев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666D49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допускается совмещение работ по приросту кустовой площадки, устройству амбаров, монтажу коммуникаций с буровыми работами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099BFE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уровень технических требований (УТТ) устанавливается для устьевого оборудования, имеющего рабочее давление </w:t>
      </w:r>
      <w:r w:rsidR="009230BA">
        <w:rPr>
          <w:rFonts w:ascii="Times New Roman" w:hAnsi="Times New Roman" w:cs="Times New Roman"/>
          <w:sz w:val="28"/>
          <w:szCs w:val="28"/>
        </w:rPr>
        <w:br/>
      </w:r>
      <w:r w:rsidRPr="0011799E">
        <w:rPr>
          <w:rFonts w:ascii="Times New Roman" w:hAnsi="Times New Roman" w:cs="Times New Roman"/>
          <w:sz w:val="28"/>
          <w:szCs w:val="28"/>
        </w:rPr>
        <w:t>50 МПа, предназначенного для использования в скважинной среде с повышенным содержанием углекислого газа (СO2) и сероводорода (H2S), используемого в 6000 м от жилой зоны, согласно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утвержденному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407FBA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«коронный клапан» в соответствии с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утвержденным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7F3255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уровней технических требований к устьевому оборудованию устанавливает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утвержденный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4915A5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наибольшей относительной величине деформации узлов и деталей устьевого оборудования при достижении испытательного давления во время проведения гидроиспытаний допускаемое расчетное давление считается подтвержденным согласно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утвержденному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5E84B1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рассчитывается испытательное давление (Pг), необходимое для подтверждения расчетного давления (Рр) устьевого оборудования, если образцы выполнены из того же материала, что и испытуемая деталь, согласно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утвержденному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23910A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пробное давление должна обеспечивать возможность опрессовки конструкция корпусных деталей фонтанной арматуры, рассчитанной на рабочее давление Pр =21 МПа, согласно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утвержденному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0E3EE6C4" w14:textId="4E70503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пробное давление должна обеспечивать возможность опрессовки конструкция корпусных деталей фонтанной арматуры, рассчитанной на рабочее давление Pр =105 МПа, согласно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утвержденному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1E279E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элементов не относятся к запорной арматуре согласно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утвержденному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7109E7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какую сторону должны поворачиваться задвижки и вентили с ручным управлением для открывания и закрывания запорной арматуры согласно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утвержденному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2410A80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соответствует термину «максимальная температура» для проектирования устьевого оборудования и </w:t>
      </w:r>
      <w:r w:rsidR="003C5E07">
        <w:rPr>
          <w:rFonts w:ascii="Times New Roman" w:hAnsi="Times New Roman" w:cs="Times New Roman"/>
          <w:sz w:val="28"/>
          <w:szCs w:val="28"/>
        </w:rPr>
        <w:t xml:space="preserve"> </w:t>
      </w:r>
      <w:r w:rsidRPr="0011799E">
        <w:rPr>
          <w:rFonts w:ascii="Times New Roman" w:hAnsi="Times New Roman" w:cs="Times New Roman"/>
          <w:sz w:val="28"/>
          <w:szCs w:val="28"/>
        </w:rPr>
        <w:t>фонтанной арматуры для добычи нефти и газа согласно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утвержденному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2E0A1A7C" w14:textId="45C1BF9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рабочий диапазон температур рассчитано устьевое оборудование, имеющее класс «У», согласно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утвержденному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54A6E50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меры необходимо предусматривать к приводам сливоналивных устройств на автомобильных сливоналивных станциях при осуществлении операций налива легковоспламеняющихся жидкостей и горючих жидкостей вручную, гидравликой или пневматикой согласно «Руководству по безопасности для нефтебаз и складов нефтепродуктов», утвержденному приказом Ростехнадзора от 26.12.2012 № 777?</w:t>
      </w:r>
    </w:p>
    <w:p w14:paraId="21AC4F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меры принимаются для сбора остатков продукта, стекающих с наливной трубы при извлечении ее из цистерны по окончании налива нефти и нефтепродуктов на автомобильных сливоналивных станциях согласно «Руководству по безопасности для нефтебаз и складов нефтепродуктов», утвержденному приказом Ростехнадзора от 26.12.2012 № 777?</w:t>
      </w:r>
    </w:p>
    <w:p w14:paraId="6A6076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рекомендуется предусматривать наполнение топливозаправщика авиационным топливом на автомобильных сливоналивных станциях согласно «Руководству по безопасности для нефтебаз и складов нефтепродуктов», утвержденному приказом Ростехнадзора от 26.12.2012 № 777?</w:t>
      </w:r>
    </w:p>
    <w:p w14:paraId="119F33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величине превышения нижнего концентрационного предела распространения пламени паров нефтепродукта рекомендуется обеспечить прекращение операции слива</w:t>
      </w:r>
      <w:r w:rsidRPr="0011799E">
        <w:rPr>
          <w:rFonts w:ascii="Times New Roman" w:hAnsi="Times New Roman" w:cs="Times New Roman"/>
          <w:sz w:val="28"/>
          <w:szCs w:val="28"/>
        </w:rPr>
        <w:noBreakHyphen/>
        <w:t>налива на автомобильных сливоналивных станциях согласно «Руководству по безопасности для нефтебаз и складов нефтепродуктов», утвержденному приказом Ростехнадзора от 26.12.2012 № 777?</w:t>
      </w:r>
    </w:p>
    <w:p w14:paraId="237B82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из приведенных систем и устройств не оснащаются причалы (пирсы) и причальные сооружения при приеме и отпуске нефти и нефтепродуктов через сливоналивные причалы согласно «Руководству по безопасности для нефтебаз и складов нефтепродуктов», утвержденному приказом Ростехнадзора от 26.12.2012 № 777?</w:t>
      </w:r>
    </w:p>
    <w:p w14:paraId="54433B0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оснащению наливных устройств для предотвращения пролива нефтепродуктов на технологическую площадку причала (пирса) при аварии на сливоналивном причале указано верно согласно «Руководству по безопасности для нефтебаз и складов нефтепродуктов», утвержденному приказом Ростехнадзора от 26.12.2012 № 777?</w:t>
      </w:r>
    </w:p>
    <w:p w14:paraId="323BB6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выбирается скорость наполнения (опорожнения) резервуаров нефти и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37E4D3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достижении какого значения нижнего концентрационного предела распространения пламени должны срабатывать датчики сигнализаторов довзрывных концентраций резервуарных парков хранения нефти и светлых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609E1A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технические решения применяются для предотвращения накопления осадков при хранении в резервуарах нефти, мазута и других высоковязких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2C5AD9A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допускается максимальная начальная скорость заполнения порожнего резервуара нефти (нефтепродуктов) до момента заполнения приемного патрубка или до всплытия понтона (плавающей крыши) согласно «Руководству по безопасности для нефтебаз и складов нефтепродуктов», утвержденному приказом Ростехнадзора от 26.12.2012 № 777?</w:t>
      </w:r>
    </w:p>
    <w:p w14:paraId="345D20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высоты рекомендуется устанавливать замкнутое обвалование или ограждающие стенки из негорючих материалов по периметру площадок для хранения нефтепродуктов в таре согласно «Руководству по безопасности для нефтебаз и складов нефтепродуктов», утвержденному приказом Ростехнадзора от 26.12.2012 № 777?</w:t>
      </w:r>
    </w:p>
    <w:p w14:paraId="73AC35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 уклоном рекомендуется прокладывать технологические трубопроводы для светлых нефтепродуктов в составе нефтебаз и складов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309178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 уклоном рекомендуется прокладывать технологические трубопроводы для высоковязких и застывающих нефтепродуктов в составе нефтебаз и складов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57BAC8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документе устанавливаются значения предельных параметров при осуществлении технологических операций при хранении и перекачке нефтепродуктов для нефтебаз и складов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33A060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на канализационной сети нефтебаз и складов нефтепродуктов до и после нефтеловушек предусматриваются колодцы с гидравлическим затвором согласно «Руководству по безопасности для нефтебаз и складов нефтепродуктов», утвержденному приказом Ростехнадзора от 26.12.2012 № 777?</w:t>
      </w:r>
    </w:p>
    <w:p w14:paraId="2A9EB7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рекомендуется подвергать периодической зачистке металлические резервуары для светлых нефтепродуктов и масел согласно «Руководству по безопасности для нефтебаз и складов нефтепродуктов», утвержденному приказом Ростехнадзора от 26.12.2012 № 777?</w:t>
      </w:r>
    </w:p>
    <w:p w14:paraId="25FE9E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рекомендовано устанавливать от наземных резервуаров для нефти и нефтепродуктов I категории до сливоналивных устройств для морских и речных судов (сливоналивные причалы и пирсы) в соответствии с СП 155.13130.2014 «Склады нефти и нефтепродуктов. Требования пожарной безопасности», утвержденным приказом МЧС России от 26.12.2013 № 837?</w:t>
      </w:r>
    </w:p>
    <w:p w14:paraId="34116D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к ограждению территории складов нефти и нефтепродуктов установлены в соответствии с СП 155.13130.2014 «Склады нефти и нефтепродуктов. Требования пожарной безопасности», утвержденным приказом МЧС России от 26.12.2013 № 837?</w:t>
      </w:r>
    </w:p>
    <w:p w14:paraId="1B9846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объем должен быть у аварийного резервуара, устанавливаемого в производственном здании расходного склада нефти и нефтепродуктов в соответствии с СП 155.13130.2014 «Склады нефти и нефтепродуктов. Требования пожарной безопасности», утвержденным приказом МЧС России от 26.12.2013 № 837?</w:t>
      </w:r>
    </w:p>
    <w:p w14:paraId="3BE4D6EC" w14:textId="34E008D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расположению аварийных резервуаров, в которых предусматривается самотечный слив на расходных складах нефти и </w:t>
      </w:r>
      <w:r w:rsidR="003C5E07">
        <w:rPr>
          <w:rFonts w:ascii="Times New Roman" w:hAnsi="Times New Roman" w:cs="Times New Roman"/>
          <w:sz w:val="28"/>
          <w:szCs w:val="28"/>
        </w:rPr>
        <w:t xml:space="preserve"> </w:t>
      </w:r>
      <w:r w:rsidRPr="0011799E">
        <w:rPr>
          <w:rFonts w:ascii="Times New Roman" w:hAnsi="Times New Roman" w:cs="Times New Roman"/>
          <w:sz w:val="28"/>
          <w:szCs w:val="28"/>
        </w:rPr>
        <w:t>нефтепродуктов, в</w:t>
      </w:r>
      <w:r w:rsidR="003C5E07">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СП 155.13130.2014 «Склады нефти и нефтепродуктов. Требования пожарной безопасности», утвержденным приказом МЧС России от 26.12.2013 № 837?</w:t>
      </w:r>
    </w:p>
    <w:p w14:paraId="5515EE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обустройству площадок для сливоналивных эстакад складов нефти и нефтепродуктов в соответствии с СП 155.13130.2014 «Склады нефти и нефтепродуктов. Требования пожарной безопасности», утвержденным приказом МЧС России от 26.12.2013 № 837?</w:t>
      </w:r>
    </w:p>
    <w:p w14:paraId="457545D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из перечисленного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 рекомендуется осматривать в первую очередь при визуальном осмотре основного металла резервуара?</w:t>
      </w:r>
    </w:p>
    <w:p w14:paraId="3F0540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виду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 относятся коррозионные повреждения, охватывающие отдельные участки поверхности резервуара?</w:t>
      </w:r>
    </w:p>
    <w:p w14:paraId="477E5D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толщиномером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 проводят измерения толщин участков коррозионных повреждений на поверхности резервуара?</w:t>
      </w:r>
    </w:p>
    <w:p w14:paraId="55C3622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основании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 устанавливается объем работ по измерениям толщин конструкций резервуара?</w:t>
      </w:r>
    </w:p>
    <w:p w14:paraId="439879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согласно ГОСТ 17032</w:t>
      </w:r>
      <w:r w:rsidRPr="0011799E">
        <w:rPr>
          <w:rFonts w:ascii="Times New Roman" w:hAnsi="Times New Roman" w:cs="Times New Roman"/>
          <w:sz w:val="28"/>
          <w:szCs w:val="28"/>
        </w:rPr>
        <w:noBreakHyphen/>
        <w:t>2010 «Межгосударственный стандарт. Резервуары стальные горизонтальные для нефтепродуктов. Технические условия», утвержденному приказом Росстандарта от 19.04.2011 № 50</w:t>
      </w:r>
      <w:r w:rsidRPr="0011799E">
        <w:rPr>
          <w:rFonts w:ascii="Times New Roman" w:hAnsi="Times New Roman" w:cs="Times New Roman"/>
          <w:sz w:val="28"/>
          <w:szCs w:val="28"/>
        </w:rPr>
        <w:noBreakHyphen/>
        <w:t>ст, допускается применять угловые и тавровые швы?</w:t>
      </w:r>
    </w:p>
    <w:p w14:paraId="4B7E25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согласно ГОСТ 17032</w:t>
      </w:r>
      <w:r w:rsidRPr="0011799E">
        <w:rPr>
          <w:rFonts w:ascii="Times New Roman" w:hAnsi="Times New Roman" w:cs="Times New Roman"/>
          <w:sz w:val="28"/>
          <w:szCs w:val="28"/>
        </w:rPr>
        <w:noBreakHyphen/>
        <w:t>2010 «Межгосударственный стандарт. Резервуары стальные горизонтальные для нефтепродуктов. Технические условия», утвержденному приказом Росстандарта от 19.04.2011 № 50</w:t>
      </w:r>
      <w:r w:rsidRPr="0011799E">
        <w:rPr>
          <w:rFonts w:ascii="Times New Roman" w:hAnsi="Times New Roman" w:cs="Times New Roman"/>
          <w:sz w:val="28"/>
          <w:szCs w:val="28"/>
        </w:rPr>
        <w:noBreakHyphen/>
        <w:t>ст, периодичность частичного диагностирования, включающего в себя наружный и внутренний осмотр резервуара?</w:t>
      </w:r>
    </w:p>
    <w:p w14:paraId="4173377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должно проводиться полное диагностирование, включающее в себя проверку физическими методами сварных швов рабочего корпуса резервуара и проведения испытаний резервуара на герметичность, согласно ГОСТ 17032</w:t>
      </w:r>
      <w:r w:rsidRPr="0011799E">
        <w:rPr>
          <w:rFonts w:ascii="Times New Roman" w:hAnsi="Times New Roman" w:cs="Times New Roman"/>
          <w:sz w:val="28"/>
          <w:szCs w:val="28"/>
        </w:rPr>
        <w:noBreakHyphen/>
        <w:t>2010 «Межгосударственный стандарт. Резервуары стальные горизонтальные для нефтепродуктов. Технические условия», утвержденному приказом Росстандарта от 19.04.2011 № 50</w:t>
      </w:r>
      <w:r w:rsidRPr="0011799E">
        <w:rPr>
          <w:rFonts w:ascii="Times New Roman" w:hAnsi="Times New Roman" w:cs="Times New Roman"/>
          <w:sz w:val="28"/>
          <w:szCs w:val="28"/>
        </w:rPr>
        <w:noBreakHyphen/>
        <w:t>ст?</w:t>
      </w:r>
    </w:p>
    <w:p w14:paraId="7C238E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организацией назначаются конкретные сроки диагностирования резервуаров согласно ГОСТ 17032</w:t>
      </w:r>
      <w:r w:rsidRPr="0011799E">
        <w:rPr>
          <w:rFonts w:ascii="Times New Roman" w:hAnsi="Times New Roman" w:cs="Times New Roman"/>
          <w:sz w:val="28"/>
          <w:szCs w:val="28"/>
        </w:rPr>
        <w:noBreakHyphen/>
        <w:t>2010 «Межгосударственный стандарт. Резервуары стальные горизонтальные для нефтепродуктов. Технические условия», утвержденному приказом Росстандарта от 19.04.2011 № 50</w:t>
      </w:r>
      <w:r w:rsidRPr="0011799E">
        <w:rPr>
          <w:rFonts w:ascii="Times New Roman" w:hAnsi="Times New Roman" w:cs="Times New Roman"/>
          <w:sz w:val="28"/>
          <w:szCs w:val="28"/>
        </w:rPr>
        <w:noBreakHyphen/>
        <w:t>ст?</w:t>
      </w:r>
    </w:p>
    <w:p w14:paraId="7B15D6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должна выполняться подземная установка резервуаров согласно ГОСТ 17032</w:t>
      </w:r>
      <w:r w:rsidRPr="0011799E">
        <w:rPr>
          <w:rFonts w:ascii="Times New Roman" w:hAnsi="Times New Roman" w:cs="Times New Roman"/>
          <w:sz w:val="28"/>
          <w:szCs w:val="28"/>
        </w:rPr>
        <w:noBreakHyphen/>
        <w:t>2010 «Межгосударственный стандарт. Резервуары стальные горизонтальные для нефтепродуктов. Технические условия», утвержденному приказом Росстандарта от 19.04.2011 № 50</w:t>
      </w:r>
      <w:r w:rsidRPr="0011799E">
        <w:rPr>
          <w:rFonts w:ascii="Times New Roman" w:hAnsi="Times New Roman" w:cs="Times New Roman"/>
          <w:sz w:val="28"/>
          <w:szCs w:val="28"/>
        </w:rPr>
        <w:noBreakHyphen/>
        <w:t>ст?</w:t>
      </w:r>
    </w:p>
    <w:p w14:paraId="0FC6E9A6" w14:textId="11C07CD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высоте должен быть расположен ручной привод трубопроводной арматуры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5CFE42AB" w14:textId="208248A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при проведении экспертизы промышленной безопасности допускается по решению экспертной организации, проводящей экспертизу, не прекращать эксплуатацию арматуры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215091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техническими устройствами не должны оснащаться стальные вертикальные резервуары для нефти и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2AE163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установке предохранительных клапанов на резервуарах нефти и нефтепродуктов, оборудованных дыхательными клапанами, согласно «Руководству по безопасности для нефтебаз и складов нефтепродуктов», утвержденному приказом Ростехнадзора от 26.12.2012 № 777?</w:t>
      </w:r>
    </w:p>
    <w:p w14:paraId="23B1F2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технические решения применяются для удаления подтоварной воды из вертикальных цилиндрических резервуаров для хранения нефти и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7CA82E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технические решения применяются для предотвращения перегрузки системы дренирования подтоварной воды из вертикальных цилиндрических резервуаров, предназначенных для хранения нефти и нефтепродуктов, при автоматическом сбросе подтоварной воды согласно «Руководству по безопасности для нефтебаз и складов нефтепродуктов», утвержденному приказом Ростехнадзора от 26.12.2012 № 777?</w:t>
      </w:r>
    </w:p>
    <w:p w14:paraId="5B13E5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оборудованию резервуаров для нефти и нефтепродуктов пробоотборниками согласно «Руководству по безопасности для нефтебаз и складов нефтепродуктов», утвержденному приказом Ростехнадзора от 26.12.2012 № 777?</w:t>
      </w:r>
    </w:p>
    <w:p w14:paraId="256428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запорным устройствам, устанавливаемым непосредственно у резервуара для хранения нефти и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0E6B776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Из каких материалов рекомендуется применять технологические трубопроводы для транспортирования нефти и нефтепродуктов в составе нефтебаз и складов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4BD08B4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порядке устанавливается порядок контроля загазованности воздушной среды всей территории кустовой площадки при одновременном производстве буровых работ, освоении и эксплуатации скважин на кусте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1A7CDD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нижеперечисленных утверждений в отношении разработки схемы обвязки устьев скважин в процессе бурения, освоения, эксплуатации и ремонта указано верно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434A00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эксплуатация скважин в случае затопления кустовой площадки паводковыми водами выше колонных фланцев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08FED3F4" w14:textId="412A14D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меры безопасности необходимо принять при передвижении вышечно</w:t>
      </w:r>
      <w:r w:rsidRPr="0011799E">
        <w:rPr>
          <w:rFonts w:ascii="Times New Roman" w:hAnsi="Times New Roman" w:cs="Times New Roman"/>
          <w:sz w:val="28"/>
          <w:szCs w:val="28"/>
        </w:rPr>
        <w:noBreakHyphen/>
        <w:t>лебедочного блока, других блоков и оборудования на новую позицию согласно требованиям к строительству скважин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утвержденного постановлением Госгортехнадзора России от 11.03.2002 № 14?</w:t>
      </w:r>
    </w:p>
    <w:p w14:paraId="3315EB4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должны быть прекращены работы по бурению, освоению и ремонту скважин при проведении опрессовок трубопроводов, манифольдов высокого давления, продувок скважин согласно РД 08</w:t>
      </w:r>
      <w:r w:rsidRPr="0011799E">
        <w:rPr>
          <w:rFonts w:ascii="Times New Roman" w:hAnsi="Times New Roman" w:cs="Times New Roman"/>
          <w:sz w:val="28"/>
          <w:szCs w:val="28"/>
        </w:rPr>
        <w:noBreakHyphen/>
        <w:t>435</w:t>
      </w:r>
      <w:r w:rsidRPr="0011799E">
        <w:rPr>
          <w:rFonts w:ascii="Times New Roman" w:hAnsi="Times New Roman" w:cs="Times New Roman"/>
          <w:sz w:val="28"/>
          <w:szCs w:val="28"/>
        </w:rPr>
        <w:noBreakHyphen/>
        <w:t>02 «Инструкция по безопасности одновременного производства буровых работ, освоения и эксплуатации скважин на кусте», утвержденному постановлением Госгортехнадзора России от 11.03.2002 № 14?</w:t>
      </w:r>
    </w:p>
    <w:p w14:paraId="6AEF6F4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местах не измеряется толщина листов понтона или плавающей крыши вертикальных цилиндрических резервуаров для нефти и нефтепродуктов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7E8E21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приведенных характеристик не подлежат проверке при осмотре понтона или плавающей крыши вертикальных цилиндрических резервуаров для нефти и нефтепродуктов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2D9CE3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приведенных характеристик не подлежат проверке при контроле состояния основания и отмостки вертикальных цилиндрических резервуаров для нефти и нефтепродуктов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76D6E2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резервуары, а также складские здания и сооружения для хранения нефти и нефтепродуктов в таре в соответствии с СП 155.13130.2014 «Склады нефти и нефтепродуктов. Требования пожарной безопасности», утвержденным приказом МЧС России от 26.12.2013 № 837, относятся к подземным?</w:t>
      </w:r>
    </w:p>
    <w:p w14:paraId="2CCA77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допускается уменьшать расстояние от зданий и сооружений складов нефти и нефтепродуктов до участков открытого залегания торфа в соответствии с СП 155.13130.2014 «Склады нефти и нефтепродуктов. Требования пожарной безопасности», утвержденным приказом МЧС России от 26.12.2013 № 837?</w:t>
      </w:r>
    </w:p>
    <w:p w14:paraId="6E5198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в соответствии с СП 155.13130.2014 «Склады нефти и нефтепродуктов. Требования пожарной безопасности», утвержденным приказом МЧС России от 26.12.2013 № 837, уменьшать расстояние от зданий и сооружений складов нефти и нефтепродуктов до границ лесных насаждений смешанных пород (хвойных и лиственных) лесничеств (лесопарков)?</w:t>
      </w:r>
    </w:p>
    <w:p w14:paraId="4B5CFA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в соответствии с СП 155.13130.2014 «Склады нефти и нефтепродуктов. Требования пожарной безопасности», утвержденным приказом МЧС России от 26.12.2013 № 837, следует предусматривать дополнительные мероприятия, исключающие при аварии резервуаров возможность разлива нефти и нефтепродуктов на территории населенных пунктов, организаций, на пути железных дорог общей сети или в водоем при размещении резервуарных парков нефти и нефтепродуктов на площадках, имеющих более высокие отметки по сравнению с отметками территорий соседних населенных пунктов, организаций и путей железных дорог общей сети, а также при размещении складов нефти и нефтепродуктов у берегов рек?</w:t>
      </w:r>
    </w:p>
    <w:p w14:paraId="48F0AC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зданий, сооружений и наружных установок склада с производственными процессами с применением открытого огня в соответствии с СП 155.13130.2014 «Склады нефти и нефтепродуктов. Требования пожарной безопасности», утвержденным приказом МЧС России от 26.12.2013 № 837, должны располагаться продуктовые насосные станции, площадки для узлов задвижек насосных станций, канализационные насосные станции и очистные сооружения для производственных сточных вод (с нефтью и нефтепродуктами), разливочные, расфасовочные, топливораздаточные колонки топливозаправочного пункта, складские здания и площадки для хранения нефтепродуктов в таре, площадки для хранения бывшей в употреблении тары при хранении легковоспламеняющихся нефти и нефтепродуктов?</w:t>
      </w:r>
    </w:p>
    <w:p w14:paraId="5406EE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зданий, сооружений и наружных установок склада с производственными процессами с применением открытого огня в соответствии с СП 155.13130.2014 «Склады нефти и нефтепродуктов. Требования пожарной безопасности», утвержденным приказом МЧС России от 26.12.2013 № 837, должны располагаться продуктовые насосные станции, площадки для узлов задвижек насосных станций, канализационные насосные станции и очистные сооружения для производственных сточных вод (с нефтью и нефтепродуктами), разливочные, расфасовочные, топливораздаточные колонки топливозаправочного пункта, складские здания и площадки для хранения нефтепродуктов в таре, площадки для хранения бывшей в употреблении тары при хранении горючих нефти и нефтепродуктов?</w:t>
      </w:r>
    </w:p>
    <w:p w14:paraId="28F7D5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зданий, сооружений и наружных установок склада с производственными процессами с применением открытого огня в соответствии с СП 155.13130.2014 «Склады нефти и нефтепродуктов. Требования пожарной безопасности», утвержденным приказом МЧС России от 26.12.2013 № 837, могут располагаться продуктовые насосные станции, узлы задвижек, площадки для узлов задвижек насосных станций магистральных нефтепроводов производительностью 10 000 м³/ч и более, а также сливоналивные устройства для железнодорожных цистерн?</w:t>
      </w:r>
    </w:p>
    <w:p w14:paraId="46D004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в соответствии с СП 155.13130.2014 «Склады нефти и нефтепродуктов. Требования пожарной безопасности», утвержденным приказом МЧС России от 26.12.2013 № 837, должно быть от зданий, сооружений и наружных установок склада (за исключением резервуаров и зданий, сооружений с производственными процессами и применением открытого огня) до канализационных очистных сооружений для производственных сточных вод (с нефтью и нефтепродуктами) с открытым зеркалом жидкости (пруды</w:t>
      </w:r>
      <w:r w:rsidRPr="0011799E">
        <w:rPr>
          <w:rFonts w:ascii="Times New Roman" w:hAnsi="Times New Roman" w:cs="Times New Roman"/>
          <w:sz w:val="28"/>
          <w:szCs w:val="28"/>
        </w:rPr>
        <w:noBreakHyphen/>
        <w:t>отстойники, нефтеловушки и прочее)?</w:t>
      </w:r>
    </w:p>
    <w:p w14:paraId="35404C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должны ограждаться узлы пуска и приема очистных устройств для магистральных нефтепроводов и нефтепродуктопроводов, размещаемые на территории складов нефти и нефтепродуктов на отметках выше отметок зданий и сооружений склада, в соответствии с СП 155.13130.2014 «Склады нефти и нефтепродуктов. Требования пожарной безопасности», утвержденным приказом МЧС России от 26.12.2013 № 837?</w:t>
      </w:r>
    </w:p>
    <w:p w14:paraId="7EB7C3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складские здания для нефтепродуктов в таре следует использовать для хранения легковоспламеняющихся нефтепродуктов в соответствии с СП 155.13130.2014 «Склады нефти и нефтепродуктов. Требования пожарной безопасности», утвержденным приказом МЧС России от 26.12.2013 № 837?</w:t>
      </w:r>
    </w:p>
    <w:p w14:paraId="6AC390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нефтепродукты в соответствии с СП 155.13130.2014 «Склады нефти и нефтепродуктов. Требования пожарной безопасности», утвержденным приказом МЧС России от 26.12.2013 № 837, запрещено хранить в таре на открытых площадках складов нефти и нефтепродуктов?</w:t>
      </w:r>
    </w:p>
    <w:p w14:paraId="6B8AC42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в соответствии с СП 155.13130.2014 «Склады нефти и нефтепродуктов. Требования пожарной безопасности», утвержденным приказом МЧС России от 26.12.2013 № 837, общая вместимость одного складского здания или площадки под навесом для нефтепродуктов в таре максимально допустима для хранения легковоспламеняющихся нефтепродуктов?</w:t>
      </w:r>
    </w:p>
    <w:p w14:paraId="459313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в соответствии с СП 155.13130.2014 «Склады нефти и нефтепродуктов. Требования пожарной безопасности», утвержденным приказом МЧС России от 26.12.2013 № 837, общая вместимость одного складского здания или площадки под навесом для нефтепродуктов в таре максимально допустима для хранения горючих нефтепродуктов?</w:t>
      </w:r>
    </w:p>
    <w:p w14:paraId="364FF8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устанавливается общая вместимость одного складского здания или площадки под навесом для нефтепродуктов в таре при одновременном хранении легковоспламеняющихся и горючих нефтепродуктов в соответствии с СП 155.13130.2014 «Склады нефти и нефтепродуктов. Требования пожарной безопасности», утвержденным приказом МЧС России от 26.12.2013 № 837?</w:t>
      </w:r>
    </w:p>
    <w:p w14:paraId="34FB3C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максимальная вместимость отсеков (помещений), на которые следует разделять противопожарными перегородками 1</w:t>
      </w:r>
      <w:r w:rsidRPr="0011799E">
        <w:rPr>
          <w:rFonts w:ascii="Times New Roman" w:hAnsi="Times New Roman" w:cs="Times New Roman"/>
          <w:sz w:val="28"/>
          <w:szCs w:val="28"/>
        </w:rPr>
        <w:noBreakHyphen/>
        <w:t>го типа складские здания и площадки под навесами для хранения легковоспламеняющихся нефтепродуктов в таре, в соответствии с СП 155.13130.2014 «Склады нефти и нефтепродуктов. Требования пожарной безопасности», утвержденным приказом МЧС России от 26.12.2013 № 837?</w:t>
      </w:r>
    </w:p>
    <w:p w14:paraId="25425E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в соответствии с СП 155.13130.2014 «Склады нефти и нефтепродуктов. Требования пожарной безопасности», утвержденным приказом МЧС России от 26.12.2013 № 837, размещение раздаточных резервуаров у стен разливочных (снаружи здания)?</w:t>
      </w:r>
    </w:p>
    <w:p w14:paraId="7E3DAC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в соответствии с СП 155.13130.2014 «Склады нефти и нефтепродуктов. Требования пожарной безопасности», утвержденным приказом МЧС России от 26.12.2013 № 837, размещать в подвальных помещениях одноэтажных зданий разливочных и расфасовочных, предназначенных для налива масел, резервуары для масел?</w:t>
      </w:r>
    </w:p>
    <w:p w14:paraId="1F13A7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в соответствии с СП 155.13130.2014 «Склады нефти и нефтепродуктов. Требования пожарной безопасности», утвержденным приказом МЧС России от 26.12.2013 № 837, на территории складов нефти и нефтепродуктов размещение под железнодорожными путями промежуточных резервуаров сливоналивных устройств?</w:t>
      </w:r>
    </w:p>
    <w:p w14:paraId="50032B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Торцы каких подземных горизонтальных резервуаров допускается располагать в пункте контроля и управления или в помещениях насосной станции, обслуживающей эти резервуары, в соответствии с СП 155.13130.2014 «Склады нефти и нефтепродуктов. Требования пожарной безопасности», утвержденным приказом МЧС России от 26.12.2013 № 837?</w:t>
      </w:r>
    </w:p>
    <w:p w14:paraId="24B10E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допускается располагать на складах III категории односторонние сливоналивные эстакады на кривых участках железнодорожного пути в соответствии с СП 155.13130.2014 «Склады нефти и нефтепродуктов. Требования пожарной безопасности», утвержденным приказом МЧС России от 26.12.2013 № 837?</w:t>
      </w:r>
    </w:p>
    <w:p w14:paraId="3795A4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в соответствии с СП 155.13130.2014 «Склады нефти и нефтепродуктов. Требования пожарной безопасности», утвержденным приказом МЧС России от 26.12.2013 № 837, на территории складов нефти и нефтепродуктов предусматривать эстакады на железнодорожных путях, предназначенных для сквозного проезда?</w:t>
      </w:r>
    </w:p>
    <w:p w14:paraId="02DBB5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в соответствии с СП 155.13130.2014 «Склады нефти и нефтепродуктов. Требования пожарной безопасности», утвержденным приказом МЧС России от 26.12.2013 № 837, размещать раздаточные резервуары, предназначенные для выдачи масел, требующих подогрева, так, чтобы их торцы располагались в помещении разливочной?</w:t>
      </w:r>
    </w:p>
    <w:p w14:paraId="41D1A6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в соответствии с СП 155.13130.2014 «Склады нефти и нефтепродуктов. Требования пожарной безопасности», утвержденным приказом МЧС России от 26.12.2013 № 837, размещать раздаточные резервуары, предназначенные для выдачи масел, требующих подогрева, в помещении разливочной?</w:t>
      </w:r>
    </w:p>
    <w:p w14:paraId="22F66E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минимальное расстояние по горизонтали в свету в соответствии с СП 155.13130.2014 «Склады нефти и нефтепродуктов. Требования пожарной безопасности», утвержденным приказом МЧС России от 26.12.2013 № 837, разрешено между фундаментами административно</w:t>
      </w:r>
      <w:r w:rsidRPr="0011799E">
        <w:rPr>
          <w:rFonts w:ascii="Times New Roman" w:hAnsi="Times New Roman" w:cs="Times New Roman"/>
          <w:sz w:val="28"/>
          <w:szCs w:val="28"/>
        </w:rPr>
        <w:noBreakHyphen/>
        <w:t>бытовых зданий и надземным трубопроводом для транспортирования нефти и нефтепродуктов при давлении в трубопроводе до 2,5 МПа включительно?</w:t>
      </w:r>
    </w:p>
    <w:p w14:paraId="62F79DF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склады нефти и нефтепродуктов в соответствии с СП 155.13130.2014 «Склады нефти и нефтепродуктов. Требования пожарной безопасности», утвержденным приказом МЧС России от 26.12.2013 № 837, относятся к I категории?</w:t>
      </w:r>
    </w:p>
    <w:p w14:paraId="50751B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склады нефти и нефтепродуктов в соответствии с СП 155.13130.2014 «Склады нефти и нефтепродуктов. Требования пожарной безопасности», утвержденным приказом МЧС России от 26.12.2013 № 837, относятся к II категории?</w:t>
      </w:r>
    </w:p>
    <w:p w14:paraId="37A42B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склады нефти и нефтепродуктов в соответствии с СП 155.13130.2014 «Склады нефти и нефтепродуктов. Требования пожарной безопасности», утвержденным приказом МЧС России от 26.12.2013 № 837, относятся к категории IIIа?</w:t>
      </w:r>
    </w:p>
    <w:p w14:paraId="30348D0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склады нефти и нефтепродуктов в соответствии с СП 155.13130.2014 «Склады нефти и нефтепродуктов. Требования пожарной безопасности», утвержденным приказом МЧС России от 26.12.2013 № 837, относятся к категории IIIб?</w:t>
      </w:r>
    </w:p>
    <w:p w14:paraId="6B138F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склады нефти и нефтепродуктов в соответствии с СП 155.13130.2014 «Склады нефти и нефтепродуктов. Требования пожарной безопасности», утвержденным приказом МЧС России от 26.12.2013 № 837, относятся к категории IIIв?</w:t>
      </w:r>
    </w:p>
    <w:p w14:paraId="688262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в соответствии с СП 155.13130.2014 «Склады нефти и нефтепродуктов. Требования пожарной безопасности», утвержденным приказом МЧС России от 26.12.2013 № 837, обязательно необходимо учитывать при определении общей вместимости складов нефти и нефтепродуктов?</w:t>
      </w:r>
    </w:p>
    <w:p w14:paraId="6CFC68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минимальное расстояние по горизонтали в свету в соответствии с СП 155.13130.2014 «Склады нефти и нефтепродуктов. Требования пожарной безопасности», утвержденным приказом МЧС России от 26.12.2013 № 837, разрешено между резервуарами для нефти и нефтепродуктов (стенкой резервуара) и надземным трубопроводом для транспортирования нефти и нефтепродуктов?</w:t>
      </w:r>
    </w:p>
    <w:p w14:paraId="2A4C88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минимальное расстояние по горизонтали в свету в соответствии с СП 155.13130.2014 «Склады нефти и нефтепродуктов. Требования пожарной безопасности», утвержденным приказом МЧС России от 26.12.2013 № 837, разрешено между резервуарами для нефти и нефтепродуктов (стенкой резервуара) и подземным трубопроводом для транспортирования нефти и нефтепродуктов?</w:t>
      </w:r>
    </w:p>
    <w:p w14:paraId="55268A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равно противопожарное расстояние от зданий, сооружений складов нефти и нефтепродуктов категории I до жилых и общественных зданий в соответствии с СП 155.13130.2014 «Склады нефти и нефтепродуктов. Требования пожарной безопасности», утвержденным приказом МЧС России от 26.12.2013 № 837?</w:t>
      </w:r>
    </w:p>
    <w:p w14:paraId="42A055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минимальном расстоянии от наземных резервуаров для нефти и нефтепродуктов категории I должны располагаться продуктовые насосные станции (насосные цехи), здания и площадки для узлов задвижек продуктовых насосных станций, узлы учета и замера, разливочные, расфасовочные, канализационные насосные станции неочищенных нефтесодержащих сточных вод в соответствии с СП 155.13130.2014 «Склады нефти и нефтепродуктов. Требования пожарной безопасности», утвержденным приказом МЧС России от 26.12.2013 № 837?</w:t>
      </w:r>
    </w:p>
    <w:p w14:paraId="1BF30B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минимальном расстоянии от наземных резервуаров для нефти и нефтепродуктов категории I могут располагаться складские здания для нефтепродуктов в таре, площадки для хранения нефтепродуктов в таре и для хранения тары (бывшей в употреблении или чистой горючей), здания и площадки пунктов сбора отработанных нефтепродуктов в соответствии с СП 155.13130.2014 «Склады нефти и нефтепродуктов. Требования пожарной безопасности», утвержденным приказом МЧС России от 26.12.2013 № 837?</w:t>
      </w:r>
    </w:p>
    <w:p w14:paraId="5618C75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противопожарное расстояние от зданий, сооружений складов нефти и нефтепродуктов категории I до железных дорог общей сети (до подошвы насыпи или бровки выемки) на станциях установлено </w:t>
      </w:r>
      <w:r w:rsidR="003C5E07">
        <w:rPr>
          <w:rFonts w:ascii="Times New Roman" w:hAnsi="Times New Roman" w:cs="Times New Roman"/>
          <w:sz w:val="28"/>
          <w:szCs w:val="28"/>
        </w:rPr>
        <w:br/>
      </w:r>
      <w:r w:rsidRPr="0011799E">
        <w:rPr>
          <w:rFonts w:ascii="Times New Roman" w:hAnsi="Times New Roman" w:cs="Times New Roman"/>
          <w:sz w:val="28"/>
          <w:szCs w:val="28"/>
        </w:rPr>
        <w:t>СП 155.13130.2014 «Склады нефти и нефтепродуктов. Требования пожарной безопасности», утвержденным приказом МЧС России от 26.12.2013 № 837?</w:t>
      </w:r>
    </w:p>
    <w:p w14:paraId="0FA3FE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 допустимое расстояние от сливоналивных устройств складов категории I с легковоспламеняющимися нефтью и нефтепродуктами до открытых площадок для хранения нефтепродуктов в таре и чистой горючей тары, узлов приема или пуска очистных устройств складов нефти и нефтепродуктов установлено СП 155.13130.2014 «Склады нефти и нефтепродуктов. Требования пожарной безопасности», утвержденным приказом МЧС России от 26.12.2013 № 837?</w:t>
      </w:r>
    </w:p>
    <w:p w14:paraId="2166EF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 допустимое расстояние от сливоналивных устройств складов категории I с горючими нефтью и нефтепродуктами до открытых площадок для хранения нефтепродуктов в таре и чистой горючей тары, узлов приема или пуска очистных устройств складов нефти и нефтепродуктов установлено СП 155.13130.2014 «Склады нефти и нефтепродуктов. Требования пожарной безопасности», утвержденным приказом МЧС России от 26.12.2013 № 837?</w:t>
      </w:r>
    </w:p>
    <w:p w14:paraId="050C74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 допустимое расстояние от сливоналивных устройств складов категории I с легковоспламеняющимися нефтью и нефтепродуктами до продуктовых насосных станций (насосных цехов), зданий и технологических площадок для узлов задвижек насосных станций, узлов учета и замера, разливочных, расфасовочных, складских зданий для хранения нефтепродуктов в таре, зданий и площадок пунктов сбора отработанных нефтепродуктов установлено СП 155.13130.2014 «Склады нефти и нефтепродуктов. Требования пожарной безопасности», утвержденным приказом МЧС России от 26.12.2013 № 837?</w:t>
      </w:r>
    </w:p>
    <w:p w14:paraId="49D8B2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 допустимое расстояние от сливоналивных устройств складов категории I с горючими нефтью и нефтепродуктами до продуктовых насосных станций (насосных цехов), зданий и технологических площадок для узлов задвижек насосных станций, узлов учета и замера, разливочных, расфасовочных, складских зданий для хранения нефтепродуктов в таре, зданий и площадок пунктов сбора отработанных нефтепродуктов установлено СП 155.13130.2014 «Склады нефти и нефтепродуктов. Требования пожарной безопасности», утвержденным приказом МЧС России от 26.12.2013 № 837?</w:t>
      </w:r>
    </w:p>
    <w:p w14:paraId="1933AB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 допустимое расстояние от сливоналивных устройств складов категории I с легковоспламеняющимися нефтью и нефтепродуктами до водопроводных (питьевого назначения) и противопожарных насосных станций, противопожарных резервуаров или водоемов (до водозаборного колодца или места забора воды), пожарных постов и помещения для хранения противопожарного оборудования и огнегасящих средств установлено СП 155.13130.2014 «Склады нефти и нефтепродуктов. Требования пожарной безопасности», утвержденным приказом МЧС России от 26.12.2013 № 837?</w:t>
      </w:r>
    </w:p>
    <w:p w14:paraId="6E4B68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 допустимое расстояние от сливоналивных устройств складов категории I с горючими нефтью и нефтепродуктами до водопроводных (питьевого назначения) и противопожарных насосных станций, противопожарных резервуаров или водоемов (до водозаборного колодца или места забора воды), пожарных постов и помещения для хранения противопожарного оборудования и огнегасящих средств установлено СП 155.13130.2014 «Склады нефти и нефтепродуктов. Требования пожарной безопасности», утвержденным приказом МЧС России от 26.12.2013 № 837?</w:t>
      </w:r>
    </w:p>
    <w:p w14:paraId="5DF1CE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 допустимое расстояние от сливоналивных устройств складов категории I с легковоспламеняющимися нефтью и нефтепродуктами до зданий, сооружений и наружных установок склада с производственными процессами с применением открытого огня, топливораздаточных колонок топливозаправочного пункта, гаражей и помещений технического обслуживания автомобилей установлено СП 155.13130.2014 «Склады нефти и нефтепродуктов. Требования пожарной безопасности», утвержденным приказом МЧС России от 26.12.2013 № 837?</w:t>
      </w:r>
    </w:p>
    <w:p w14:paraId="208CDC0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 допустимое расстояние от сливоналивных устройств складов категории I с горючими нефтью и нефтепродуктами до зданий, сооружений и наружных установок склада с производственными процессами с применением открытого огня, топливораздаточных колонок топливозаправочного пункта, гаражей и помещений технического обслуживания автомобилей установлено СП 155.13130.2014 «Склады нефти и нефтепродуктов. Требования пожарной безопасности», утвержденным приказом МЧС России от 26.12.2013 № 837?</w:t>
      </w:r>
    </w:p>
    <w:p w14:paraId="56E28B6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 допустимое расстояние от сливоналивных устройств складов категории I с нефтью и нефтепродуктами до зданий пожарных депо (без жилых помещений), административных и бытовых зданий установлено СП 155.13130.2014 «Склады нефти и нефтепродуктов. Требования пожарной безопасности», утвержденным приказом МЧС России от 26.12.2013 № 837?</w:t>
      </w:r>
    </w:p>
    <w:p w14:paraId="4C09EB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минимально допустимом расстоянии между резервуарами, устанавливаемыми в группе, в резервуарных парках нефти и нефтепродуктов могут располагаться наземные резервуары со стационарной крышей, единичным номинальным объемом резервуаров 50 000 м³ и менее в соответствии с СП 155.13130.2014 «Склады нефти и нефтепродуктов. Требования пожарной безопасности», утвержденным приказом МЧС России от 26.12.2013 № 837?</w:t>
      </w:r>
    </w:p>
    <w:p w14:paraId="33AE59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минимально допустимом расстоянии от ограды складов нефти и нефтепродуктов могут находиться сливоналивные железнодорожные эстакады, оборудованные сливоналивными устройствами с двух сторон (считая от оси ближайшего к ограждению пути), в соответствии с СП 155.13130.2014 «Склады нефти и нефтепродуктов. Требования пожарной безопасности», утвержденным приказом МЧС России от 26.12.2013 № 837?</w:t>
      </w:r>
    </w:p>
    <w:p w14:paraId="42BA6C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минимально допустимом расстоянии от ограды складов нефти и нефтепродуктов могут находиться здания и сооружения склада (кроме административных и</w:t>
      </w:r>
      <w:r w:rsidR="003C5E07">
        <w:rPr>
          <w:rFonts w:ascii="Times New Roman" w:hAnsi="Times New Roman" w:cs="Times New Roman"/>
          <w:sz w:val="28"/>
          <w:szCs w:val="28"/>
        </w:rPr>
        <w:t xml:space="preserve"> </w:t>
      </w:r>
      <w:r w:rsidRPr="0011799E">
        <w:rPr>
          <w:rFonts w:ascii="Times New Roman" w:hAnsi="Times New Roman" w:cs="Times New Roman"/>
          <w:sz w:val="28"/>
          <w:szCs w:val="28"/>
        </w:rPr>
        <w:t> бытовых зданий) в</w:t>
      </w:r>
      <w:r w:rsidR="003C5E07">
        <w:rPr>
          <w:rFonts w:ascii="Times New Roman" w:hAnsi="Times New Roman" w:cs="Times New Roman"/>
          <w:sz w:val="28"/>
          <w:szCs w:val="28"/>
        </w:rPr>
        <w:t xml:space="preserve"> </w:t>
      </w:r>
      <w:r w:rsidRPr="0011799E">
        <w:rPr>
          <w:rFonts w:ascii="Times New Roman" w:hAnsi="Times New Roman" w:cs="Times New Roman"/>
          <w:sz w:val="28"/>
          <w:szCs w:val="28"/>
        </w:rPr>
        <w:t xml:space="preserve"> соответствии </w:t>
      </w:r>
      <w:r w:rsidR="003C5E07">
        <w:rPr>
          <w:rFonts w:ascii="Times New Roman" w:hAnsi="Times New Roman" w:cs="Times New Roman"/>
          <w:sz w:val="28"/>
          <w:szCs w:val="28"/>
        </w:rPr>
        <w:br/>
      </w:r>
      <w:r w:rsidRPr="0011799E">
        <w:rPr>
          <w:rFonts w:ascii="Times New Roman" w:hAnsi="Times New Roman" w:cs="Times New Roman"/>
          <w:sz w:val="28"/>
          <w:szCs w:val="28"/>
        </w:rPr>
        <w:t>с СП 155.13130.2014 «Склады нефти и нефтепродуктов. Требования пожарной безопасности», утвержденным приказом МЧС России от 26.12.2013 № 837?</w:t>
      </w:r>
    </w:p>
    <w:p w14:paraId="04D3A0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минимально допустимом расстоянии между резервуарами, устанавливаемыми в группе, в резервуарных парках нефти и нефтепродуктов могут располагаться наземные резервуары с плавающей крышей единичным номинальным объемом резервуаров 50 000 м³ и более в соответствии с СП 155.13130.2014 «Склады нефти и нефтепродуктов. Требования пожарной безопасности», утвержденным приказом МЧС России от 26.12.2013 № 837?</w:t>
      </w:r>
    </w:p>
    <w:p w14:paraId="45CAF9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минимально допустимом расстоянии между резервуарами, устанавливаемыми в группе, в резервуарных парках нефти и нефтепродуктов могут располагаться наземные резервуары с понтоном единичным номинальным объемом резервуаров 50 000 м³ в соответствии с СП 155.13130.2014 «Склады нефти и нефтепродуктов. Требования пожарной безопасности», утвержденным приказом МЧС России от 26.12.2013 № 837?</w:t>
      </w:r>
    </w:p>
    <w:p w14:paraId="16DB71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максимально допустимая общая вместимость отдельной группы наземных резервуаров объемом 400 м³ и менее, расположенной на одной площадке (или фундаменте) на складах нефти и нефтепродуктов, установлена СП 155.13130.2014 «Склады нефти и нефтепродуктов. Требования пожарной безопасности», утвержденным приказом МЧС России от 26.12.2013 № 837?</w:t>
      </w:r>
    </w:p>
    <w:p w14:paraId="7B9170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 допустимое расстояние принимается между ближайшими наземными резервуарами соседних групп резервуаров объемом 400 м³ и менее, каждая группа которых располагается на одной площадке (или фундаменте) на складах нефти и нефтепродуктов, в</w:t>
      </w:r>
      <w:r w:rsidR="003C5E07">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СП 155.13130.2014 «Склады нефти и нефтепродуктов. Требования пожарной безопасности», утвержденным приказом МЧС России от 26.12.2013 № 837?</w:t>
      </w:r>
    </w:p>
    <w:p w14:paraId="15990E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максимальная площадь зеркала подземного резервуара складов нефти и нефтепродуктов установлена СП 155.13130.2014 «Склады нефти и нефтепродуктов. Требования пожарной безопасности», утвержденным приказом МЧС России от 26.12.2013 № 837?</w:t>
      </w:r>
    </w:p>
    <w:p w14:paraId="2BDD50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минимальное расстояние допустимо между стенками подземных резервуаров одной группы на складах нефти и нефтепродуктов в соответствии с СП 155.13130.2014 «Склады нефти и нефтепродуктов. Требования пожарной безопасности», утвержденным приказом МЧС России от 26.12.2013 № 837?</w:t>
      </w:r>
    </w:p>
    <w:p w14:paraId="645F07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 допустимое расстояние должно быть между стенками ближайших наземных резервуаров номинальным объемом 20 000 м³ и более, расположенных в соседних группах на складах нефти и нефтепродуктов, в соответствии с СП 155.13130.2014 «Склады нефти и нефтепродуктов. Требования пожарной безопасности», утвержденным приказом МЧС России от 26.12.2013 № 837?</w:t>
      </w:r>
    </w:p>
    <w:p w14:paraId="2CA3E5D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минимально допустимое расстояние должно быть между стенками ближайших наземных резервуаров номинальным объемом </w:t>
      </w:r>
      <w:r w:rsidR="003C5E07">
        <w:rPr>
          <w:rFonts w:ascii="Times New Roman" w:hAnsi="Times New Roman" w:cs="Times New Roman"/>
          <w:sz w:val="28"/>
          <w:szCs w:val="28"/>
        </w:rPr>
        <w:br/>
        <w:t>до 20</w:t>
      </w:r>
      <w:r w:rsidRPr="0011799E">
        <w:rPr>
          <w:rFonts w:ascii="Times New Roman" w:hAnsi="Times New Roman" w:cs="Times New Roman"/>
          <w:sz w:val="28"/>
          <w:szCs w:val="28"/>
        </w:rPr>
        <w:t>000 м³, расположенных в соседних группах на складах нефти и нефтепродуктов, в соответствии с СП 155.13130.2014 «Склады нефти и нефтепродуктов. Требования пожарной безопасности», утвержденным приказом МЧС России от 26.12.2013 № 837?</w:t>
      </w:r>
    </w:p>
    <w:p w14:paraId="26B5AA1F" w14:textId="03CD4CC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 допустимое расстояние должно быть между стенками ближайших подземных резервуаров, расположенных в соседних группах на складах нефти и </w:t>
      </w:r>
      <w:r w:rsidR="00157103">
        <w:rPr>
          <w:rFonts w:ascii="Times New Roman" w:hAnsi="Times New Roman" w:cs="Times New Roman"/>
          <w:sz w:val="28"/>
          <w:szCs w:val="28"/>
        </w:rPr>
        <w:t xml:space="preserve"> </w:t>
      </w:r>
      <w:r w:rsidRPr="0011799E">
        <w:rPr>
          <w:rFonts w:ascii="Times New Roman" w:hAnsi="Times New Roman" w:cs="Times New Roman"/>
          <w:sz w:val="28"/>
          <w:szCs w:val="28"/>
        </w:rPr>
        <w:t>нефтепродуктов, в </w:t>
      </w:r>
      <w:r w:rsidR="00157103">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СП 155.13130.2014 «Склады нефти и нефтепродуктов. Требования пожарной безопасности», утвержденным приказом МЧС России от 26.12.2013 № 837?</w:t>
      </w:r>
    </w:p>
    <w:p w14:paraId="224C3D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минимальное расстояние между верхними бровками соседних котлованов или выемок на складах нефти и нефтепродуктов должно быть при размещении каждой группы наземных резервуаров в отдельном котловане или выемке, вмещающих всю хранимую в этих резервуарах жидкость, в соответствии с СП 155.13130.2014 «Склады нефти и нефтепродуктов. Требования пожарной безопасности», утвержденным приказом МЧС России от 26.12.2013 № 837?</w:t>
      </w:r>
    </w:p>
    <w:p w14:paraId="61E05A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высоте обвалования или ограждающей стены каждой группы наземных резервуаров номинальным объемом до 10 000 м³ складов нефти и нефтепродуктов в соответствии с СП 155.13130.2014 «Склады нефти и нефтепродуктов. Требования пожарной безопасности», утвержденным приказом МЧС России от 26.12.2013 № 837?</w:t>
      </w:r>
    </w:p>
    <w:p w14:paraId="76F601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высоте обвалования или ограждающей стены каждой группы наземных резервуаров номинальным объемом 10 000 м³ и более складов нефти и нефтепродуктов в соответствии с СП 155.13130.2014 «Склады нефти и нефтепродуктов. Требования пожарной безопасности», утвержденным приказом МЧС России от 26.12.2013 № 837?</w:t>
      </w:r>
    </w:p>
    <w:p w14:paraId="56A5C7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 допустимое расстояние от стенок резервуаров объемом до 10 000 м³ до подошвы внутренних откосов обвалования или до ограждающих стен на складах нефти и нефтепродуктов установлено СП 155.13130.2014 «Склады нефти и нефтепродуктов. Требования пожарной безопасности», утвержденным приказом МЧС России от 26.12.2013 № 837?</w:t>
      </w:r>
    </w:p>
    <w:p w14:paraId="30DE89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минимальную высоту сплошного земляного вала или стены допустимо принимать при ограждении группы из вертикальных резервуаров объемом 400 м³ и менее общей вместимостью до 4000 м³, расположенной отдельно от общей группы резервуаров (за пределами ее внешнего обвалования) складов нефти и нефтепродуктов, в соответствии с СП 155.13130.2014 «Склады нефти и нефтепродуктов. Требования пожарной безопасности», утвержденным приказом МЧС России от 26.12.2013 № 837?</w:t>
      </w:r>
    </w:p>
    <w:p w14:paraId="6442C6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минимальную высоту сплошного земляного вала или стены допустимо принимать при ограждении группы из горизонтальных резервуаров объемом 400 м³ и менее общей вместимостью до 4000 м³, расположенной отдельно от общей группы резервуаров (за пределами ее внешнего обвалования) складов нефти и нефтепродуктов, в соответствии с СП 155.13130.2014 «Склады нефти и нефтепродуктов. Требования пожарной безопасности», утвержденным приказом МЧС России от 26.12.2013 № 837?</w:t>
      </w:r>
    </w:p>
    <w:p w14:paraId="70C87C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следует предусматривать обвалование подземных резервуаров складов нефти и нефтепродуктов в соответствии с СП 155.13130.2014 «Склады нефти и нефтепродуктов. Требования пожарной безопасности», утвержденным приказом МЧС России от 26.12.2013 № 837?</w:t>
      </w:r>
    </w:p>
    <w:p w14:paraId="56581E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резервуары в пределах одной группы наземных резервуаров складов нефти и нефтепродуктов не обязательно отделять от остальных внутренними земляными валами или ограждающими стенами в соответствии с СП 155.13130.2014 «Склады нефти и нефтепродуктов. Требования пожарной безопасности», утвержденным приказом МЧС России от 26.12.2013 № 837?</w:t>
      </w:r>
    </w:p>
    <w:p w14:paraId="0D8C8F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высоту внутреннего земляного вала или стены следует принимать при отделении резервуаров объемом 10 000 м³ и более в пределах одной группы наземных резервуаров складов нефти и нефтепродуктов в соответствии с СП 155.13130.2014 «Склады нефти и нефтепродуктов. Требования пожарной безопасности», утвержденным приказом МЧС России от 26.12.2013 № 837?</w:t>
      </w:r>
    </w:p>
    <w:p w14:paraId="646937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высоту внутреннего земляного вала или стены следует принимать при отделении резервуаров объемом до 10 000 м³ в пределах одной группы наземных резервуаров складов нефти и нефтепродуктов в соответствии с СП 155.13130.2014 «Склады нефти и нефтепродуктов. Требования пожарной безопасности», утвержденным приказом МЧС </w:t>
      </w:r>
      <w:r w:rsidR="00157103">
        <w:rPr>
          <w:rFonts w:ascii="Times New Roman" w:hAnsi="Times New Roman" w:cs="Times New Roman"/>
          <w:sz w:val="28"/>
          <w:szCs w:val="28"/>
        </w:rPr>
        <w:t xml:space="preserve"> </w:t>
      </w:r>
      <w:r w:rsidRPr="0011799E">
        <w:rPr>
          <w:rFonts w:ascii="Times New Roman" w:hAnsi="Times New Roman" w:cs="Times New Roman"/>
          <w:sz w:val="28"/>
          <w:szCs w:val="28"/>
        </w:rPr>
        <w:t>России от 26.12.2013 № 837?</w:t>
      </w:r>
    </w:p>
    <w:p w14:paraId="3384FC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максимальное количество рядов резервуаров номинальным объемом менее 1000 м³ при расположении их в группе допустимо на складах нефти и нефтепродуктов в соответствии с СП 155.13130.2014 «Склады нефти и нефтепродуктов. Требования пожарной безопасности», утвержденным приказом МЧС России от 26.12.2013 № 837?</w:t>
      </w:r>
    </w:p>
    <w:p w14:paraId="0FCC4AE2" w14:textId="7607C05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максимальное количество рядов резервуаров номинальным объемом от 1000 м³ до 10 000 м³ при расположении их в группе допустимо на складах нефти и</w:t>
      </w:r>
      <w:r w:rsidR="00157103">
        <w:rPr>
          <w:rFonts w:ascii="Times New Roman" w:hAnsi="Times New Roman" w:cs="Times New Roman"/>
          <w:sz w:val="28"/>
          <w:szCs w:val="28"/>
        </w:rPr>
        <w:t xml:space="preserve"> </w:t>
      </w:r>
      <w:r w:rsidRPr="0011799E">
        <w:rPr>
          <w:rFonts w:ascii="Times New Roman" w:hAnsi="Times New Roman" w:cs="Times New Roman"/>
          <w:sz w:val="28"/>
          <w:szCs w:val="28"/>
        </w:rPr>
        <w:t> нефтепродуктов в</w:t>
      </w:r>
      <w:r w:rsidR="00157103">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СП 155.13130.2014 «Склады нефти и нефтепродуктов. Требования пожарной безопасности», утвержденным приказом МЧС России от 26.12.2013 № 837?</w:t>
      </w:r>
    </w:p>
    <w:p w14:paraId="2B617A79" w14:textId="2269C29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максимальное количество рядов резервуаров номинальным объемом 10 000 м³ и более при расположении их в группе допустимо на складах нефти и </w:t>
      </w:r>
      <w:r w:rsidR="00157103">
        <w:rPr>
          <w:rFonts w:ascii="Times New Roman" w:hAnsi="Times New Roman" w:cs="Times New Roman"/>
          <w:sz w:val="28"/>
          <w:szCs w:val="28"/>
        </w:rPr>
        <w:t xml:space="preserve"> </w:t>
      </w:r>
      <w:r w:rsidRPr="0011799E">
        <w:rPr>
          <w:rFonts w:ascii="Times New Roman" w:hAnsi="Times New Roman" w:cs="Times New Roman"/>
          <w:sz w:val="28"/>
          <w:szCs w:val="28"/>
        </w:rPr>
        <w:t>нефтепродуктов в</w:t>
      </w:r>
      <w:r w:rsidR="00157103">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СП 155.13130.2014 «Склады нефти и нефтепродуктов. Требования пожарной безопасности», утвержденным приказом МЧС России от 26.12.2013 № 837?</w:t>
      </w:r>
    </w:p>
    <w:p w14:paraId="55A43A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максимально допустимое значение общей вместимости склада нефтепродуктов предприятия при наземном хранении легковоспламеняющихся нефтепродуктов установлено </w:t>
      </w:r>
      <w:r w:rsidR="00157103">
        <w:rPr>
          <w:rFonts w:ascii="Times New Roman" w:hAnsi="Times New Roman" w:cs="Times New Roman"/>
          <w:sz w:val="28"/>
          <w:szCs w:val="28"/>
        </w:rPr>
        <w:br/>
      </w:r>
      <w:r w:rsidRPr="0011799E">
        <w:rPr>
          <w:rFonts w:ascii="Times New Roman" w:hAnsi="Times New Roman" w:cs="Times New Roman"/>
          <w:sz w:val="28"/>
          <w:szCs w:val="28"/>
        </w:rPr>
        <w:t>СП 155.13130.2014 «Склады нефти и нефтепродуктов. Требования пожарной безопасности», утвержденным приказом МЧС России от 26.12.2013 № 837?</w:t>
      </w:r>
    </w:p>
    <w:p w14:paraId="18669E05" w14:textId="4E5AC25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максимально допустимое значение общей вместимости склада нефтепродуктов предприятия при подземном хранении легковоспламеняющихся нефтепродуктов установлено СП 155.13130.2014 «Склады нефти и нефтепродуктов. Требования пожарной безопасности», утвержденным приказом МЧС России от 26.12.2013 № 837?</w:t>
      </w:r>
    </w:p>
    <w:p w14:paraId="33C8F0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максимально допустимое значение общей вместимости склада нефтепродуктов предприятия при наземном хранении горючих нефтепродуктов установлено СП 155.13130.2014 «Склады нефти и нефтепродуктов. Требования пожарной безопасности», утвержденным приказом МЧС России от 26.12.2013 № 837?</w:t>
      </w:r>
    </w:p>
    <w:p w14:paraId="3EB19C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максимально допустимое значение общей вместимости склада нефтепродуктов предприятия при подземном хранении горючих нефтепродуктов установлено СП 155.13130.2014 «Склады нефти и нефтепродуктов. Требования пожарной безопасности», утвержденным приказом МЧС России от 26.12.2013 № 837?</w:t>
      </w:r>
    </w:p>
    <w:p w14:paraId="3ECCB0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минимальном расстоянии от наземных резервуаров для легковоспламеняющихся нефтепродуктов расходного склада могут располагаться здания и площадки продуктовых насосных станций, разливочных, расфасовочных в соответствии с СП 155.13130.2014 «Склады нефти и нефтепродуктов. Требования пожарной безопасности», утвержденным приказом МЧС России от 26.12.2013 № 837?</w:t>
      </w:r>
    </w:p>
    <w:p w14:paraId="4D989F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минимально допустимом расстоянии от продуктовых насосных и складских зданий для легковоспламеняющихся нефтепродуктов в таре на расходных складах могут располагаться сливоналивные устройства (для железнодорожных и автомобильных цистерн) в </w:t>
      </w:r>
      <w:r w:rsidR="00157103">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СП 155.13130.2014 «Склады нефти и нефтепродуктов. Требования пожарной безопасности», утвержденным приказом МЧС России от 26.12.2013 № 837?</w:t>
      </w:r>
    </w:p>
    <w:p w14:paraId="733B79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минимально допустимом расстоянии от продуктовых насосных и складских зданий для горючих нефтепродуктов в таре на расходных складах могут располагаться сливоналивные устройства (для железнодорожных и автомобильных цистерн) в соответствии с СП 155.13130.2014 «Склады нефти и нефтепродуктов. Требования пожарной безопасности», утвержденным приказом МЧС России от 26.12.2013 № 837?</w:t>
      </w:r>
    </w:p>
    <w:p w14:paraId="4BAFE9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 допустимое расстояние принимается от наземных резервуаров, складских зданий для хранения нефтепродуктов в таре и резервуарах, продуктовых насосных станций, разливочных, расфасовочных, сливоналивных устройств для железнодорожных и автомобильных цистерн и сливных (промежуточных) резервуаров для нефтепродуктов, относящихся к расходному складу легковоспламеняющихся нефтепродуктов, до оси железнодорожных путей общей сети в соответствии с СП 155.13130.2014 «Склады нефти и нефтепродуктов. Требования пожарной безопасности», утвержденным приказом МЧС России от 26.12.2013 № 837?</w:t>
      </w:r>
    </w:p>
    <w:p w14:paraId="36AD1F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 допустимое расстояние принимается от наземных резервуаров, складских зданий для хранения нефтепродуктов в таре и резервуарах, продуктовых насосных станций, разливочных, расфасовочных, сливоналивных устройств для железнодорожных и автомобильных цистерн и сливных (промежуточных) резервуаров для нефтепродуктов, относящихся к расходному складу горючих нефтепродуктов, до оси внутренних железнодорожных путей предприятия (кроме путей, по которым производятся перевозки жидкого чугуна, шлака и горячих слитков), в соответствии с СП 155.13130.2014 «Склады нефти и нефтепродуктов. Требования пожарной безопасности», утвержденным приказом МЧС России от 26.12.2013 № 837?</w:t>
      </w:r>
    </w:p>
    <w:p w14:paraId="2AA80A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характеризующий безопасность, учитывается проектировщиком промышленного объекта в декларации промышленной безопасности при оценке риска производственных процессов и оборудования, в которых применяют трубопроводную арматуру,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0BB9E6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классификация является верной в отношении внутрипромысловых трубопроводов согласно «Рекомендациям по проведению обследований внутрипромысловых трубопроводов нефтяных месторождений», утвержденным распоряжением Ростехнадзора от 25.01.2008 № 9</w:t>
      </w:r>
      <w:r w:rsidRPr="0011799E">
        <w:rPr>
          <w:rFonts w:ascii="Times New Roman" w:hAnsi="Times New Roman" w:cs="Times New Roman"/>
          <w:sz w:val="28"/>
          <w:szCs w:val="28"/>
        </w:rPr>
        <w:noBreakHyphen/>
        <w:t>рп?</w:t>
      </w:r>
    </w:p>
    <w:p w14:paraId="75D8E3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внутрипромысловых трубопроводов не относятся к нефтепроводам согласно «Рекомендациям по проведению обследований внутрипромысловых трубопроводов нефтяных месторождений», утвержденным распоряжением Ростехнадзора от 25.01.2008 № 9</w:t>
      </w:r>
      <w:r w:rsidRPr="0011799E">
        <w:rPr>
          <w:rFonts w:ascii="Times New Roman" w:hAnsi="Times New Roman" w:cs="Times New Roman"/>
          <w:sz w:val="28"/>
          <w:szCs w:val="28"/>
        </w:rPr>
        <w:noBreakHyphen/>
        <w:t>рп?</w:t>
      </w:r>
    </w:p>
    <w:p w14:paraId="1C9C7DD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внутрипромысловых трубопроводов относятся к водоводам высокого давления согласно «Рекомендациям по проведению обследований внутрипромысловых трубопроводов нефтяных месторождений», утвержденным распоряжением Ростехнадзора от 25.01.2008 № 9</w:t>
      </w:r>
      <w:r w:rsidRPr="0011799E">
        <w:rPr>
          <w:rFonts w:ascii="Times New Roman" w:hAnsi="Times New Roman" w:cs="Times New Roman"/>
          <w:sz w:val="28"/>
          <w:szCs w:val="28"/>
        </w:rPr>
        <w:noBreakHyphen/>
        <w:t>рп?</w:t>
      </w:r>
    </w:p>
    <w:p w14:paraId="3A9480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сколько типов подразделяются внутрипромысловые трубопроводы нефтяных месторождений согласно «Рекомендациям по проведению обследований внутрипромысловых трубопроводов нефтяных месторождений», утвержденным распоряжением Ростехнадзора от 25.01.2008 № 9</w:t>
      </w:r>
      <w:r w:rsidRPr="0011799E">
        <w:rPr>
          <w:rFonts w:ascii="Times New Roman" w:hAnsi="Times New Roman" w:cs="Times New Roman"/>
          <w:sz w:val="28"/>
          <w:szCs w:val="28"/>
        </w:rPr>
        <w:noBreakHyphen/>
        <w:t>рп?</w:t>
      </w:r>
    </w:p>
    <w:p w14:paraId="6E235D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Должны ли проверяться на соответствие проектным решениям технические характеристики внутрипромысловых трубопроводов (протяженность, диаметр, номинальная толщина стенки, давление, температура и др.) согласно «Рекомендациям по проведению обследований внутрипромысловых трубопроводов нефтяных месторождений», утвержденным распоряжением Ростехнадзора от 25.01.2008 № 9</w:t>
      </w:r>
      <w:r w:rsidRPr="0011799E">
        <w:rPr>
          <w:rFonts w:ascii="Times New Roman" w:hAnsi="Times New Roman" w:cs="Times New Roman"/>
          <w:sz w:val="28"/>
          <w:szCs w:val="28"/>
        </w:rPr>
        <w:noBreakHyphen/>
        <w:t>рп?</w:t>
      </w:r>
    </w:p>
    <w:p w14:paraId="5DBCD62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проверке качества ведения журналов учета отказов трубопроводов при проведении обследований внутрипромысловых трубопроводов нефтяных месторождений указано верно согласно «Рекомендациям по проведению обследований внутрипромысловых трубопроводов нефтяных месторождений», утвержденным распоряжением Ростехнадзора от 25.01.2008 № 9</w:t>
      </w:r>
      <w:r w:rsidRPr="0011799E">
        <w:rPr>
          <w:rFonts w:ascii="Times New Roman" w:hAnsi="Times New Roman" w:cs="Times New Roman"/>
          <w:sz w:val="28"/>
          <w:szCs w:val="28"/>
        </w:rPr>
        <w:noBreakHyphen/>
        <w:t>рп?</w:t>
      </w:r>
    </w:p>
    <w:p w14:paraId="306FC2A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в отношении проверки выполнения программы по ингибиторной защите трубопроводов от коррозии при проведении обследований внутрипромысловых трубопроводов нефтяных месторождений согласно «Рекомендациям по проведению обследований внутрипромысловых трубопроводов нефтяных месторождений», утвержденным распоряжением Ростехнадзора от 25.01.2008 № 9</w:t>
      </w:r>
      <w:r w:rsidRPr="0011799E">
        <w:rPr>
          <w:rFonts w:ascii="Times New Roman" w:hAnsi="Times New Roman" w:cs="Times New Roman"/>
          <w:sz w:val="28"/>
          <w:szCs w:val="28"/>
        </w:rPr>
        <w:noBreakHyphen/>
        <w:t>рп.</w:t>
      </w:r>
    </w:p>
    <w:p w14:paraId="4A8A39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сколько градусов поворот нагнетательного трубопровода буровых установок может менять направление потока жидкости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33D2D1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давление должны быть рассчитаны нагнетательный трубопровод буровой установки и его элементы при рабочем давлении до 20 МПа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39BA06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давление должны быть рассчитаны нагнетательный трубопровод буровой установки и его элементы при давлении от 21 до 56 МПа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3095D27A" w14:textId="6A145A0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понятия месторождения углеводородов</w:t>
      </w:r>
      <w:r w:rsidR="00FA03FC">
        <w:rPr>
          <w:rFonts w:ascii="Times New Roman" w:hAnsi="Times New Roman" w:cs="Times New Roman"/>
          <w:sz w:val="28"/>
          <w:szCs w:val="28"/>
        </w:rPr>
        <w:t xml:space="preserve"> указано неверно и противоречит </w:t>
      </w:r>
      <w:r w:rsidRPr="0011799E">
        <w:rPr>
          <w:rFonts w:ascii="Times New Roman" w:hAnsi="Times New Roman" w:cs="Times New Roman"/>
          <w:sz w:val="28"/>
          <w:szCs w:val="28"/>
        </w:rPr>
        <w:t>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утвержденному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w:t>
      </w:r>
    </w:p>
    <w:p w14:paraId="7EB859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является основанием для разработки проектного документа на разработку нефтяного или газового месторождения в соответствии с 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утвержденным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w:t>
      </w:r>
    </w:p>
    <w:p w14:paraId="0148B3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единого проектного документа на разработку нефтяного или газового месторождения несколькими пользователями недр указано верно в соответствии с 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утвержденным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w:t>
      </w:r>
    </w:p>
    <w:p w14:paraId="5D08EB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срок составляются дополнения для проектов пробной эксплуатации нефтяного или газового месторождения в соответствии с 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утвержденным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w:t>
      </w:r>
    </w:p>
    <w:p w14:paraId="3A429D6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срок составляются дополнения для технологической схемы разработки нефтяного или газового месторождения в соответствии с 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утвержденным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w:t>
      </w:r>
    </w:p>
    <w:p w14:paraId="289C66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геологических критериев при выделении эксплуатационных объектов, состоящих из нескольких пластов, при проектировании нефтяных и газовых месторождений указан неверно и противоречит 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утвержденному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w:t>
      </w:r>
    </w:p>
    <w:p w14:paraId="1324B5D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расчетных вариантов выделения и разработки каждого эксплуатационного объекта в технологической схеме разработки нефтяных и газовых месторождений установлено 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утвержденным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w:t>
      </w:r>
    </w:p>
    <w:p w14:paraId="0261A220" w14:textId="1B8725D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расчетных вариантов выделения и разработки каждого эксплуатационного объекта в дополнениях к проектным документам нефтяных и газовых месторождений установлено</w:t>
      </w:r>
      <w:r w:rsidR="00FA03FC">
        <w:rPr>
          <w:rFonts w:ascii="Times New Roman" w:hAnsi="Times New Roman" w:cs="Times New Roman"/>
          <w:sz w:val="28"/>
          <w:szCs w:val="28"/>
        </w:rPr>
        <w:t xml:space="preserve"> </w:t>
      </w:r>
      <w:r w:rsidRPr="0011799E">
        <w:rPr>
          <w:rFonts w:ascii="Times New Roman" w:hAnsi="Times New Roman" w:cs="Times New Roman"/>
          <w:sz w:val="28"/>
          <w:szCs w:val="28"/>
        </w:rPr>
        <w:t>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утвержденным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w:t>
      </w:r>
    </w:p>
    <w:p w14:paraId="769559F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вариантов выделения и разработки каждого эксплуатационного объекта в проектных документах на нефтяные и газовые месторождения указано неверно и противоречит 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утвержденному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w:t>
      </w:r>
    </w:p>
    <w:p w14:paraId="5AAA8A9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систем размещения скважин рекомендуется использовать для залежей сложной конфигурации незначительных размеров в вариантах разработки в соответствии с 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утвержденным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w:t>
      </w:r>
    </w:p>
    <w:p w14:paraId="5B92C2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систем размещения скважин не рекомендуется использовать для залежей значительных размеров в вариантах разработки в соответствии с 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утвержденным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w:t>
      </w:r>
    </w:p>
    <w:p w14:paraId="282B63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рекомендуемый диапазон плотности сеток скважин с учетом накопленного опыта проектирования и разработки отечественных нефтяных и газовых месторождений установлен 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утвержденным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w:t>
      </w:r>
    </w:p>
    <w:p w14:paraId="239D01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является основополагающим при рассмотрении вариантов выделения и разработки каждого эксплуатационного объекта с различной плотностью сеток скважин в </w:t>
      </w:r>
      <w:r w:rsidR="00F259F0">
        <w:rPr>
          <w:rFonts w:ascii="Times New Roman" w:hAnsi="Times New Roman" w:cs="Times New Roman"/>
          <w:sz w:val="28"/>
          <w:szCs w:val="28"/>
        </w:rPr>
        <w:t xml:space="preserve"> </w:t>
      </w:r>
      <w:r w:rsidRPr="0011799E">
        <w:rPr>
          <w:rFonts w:ascii="Times New Roman" w:hAnsi="Times New Roman" w:cs="Times New Roman"/>
          <w:sz w:val="28"/>
          <w:szCs w:val="28"/>
        </w:rPr>
        <w:t xml:space="preserve">соответствии </w:t>
      </w:r>
      <w:r w:rsidR="00F259F0">
        <w:rPr>
          <w:rFonts w:ascii="Times New Roman" w:hAnsi="Times New Roman" w:cs="Times New Roman"/>
          <w:sz w:val="28"/>
          <w:szCs w:val="28"/>
        </w:rPr>
        <w:br/>
      </w:r>
      <w:r w:rsidRPr="0011799E">
        <w:rPr>
          <w:rFonts w:ascii="Times New Roman" w:hAnsi="Times New Roman" w:cs="Times New Roman"/>
          <w:sz w:val="28"/>
          <w:szCs w:val="28"/>
        </w:rPr>
        <w:t>с 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утвержденным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w:t>
      </w:r>
    </w:p>
    <w:p w14:paraId="59562B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период времени понимается как проектный срок разработки в соответствии с 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утвержденным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w:t>
      </w:r>
    </w:p>
    <w:p w14:paraId="59CBFB4A" w14:textId="2AC341A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основе каких данных анализируют достигнутый коэффициент извлечения нефти по эксплуатационным блокам, участкам залежи с различными системами разработки в проектных документах на разработку нефтяных и</w:t>
      </w:r>
      <w:r w:rsidR="002A2E4B">
        <w:rPr>
          <w:rFonts w:ascii="Times New Roman" w:hAnsi="Times New Roman" w:cs="Times New Roman"/>
          <w:sz w:val="28"/>
          <w:szCs w:val="28"/>
        </w:rPr>
        <w:t xml:space="preserve"> </w:t>
      </w:r>
      <w:r w:rsidRPr="0011799E">
        <w:rPr>
          <w:rFonts w:ascii="Times New Roman" w:hAnsi="Times New Roman" w:cs="Times New Roman"/>
          <w:sz w:val="28"/>
          <w:szCs w:val="28"/>
        </w:rPr>
        <w:t> газовых месторождений в </w:t>
      </w:r>
      <w:r w:rsidR="002A2E4B">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утвержденным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w:t>
      </w:r>
    </w:p>
    <w:p w14:paraId="01741CCE" w14:textId="1FBBA03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основании каких данных приводят карты, характеризующие состояние выработки запасов на дату проектирования (плотности остаточных запасов, текущей нефтенасыщенности), в проектных документах на разработку нефтяных и </w:t>
      </w:r>
      <w:r w:rsidR="002A2E4B">
        <w:rPr>
          <w:rFonts w:ascii="Times New Roman" w:hAnsi="Times New Roman" w:cs="Times New Roman"/>
          <w:sz w:val="28"/>
          <w:szCs w:val="28"/>
        </w:rPr>
        <w:t xml:space="preserve"> </w:t>
      </w:r>
      <w:r w:rsidRPr="0011799E">
        <w:rPr>
          <w:rFonts w:ascii="Times New Roman" w:hAnsi="Times New Roman" w:cs="Times New Roman"/>
          <w:sz w:val="28"/>
          <w:szCs w:val="28"/>
        </w:rPr>
        <w:t>газовых месторождений в</w:t>
      </w:r>
      <w:r w:rsidR="002A2E4B">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утвержденным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w:t>
      </w:r>
    </w:p>
    <w:p w14:paraId="5E81B2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проектный объем рассчитывают мощности объектов системы поддержания пластового давления в соответствии с правилами построения и изложения проектных документов на разработку нефтяных и газовых месторождений в соответствии с 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утвержденным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w:t>
      </w:r>
    </w:p>
    <w:p w14:paraId="30B9E865" w14:textId="7BFEC01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испытания проводятся для проверки работоспособности конструкции устьевого оборудования согласно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утвержденному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671535C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мероприятие включают в себя гидравлические испытания узлов и деталей оборудования согласно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утвержденному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33BCA0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продолжительность периода времени удержания при гидравлических испытаниях узлов и деталей оборудования согласно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утвержденному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666847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критерии положительного результата гидроиспытаний оборудования при комнатной температуре установлены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утвержденным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49801A50" w14:textId="771CF9B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оборудование для бурения и добычи подвергают проверке работоспособности под нагрузкой согласно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утвержденному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527E3E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испытаниям подвергают материал кольцевых прокладок оборудования для бурения и добычи нефти и газа согласно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утвержденному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501ECA57" w14:textId="2DA4D1F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включает контроль качества сварных соединений оборудования для бурения и </w:t>
      </w:r>
      <w:r w:rsidR="002A2E4B">
        <w:rPr>
          <w:rFonts w:ascii="Times New Roman" w:hAnsi="Times New Roman" w:cs="Times New Roman"/>
          <w:sz w:val="28"/>
          <w:szCs w:val="28"/>
        </w:rPr>
        <w:t xml:space="preserve"> </w:t>
      </w:r>
      <w:r w:rsidRPr="0011799E">
        <w:rPr>
          <w:rFonts w:ascii="Times New Roman" w:hAnsi="Times New Roman" w:cs="Times New Roman"/>
          <w:sz w:val="28"/>
          <w:szCs w:val="28"/>
        </w:rPr>
        <w:t>добычи согласно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утвержденному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48455B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контрольных проб должен сварить каждый сварщик согласно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утвержденному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27C4B2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какие испытания и (или) ремонт устьевого оборудования и фонтанной арматуры не распространяется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утвержденный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4008C7C9" w14:textId="2717237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специальному оборудованию не</w:t>
      </w:r>
      <w:r w:rsidR="00BE3831">
        <w:rPr>
          <w:rFonts w:ascii="Times New Roman" w:hAnsi="Times New Roman" w:cs="Times New Roman"/>
          <w:sz w:val="28"/>
          <w:szCs w:val="28"/>
        </w:rPr>
        <w:t xml:space="preserve"> </w:t>
      </w:r>
      <w:r w:rsidRPr="0011799E">
        <w:rPr>
          <w:rFonts w:ascii="Times New Roman" w:hAnsi="Times New Roman" w:cs="Times New Roman"/>
          <w:sz w:val="28"/>
          <w:szCs w:val="28"/>
        </w:rPr>
        <w:t> применим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утвержденный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2BE531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из перечисленных терминов соответствует определение «устройство, предназначенное для герметичного перекрытия заколонного пространства обсадных колонн различных диаметров» согласно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утвержденному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12A600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терминов соответствует определению «контроль деталей и оборудования на видимые дефекты в материале при изготовлении» согласно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утвержденному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056A7F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из перечисленных терминов соответствует определение «сменная часть, выполненная из высокопрочного материала, используемая в дросселях» согласно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утвержденному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61AA5D0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терминов соответствует определению «фитинг, работающий под давлением с четырьмя отверстиями» согласно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утвержденному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5FBF44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терминов соответствует определению «уплотнитель, неподвижный по отношению к уплотняющим поверхностям после их установки» согласно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утвержденному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47B50CB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терминов соответствует определению «фланец, не являющийся целой частью с другими деталями оборудования» согласно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утвержденному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07B4C2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принимаются допускаемые напряжения для узлов и деталей оборудования σ, за исключением болтов и шпилек, для рабочих условий (σT — минимальный условный предел текучести при расчетной температуре; σВ — минимальное временное сопротивление при расчетной температуре) согласно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утвержденному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3C9F77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альтернатива расчету на прочность узлов и деталей оборудования, работающего под давлением, может быть использована согласно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утвержденному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4CB33F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образцы изготавливают из контрольных сварных стыков для проведения механических испытаний сварных соединений согласно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утвержденному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13989A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терминов соответствует определению «запорный орган с уменьшенным проходным отверстием, используемый на выкидных линиях для пропуска потока жидкости только в одном направлении» согласно ГОСТ Р 51365</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 утвержденному приказом Федерального агентства по техническому регулированию и метрологии от 15.12.2009 № 1070</w:t>
      </w:r>
      <w:r w:rsidRPr="0011799E">
        <w:rPr>
          <w:rFonts w:ascii="Times New Roman" w:hAnsi="Times New Roman" w:cs="Times New Roman"/>
          <w:sz w:val="28"/>
          <w:szCs w:val="28"/>
        </w:rPr>
        <w:noBreakHyphen/>
        <w:t>ст?</w:t>
      </w:r>
    </w:p>
    <w:p w14:paraId="605E6C8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шаровых кранов необходимо иметь на буровой при вскрытии газовых пластов с аномально высоким давлением, сероводородсодержащих пластов согласно РД 08</w:t>
      </w:r>
      <w:r w:rsidRPr="0011799E">
        <w:rPr>
          <w:rFonts w:ascii="Times New Roman" w:hAnsi="Times New Roman" w:cs="Times New Roman"/>
          <w:sz w:val="28"/>
          <w:szCs w:val="28"/>
        </w:rPr>
        <w:noBreakHyphen/>
        <w:t>254</w:t>
      </w:r>
      <w:r w:rsidRPr="0011799E">
        <w:rPr>
          <w:rFonts w:ascii="Times New Roman" w:hAnsi="Times New Roman" w:cs="Times New Roman"/>
          <w:sz w:val="28"/>
          <w:szCs w:val="28"/>
        </w:rPr>
        <w:noBreakHyphen/>
        <w:t>98 «Инструкция по предупреждению газонефтеводопроявлений и открытых фонтанов при строительстве и ремонте скважин в нефтяной и газовой промышленности», утвержденному постановлением Госгортехнадзора России от 31.12.1998 № 80?</w:t>
      </w:r>
    </w:p>
    <w:p w14:paraId="217792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организация осуществляет строительный контроль качества работ в процессе строительства или реконструкции линейной части магистральных трубопроводов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032CB5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проект производства работ на строительство или реконструкцию магистрального трубопровода должен разрабатываться в полном объеме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653629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Кто отвечает за принятие решений о начале, приостановке, консервации, прекращении строительства магистрального трубопровода, о вводе законченного строительством объекта в эксплуатацию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69E675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органы государственной власти обязан известить заказчик перед началом подготовительных работ к строительству или реконструкцию магистрального трубопровода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492DF3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организация дает разрешение на производство работ в охранной зоне действующих коммуникаций при строительстве или реконструкции магистрального трубопровода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02D3B2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условия должны гарантировать работы, связанные с проектированием, строительством и эксплуатацией подводной трубопроводной системы,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0E7160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параметры не включает оценка ликвидации трубопровода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2E9F85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«статистической нагрузки» применительно к буровому оборудованию для нефтяной и газовой промышленности является верным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38D2E72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«динамической нагрузки» применительно к буровому оборудованию для нефтяной и газовой промышленности является верным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0DF9E1B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«максимальной нагрузки» применительно к буровому оборудованию для нефтяной и газовой промышленности является верным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4653EA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Буровые установки какого класса в обязательном порядке должны быть оснащены специальными кабинами для размещения в них рабочего места бурильщика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1C6036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нормативный показатель не учитывается при расчетах на прочность и устойчивость вышек без растяжек буровых установок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3222A1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нормативный показатель не учитывается при расчетах на прочность и устойчивость вышек с растяжками буровых установок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75A314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нормативный показатель не учитывается при расчетах на прочность и устойчивость подвышечных оснований буровых установок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0C6365C2" w14:textId="3DB8F51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Конструкции вышек для какого бурения должны быть рассчитаны на инерционную нагрузку при передвижке в зависимости от массы бурильных свечей, находящихся за пальцами,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5C437B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буровых установок какого класса высота вышки рассчитывается с учетом возможности применения верхнего привода согласно </w:t>
      </w:r>
      <w:r w:rsidR="00BE3831">
        <w:rPr>
          <w:rFonts w:ascii="Times New Roman" w:hAnsi="Times New Roman" w:cs="Times New Roman"/>
          <w:sz w:val="28"/>
          <w:szCs w:val="28"/>
        </w:rPr>
        <w:br/>
      </w:r>
      <w:r w:rsidRPr="0011799E">
        <w:rPr>
          <w:rFonts w:ascii="Times New Roman" w:hAnsi="Times New Roman" w:cs="Times New Roman"/>
          <w:sz w:val="28"/>
          <w:szCs w:val="28"/>
        </w:rPr>
        <w:t>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23E3B8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площадка верхового рабочего должна быть оборудована пальцами с шарнирными головками для установки бурильных свечей, застрахованных канатом от падения в случае их поломки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722BE7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возможность должна предусматривать конструкция основания вышки буровой установки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196BFA8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Должно ли устройство основного рога крюка талевой системы буровой установки, предохраняющее штроп вертлюга от самопроизвольного выхода из зева, иметь приспособление для принудительного его открывания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5E77120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Должен ли ствол крюка талевой системы буровой установки иметь устройство для принудительного стопорения вращения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18FBF349" w14:textId="7B9FFB5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зазорам между кожухом и ребордами шкивов талевой системы буровой установки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14B0EF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должен быть расположен центр тяжести талевого блока буровой установки с крюком или автоматическим элеватором при перемещении без нагрузки для обеспечения его устойчивости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62DAC2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применительно к конструкции барабана лебедки буровой установки указано неверно и противоречит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7D704F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минимальное количество независимых систем управления должен иметь тормозной механизм лебедки буровой установки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58B036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лебедках буровой установки должен быть установлен механический тормоз для аварийной остановки и для фиксации барабана в неподвижном положении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7B218D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каких буровых установках лебедка должна быть оснащена вспомогательным регулируемым тормозом согласно </w:t>
      </w:r>
      <w:r w:rsidR="00BE3831">
        <w:rPr>
          <w:rFonts w:ascii="Times New Roman" w:hAnsi="Times New Roman" w:cs="Times New Roman"/>
          <w:sz w:val="28"/>
          <w:szCs w:val="28"/>
        </w:rPr>
        <w:br/>
      </w:r>
      <w:r w:rsidRPr="0011799E">
        <w:rPr>
          <w:rFonts w:ascii="Times New Roman" w:hAnsi="Times New Roman" w:cs="Times New Roman"/>
          <w:sz w:val="28"/>
          <w:szCs w:val="28"/>
        </w:rPr>
        <w:t>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513BAF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системе управления лебедкой буровой установки является верным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79C48809" w14:textId="43799C4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давление должны быть рассчитаны уплотнения в гидравлической части насоса, в корпусах предохранительного устройства и пневмокомпенсатора буровой установки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03A3B30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диаметру всасывающих линий буровых насосов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3A1749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длине всасывающих линий буровых насосов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2A74B4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ограничение поворота должен иметь штроп вертлюга буровой установки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5A45E7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давление должны быть рассчитаны уплотнительные элементы в гидравлической части вертлюга буровой установки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46D333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перечисленных утверждений в отношении установки пусковых задвижек на буровых установках указано верно согласно </w:t>
      </w:r>
      <w:r w:rsidR="00BE3831">
        <w:rPr>
          <w:rFonts w:ascii="Times New Roman" w:hAnsi="Times New Roman" w:cs="Times New Roman"/>
          <w:sz w:val="28"/>
          <w:szCs w:val="28"/>
        </w:rPr>
        <w:br/>
      </w:r>
      <w:r w:rsidRPr="0011799E">
        <w:rPr>
          <w:rFonts w:ascii="Times New Roman" w:hAnsi="Times New Roman" w:cs="Times New Roman"/>
          <w:sz w:val="28"/>
          <w:szCs w:val="28"/>
        </w:rPr>
        <w:t>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2F722BD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Настил какой ширины должен быть предусмотрен при наличии в открытой емкости для бурового раствора встроенного в нее циркуляционного желоба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4A07E5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должен располагаться настил, расположенный вдоль циркуляционного желоба, в соответствии с требованиями к оборудованию циркуляционной системы буровых установок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утвержденного постановлением Госгортехнадзора России от 17.03.1999 № 19?</w:t>
      </w:r>
    </w:p>
    <w:p w14:paraId="2BEB85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размеры должен иметь люк для обслуживания емкостей циркуляционной системы буровых установок согласно </w:t>
      </w:r>
      <w:r w:rsidR="00BE3831">
        <w:rPr>
          <w:rFonts w:ascii="Times New Roman" w:hAnsi="Times New Roman" w:cs="Times New Roman"/>
          <w:sz w:val="28"/>
          <w:szCs w:val="28"/>
        </w:rPr>
        <w:br/>
      </w:r>
      <w:r w:rsidRPr="0011799E">
        <w:rPr>
          <w:rFonts w:ascii="Times New Roman" w:hAnsi="Times New Roman" w:cs="Times New Roman"/>
          <w:sz w:val="28"/>
          <w:szCs w:val="28"/>
        </w:rPr>
        <w:t>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056CA4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мерной емкости для контролируемого долива скважины указано верно согласно требованиям к оборудованию циркуляционной системы буровых установок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утвержденного постановлением Госгортехнадзора России от 17.03.1999 № 19?</w:t>
      </w:r>
    </w:p>
    <w:p w14:paraId="33EB489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какому параметру должен осуществляться выбор буровых установок для конкретных условий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644CFF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максимальное усилие на рычагах управления оборудованием, используемым в каждом рабочем цикле, при механической системе управления оборудованием буровой установки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78E858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максимальное усилие на педалях управления рабочим оборудованием, используемым в каждом конкретном цикле, при механической системе управления оборудованием буровой установки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049C8B9B" w14:textId="2B6D5D2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максимальное усилие на рычагах и педалях, используемых не более пяти раз в смену, при механической системе управления оборудованием буровой установки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04A463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максимальное усилие, прикладываемое к рукоятке основного тормоза, при включенном вспомогательном приводе буровой установки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3189BC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повышении давления в нагнетательном трубопроводе происходит автоматическое отключение приводов буровых насосов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0C1A11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между знаками должно предусматриваться при установке опознавательных знаков на трассе трубопровода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5F148A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Должны ли быть связаны между собой перемычками параллельно прокладываемые трубопроводы одного назначения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320DAC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трубопроводов должна предусматриваться предварительная планировка трассы в зависимости от рельефа местности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518DDE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жесткого соединения трубопроводов со стенами зданий, сооружениями и оборудованием в</w:t>
      </w:r>
      <w:r w:rsidR="00BE3831">
        <w:rPr>
          <w:rFonts w:ascii="Times New Roman" w:hAnsi="Times New Roman" w:cs="Times New Roman"/>
          <w:sz w:val="28"/>
          <w:szCs w:val="28"/>
        </w:rPr>
        <w:t xml:space="preserve"> </w:t>
      </w:r>
      <w:r w:rsidRPr="0011799E">
        <w:rPr>
          <w:rFonts w:ascii="Times New Roman" w:hAnsi="Times New Roman" w:cs="Times New Roman"/>
          <w:sz w:val="28"/>
          <w:szCs w:val="28"/>
        </w:rPr>
        <w:t> районах с сейсмической активностью указано верно в </w:t>
      </w:r>
      <w:r w:rsidR="00BE3831">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4AA4E4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районов следует предусматривать установку инженерно</w:t>
      </w:r>
      <w:r w:rsidRPr="0011799E">
        <w:rPr>
          <w:rFonts w:ascii="Times New Roman" w:hAnsi="Times New Roman" w:cs="Times New Roman"/>
          <w:sz w:val="28"/>
          <w:szCs w:val="28"/>
        </w:rPr>
        <w:noBreakHyphen/>
        <w:t>сейсмометрических станций для записи колебаний трубопровода и окружающего грунтового массива при землетрясениях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32E75E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условия должны обеспечивать мероприятия, снижающие тепловое воздействие трубопровода на участках просадочных грунтов,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711E77E7" w14:textId="1D9CA48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прокладка основных ниток трубопроводов в одной траншее при пересечении водных преград в</w:t>
      </w:r>
      <w:r w:rsidR="00D47475">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38EABF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должно быть выполнено в местах пересечения водных преград магистральным трубопроводом при ширине водных преград при меженном горизонте 75 м и более согласно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утвержденному приказом Госстроя от 25.12.2012 № 108/ГС?</w:t>
      </w:r>
    </w:p>
    <w:p w14:paraId="20CF97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должно быть заглубление участков трубопроводов, прокладываемых под железными дорогами общей сети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56FA43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трубопровода при проведении сейсмического микрорайонирования необходимо уточнить данные о тектонике района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5A07F0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должно быть расстояние между линейной запорной арматурой, устанавливаемой на трубопроводе сжиженных углеводородных газов,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7DA8270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 смещением относительно друг друга должны располагаться узлы линейной запорной арматуры при параллельной прокладке трубопроводов сжиженных углеводородных газов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36EF55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размещать насосные станции трубопроводов сжиженных углеводородных газов перед переходами через реки с шириной в межень свыше 200 м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16C1FE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расстояние от факела для сжигания газов при продувке резервуаров, насосов и трубопроводов насосной станции магистрального трубопровода сжиженных углеводородных газов до ближайшего здания, сооружения, машины или аппарата насосной станции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2B3E4B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Должны ли на переходах трубопроводов через проселочные и лесные дороги предусматриваться решения по защите трубопроводов от повреждения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0FD1BA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запорной арматуре какого номинального диаметра должны предусматриваться опорные лапы для установки на фундамент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7BF7B0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Исходя из какого фактора следует определять расчетные величины продольных перемещений надземного участка трубопровода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68370A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мероприятия необходимо предусматривать в качестве защитных при пересечении подземными трубопроводами крутых склонов, промоин, оросительных каналов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22A63A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зависимости от какого фактора определяется ширина укрепляемой полосы берега в местах пересечения подземными трубопроводами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5E2EA7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следует определять дополнительные напряжения в подземных трубопроводах и трубопроводах, прокладываемых в насыпи в сейсмоопасных районах,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3ED716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площадки следует предусматривать в местах установки арматуры на надземном трубопроводе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5C7653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угол пересечения магистральных трубопроводов с некатегорийными дорогами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425B3C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ширина траншеи понизу должна быть при подземной прокладке трубопроводов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412C22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допускается надземная прокладка трубопровода или его отдельных участков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554131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рекомендуется конструкция трубопровода сжиженных углеводородных газов для подводных переходов через судоходные и сплавные водные преграды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411A993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способ прокладки следует применять при прокладке магистральных газопроводов, нефтепроводов и нефтепродуктопроводов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347428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максимальный диаметр и давление магистрального трубопровода предусматривается при прокладке по территориям населенного пункта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6753A9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прокладка магистральных трубопроводов в железнодорожных тоннелях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0F9D48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допускается проводить прокладку магистральных трубопроводов по мостам, по которым проложены кабели междугородной связи,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1FE746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должно быть минимальное расстояние между параллельными нитками трубопроводов (нефтепроводов и газопроводов), прокладываемых в одном техническом коридоре в районах Западной Сибири и Крайнего Севера в грунтах, теряющих при оттаивании несущую способность,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06953A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защитные меры принимают при прокладке нефтепроводов и нефтепродуктопроводов вблизи населенных пунктов и промышленных предприятий, расположенных на отметках ниже этих трубопроводов на расстоянии от них менее 500 м,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25FA301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расстояние друг от друга по радиусу надлежит смещать узлы линейной запорной арматуры на отдельных нитках при параллельной прокладке двух или более ниток газопроводов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0A1378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исполнении должны предусматриваться участки трубопроводов, прокладываемых на переходах через железные и автомобильные дороги всех категорий,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28124F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целей следует предусматривать конструктивные решения в местах надземных переходов трубопроводов через ручьи, овраги и другие препятствия, обеспечивающие надежную защиту от тепловых и механических воздействий соседних трубопроводов,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6192C8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От каких факторов должны быть защищены трубопроводы при надземной прокладке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571BA27E" w14:textId="1D616BD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способом определяется расстояние установки запорной арматуры по </w:t>
      </w:r>
      <w:r w:rsidR="00D47475">
        <w:rPr>
          <w:rFonts w:ascii="Times New Roman" w:hAnsi="Times New Roman" w:cs="Times New Roman"/>
          <w:sz w:val="28"/>
          <w:szCs w:val="28"/>
        </w:rPr>
        <w:t xml:space="preserve"> </w:t>
      </w:r>
      <w:r w:rsidRPr="0011799E">
        <w:rPr>
          <w:rFonts w:ascii="Times New Roman" w:hAnsi="Times New Roman" w:cs="Times New Roman"/>
          <w:sz w:val="28"/>
          <w:szCs w:val="28"/>
        </w:rPr>
        <w:t>трассе магистрального трубопровода в </w:t>
      </w:r>
      <w:r w:rsidR="00D47475">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5A3598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друг от друга следует предусматривать установку постоянных реперов на трассе трубопровода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551B354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укладка кабеля связи внутри защитного футляра трубопровода на пересечении с железными дорогами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0FD8FE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допускается прокладывать кабели линейной телемеханики магистрального трубопровода в одной траншее с кабельной линией связи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12A576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тип прокладки магистральных трубопроводов должен применяться в местах пересечения с линиями электропередачи напряжением </w:t>
      </w:r>
      <w:r w:rsidR="00D47475">
        <w:rPr>
          <w:rFonts w:ascii="Times New Roman" w:hAnsi="Times New Roman" w:cs="Times New Roman"/>
          <w:sz w:val="28"/>
          <w:szCs w:val="28"/>
        </w:rPr>
        <w:br/>
      </w:r>
      <w:r w:rsidRPr="0011799E">
        <w:rPr>
          <w:rFonts w:ascii="Times New Roman" w:hAnsi="Times New Roman" w:cs="Times New Roman"/>
          <w:sz w:val="28"/>
          <w:szCs w:val="28"/>
        </w:rPr>
        <w:t>110 кВ и выше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70C239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допускается сокращать минимальное расстояние от газопровода до границы населенного пункта в районах Западной Сибири и Крайнего Севера с 700 до 350 м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6621A6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температуре защитного покрытия сварного стыка допускается производить опуск и укладку трубопровода в траншею и его засыпку грунтом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33F0B9D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установлена предельная длина трубных плетей изолированного трубопровода, подлежащих укладке на равнинной местности,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3515DD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ремонт труб, предназначенных для строительства подводных переходов,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22E5D9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при строительстве и реконструкции линейной части магистрального трубопровода использование бывших в употреблении труб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66CDC2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ширина траншей по дну для трубопроводов диаметром до 700 мм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7EAB81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какую величину с каждой стороны полоса рекультивации должна превышать ширину траншеи линейной части магистральных трубопроводов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149196D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минимальное расстояние (зазор) между трубопроводами диаметром до 720 мм включительно и стенками траншеи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305427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мероприятия должны проводиться для обеспечения устойчивого положения трубопровода на проектных отметках при его прокладке на подводных переходах, заболоченных или обводненных участках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2781BC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действия следует предпринять при необходимости изменения проектных решений по обеспечению устойчивого положения трубопровода в ходе строительства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372D741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требований к установке кольцевых утяжелителей на трубопровод указано верно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65CB01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максимальное расстояние между соседними группами при балластировке трубопровода железобетонными утяжелителями, установленными групповым методом,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37F51FA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Допустима ли установка закрепляющих устройств на плавающий трубопровод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51CB22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документом должны быть оформлены результаты контрольных испытаний анкерных устройств, установленных на трубопроводе,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78EEDF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Какова длина вмораживаемой части анкера, взаимодействующая с многолетнемерзлым грунтом в процессе эксплуатации трубопровода,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7F0F65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Где необходимо строить защитные сооружения или предусматривать мероприятия, обеспечивающие необходимую защиту порталов и припортальных участков тоннеля, при прокладке трубопровода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0CADF50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каких условиях допустимо применение буровзрывных работ при устройстве подводных траншей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089E78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Радиусом какой кривизны криволинейных отводов заводского изготовления должны выполняться соединения участка наклонно</w:t>
      </w:r>
      <w:r w:rsidRPr="0011799E">
        <w:rPr>
          <w:rFonts w:ascii="Times New Roman" w:hAnsi="Times New Roman" w:cs="Times New Roman"/>
          <w:sz w:val="28"/>
          <w:szCs w:val="28"/>
        </w:rPr>
        <w:noBreakHyphen/>
        <w:t>направленного бурения и прилегающих участков трубопровода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4273F2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дополнительные сооружения требуется устраивать на участках плывунных грунтов при прокладке трубопроводов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7527B7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продолжительность проверки трубопровода на герметичность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0FBA98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установлены к проведению земляных и строительно</w:t>
      </w:r>
      <w:r w:rsidRPr="0011799E">
        <w:rPr>
          <w:rFonts w:ascii="Times New Roman" w:hAnsi="Times New Roman" w:cs="Times New Roman"/>
          <w:sz w:val="28"/>
          <w:szCs w:val="28"/>
        </w:rPr>
        <w:noBreakHyphen/>
        <w:t>монтажных работ при сооружении линейной части трубопроводов на рекультивируемых землях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047000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элементов не входит в состав нефтепродуктопроводов, прокладываемых на территории городов и других населенных пунктов, согласно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утвержденному приказом Госстроя от 25.12.2012 № 106/ГС?</w:t>
      </w:r>
    </w:p>
    <w:p w14:paraId="57D411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прокладки нефтепродуктопровода в зоне селитебной территории указано верно согласно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утвержденному приказом Госстроя от 25.12.2012 № 106/ГС?</w:t>
      </w:r>
    </w:p>
    <w:p w14:paraId="7DC26B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толщина стенок рекомендована для нефтепродуктопроводов, прокладываемых на подрабатываемых территориях и </w:t>
      </w:r>
      <w:r w:rsidR="00D47475">
        <w:rPr>
          <w:rFonts w:ascii="Times New Roman" w:hAnsi="Times New Roman" w:cs="Times New Roman"/>
          <w:sz w:val="28"/>
          <w:szCs w:val="28"/>
        </w:rPr>
        <w:t xml:space="preserve"> </w:t>
      </w:r>
      <w:r w:rsidRPr="0011799E">
        <w:rPr>
          <w:rFonts w:ascii="Times New Roman" w:hAnsi="Times New Roman" w:cs="Times New Roman"/>
          <w:sz w:val="28"/>
          <w:szCs w:val="28"/>
        </w:rPr>
        <w:t>в </w:t>
      </w:r>
      <w:r w:rsidR="00D47475">
        <w:rPr>
          <w:rFonts w:ascii="Times New Roman" w:hAnsi="Times New Roman" w:cs="Times New Roman"/>
          <w:sz w:val="28"/>
          <w:szCs w:val="28"/>
        </w:rPr>
        <w:t xml:space="preserve"> </w:t>
      </w:r>
      <w:r w:rsidRPr="0011799E">
        <w:rPr>
          <w:rFonts w:ascii="Times New Roman" w:hAnsi="Times New Roman" w:cs="Times New Roman"/>
          <w:sz w:val="28"/>
          <w:szCs w:val="28"/>
        </w:rPr>
        <w:t>районах сейсмичностью 7–8 баллов, согласно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утвержденному приказом Госстроя от 25.12.2012 № 106/ГС?</w:t>
      </w:r>
    </w:p>
    <w:p w14:paraId="26986DE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необходимо предпринять к усилению дна траншеи для прокладки нефтепродуктопровода в грунтах с несущей способностью менее 0,025 МПа, а также в грунтах с включениями строительного мусора и перегноя согласно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утвержденному приказом Госстроя от 25.12.2012 № 106/ГС?</w:t>
      </w:r>
    </w:p>
    <w:p w14:paraId="40BC3A7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укладке нефтепродуктопровода на пересечении трубопроводов с железными и автомобильными дорогами, трамвайными путями, а также улицами и проездами согласно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утвержденному приказом Госстроя от 25.12.2012 № 106/ГС?</w:t>
      </w:r>
    </w:p>
    <w:p w14:paraId="101BA6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определения наружного диаметра защитного кожуха или футляра при прокладке нефтепродуктопровода указано верно согласно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утвержденному приказом Госстроя от 25.12.2012 № 106/ГС?</w:t>
      </w:r>
    </w:p>
    <w:p w14:paraId="0FBCEFE7" w14:textId="3D73274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коэффициент условий работы нефтепродуктопровода в случае подключения проектируемого нефтепродуктопровода (отвода) к магистральному нефтепродуктопроводу и проведении проверочного расчета его на прочность давлением, принятым для магистрального нефтепродуктопровода, согласно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утвержденному приказом Госстроя от 25.12.2012 № 106/ГС?</w:t>
      </w:r>
    </w:p>
    <w:p w14:paraId="5E4C1B7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допускается прокладка в одной траншее двух и более нефтепродуктопроводов согласно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утвержденному приказом Госстроя от 25.12.2012 № 106/ГС?</w:t>
      </w:r>
    </w:p>
    <w:p w14:paraId="28C6F7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степень огнестойкости строительных конструкций сооружений на нефтепродуктопроводе согласно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утвержденному приказом Госстроя от 25.12.2012 № 106/ГС?</w:t>
      </w:r>
    </w:p>
    <w:p w14:paraId="741B78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типы труб не следует применять для строительства и реконструкции нефтепродуктопроводов согласно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утвержденному приказом Госстроя от 25.12.2012 № 106/ГС?</w:t>
      </w:r>
    </w:p>
    <w:p w14:paraId="5CDE91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 типом покрытия следует применять трубы для строительства нефтепродуктопроводов, прокладываемых на территории городов и других населенных пунктов, согласно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утвержденному приказом Госстроя от 25.12.2012 № 106/ГС?</w:t>
      </w:r>
    </w:p>
    <w:p w14:paraId="617E8B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следует устанавливать контрольно</w:t>
      </w:r>
      <w:r w:rsidRPr="0011799E">
        <w:rPr>
          <w:rFonts w:ascii="Times New Roman" w:hAnsi="Times New Roman" w:cs="Times New Roman"/>
          <w:sz w:val="28"/>
          <w:szCs w:val="28"/>
        </w:rPr>
        <w:noBreakHyphen/>
        <w:t>измерительные пункты при многониточной системе магистральных трубопроводов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w:t>
      </w:r>
    </w:p>
    <w:p w14:paraId="4EB3988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общее сопротивление изоляции участков трубопроводов от опор при надземной прокладке должно соблюдаться при нормальных условиях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w:t>
      </w:r>
    </w:p>
    <w:p w14:paraId="5AEEBD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минимальной толщины должна быть стенка подводного трубопровода класса «Высокий», защищающая его от случайных нагрузок (повреждений), согласно Федеральным нормам и правилам в области промышленной безопасности «Правила безопасности в нефтяной и газовой промышленности», утвержденным приказом Ростехнадзора от 12.03.2013 № 101?</w:t>
      </w:r>
    </w:p>
    <w:p w14:paraId="13ED430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точках газопровода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 должна быть размещена запорная арматура при его прокладке по автомобильному мосту?</w:t>
      </w:r>
    </w:p>
    <w:p w14:paraId="1031E5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запорной арматуры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 следует предусматривать установку продувных свечей на газопроводе диаметром DN 800 мм?</w:t>
      </w:r>
    </w:p>
    <w:p w14:paraId="653948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установке запорной арматуры номинальным диаметром DN 400 и более магистральных трубопроводов в соответствии с Федеральными нормами и правилами в области промышленной безопасности «Правила безопасности для опасных производственных объектов магистральных трубопроводов», утвержденными приказом Ростехнадзора от 06.11.2013 № 520?</w:t>
      </w:r>
    </w:p>
    <w:p w14:paraId="619877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Исходя из какого условия должен определяться диаметр продувочной свечи магистрального газопровода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313465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дополнительные устройства следует предусматривать при подземной прокладке трубопроводов по направлению уклона местности свыше 20 %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421802F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способ следует применять с целью уменьшения размеров компенсаторов магистральных трубопроводов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2E37B4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установке запорной арматуры магистральных трубопроводов, соединяемой при помощи фланцев,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2A2681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допускается применение фланцевой запорной арматуры на трубопроводах сжиженных углеводородных газов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2233E2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системами должны оснащаться нефтепродуктопроводы, прокладываемые на территории городов и других населенных пунктов, согласно СП 125.13330.2012 «Свод правил. Нефтепродуктопроводы, прокладываемые на территории городов и других населенных пунктов. Актуализированная редакция СНиП 2.05.13</w:t>
      </w:r>
      <w:r w:rsidRPr="0011799E">
        <w:rPr>
          <w:rFonts w:ascii="Times New Roman" w:hAnsi="Times New Roman" w:cs="Times New Roman"/>
          <w:sz w:val="28"/>
          <w:szCs w:val="28"/>
        </w:rPr>
        <w:noBreakHyphen/>
        <w:t>90», утвержденному приказом Госстроя от 25.12.2012 № 106/ГС?</w:t>
      </w:r>
    </w:p>
    <w:p w14:paraId="3B7395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предотвращает повышение внутреннего давления в какой</w:t>
      </w:r>
      <w:r w:rsidRPr="0011799E">
        <w:rPr>
          <w:rFonts w:ascii="Times New Roman" w:hAnsi="Times New Roman" w:cs="Times New Roman"/>
          <w:sz w:val="28"/>
          <w:szCs w:val="28"/>
        </w:rPr>
        <w:noBreakHyphen/>
        <w:t>либо части подводной трубопроводной системы до избыточного уровня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приказом Федерального агентства по техническому регулированию и метрологии от 19.08.2011 № 231</w:t>
      </w:r>
      <w:r w:rsidRPr="0011799E">
        <w:rPr>
          <w:rFonts w:ascii="Times New Roman" w:hAnsi="Times New Roman" w:cs="Times New Roman"/>
          <w:sz w:val="28"/>
          <w:szCs w:val="28"/>
        </w:rPr>
        <w:noBreakHyphen/>
        <w:t>ст?</w:t>
      </w:r>
    </w:p>
    <w:p w14:paraId="5C463F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основании каких параметров должно быть выполнено согласование двух подводных трубопроводных систем согласно </w:t>
      </w:r>
      <w:r w:rsidR="00D47475">
        <w:rPr>
          <w:rFonts w:ascii="Times New Roman" w:hAnsi="Times New Roman" w:cs="Times New Roman"/>
          <w:sz w:val="28"/>
          <w:szCs w:val="28"/>
        </w:rPr>
        <w:br/>
      </w:r>
      <w:r w:rsidRPr="0011799E">
        <w:rPr>
          <w:rFonts w:ascii="Times New Roman" w:hAnsi="Times New Roman" w:cs="Times New Roman"/>
          <w:sz w:val="28"/>
          <w:szCs w:val="28"/>
        </w:rPr>
        <w:t>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и введенному в действие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0DFAFDCE" w14:textId="05B647D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«припуск на коррозию» подводного трубопровода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w:t>
      </w:r>
    </w:p>
    <w:p w14:paraId="70E781D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назначение у системы аварийной зашиты подводного трубопровода от превышения давления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7C6C92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«максимально допустимое аварийное давление» подводной трубопроводной системы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и введенному в действие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6C3C6B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диаметре трубопровода применяется усиленный тип защитных покрытий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w:t>
      </w:r>
    </w:p>
    <w:p w14:paraId="64EB45B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зон не относится к зонам повышенной коррозионной опасности, в которых применяется усиленный тип защитных покрытий стальных магистральных трубопроводов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w:t>
      </w:r>
    </w:p>
    <w:p w14:paraId="30DFA5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покрытий применяется в качестве противокоррозионной защиты при надземной прокладке стальных магистральных трубопроводов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w:t>
      </w:r>
    </w:p>
    <w:p w14:paraId="0EEE34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покрытий применяется в качестве противокоррозионной защиты при подземной прокладке стальных магистральных трубопроводов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w:t>
      </w:r>
    </w:p>
    <w:p w14:paraId="636FF1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виды толщиномеров в качестве неразрушающего метода применяют для измерения толщины защитного покрытия трубопровода согласно ГОСТ Р 51164</w:t>
      </w:r>
      <w:r w:rsidRPr="0011799E">
        <w:rPr>
          <w:rFonts w:ascii="Times New Roman" w:hAnsi="Times New Roman" w:cs="Times New Roman"/>
          <w:sz w:val="28"/>
          <w:szCs w:val="28"/>
        </w:rPr>
        <w:noBreakHyphen/>
        <w:t>98 «Трубопроводы стальные магистральные. Общие требования к защите от коррозии», утвержденному постановлением Госстандарта России от 23.04.1998 № 144?</w:t>
      </w:r>
    </w:p>
    <w:p w14:paraId="58A229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срок до начала строительно</w:t>
      </w:r>
      <w:r w:rsidRPr="0011799E">
        <w:rPr>
          <w:rFonts w:ascii="Times New Roman" w:hAnsi="Times New Roman" w:cs="Times New Roman"/>
          <w:sz w:val="28"/>
          <w:szCs w:val="28"/>
        </w:rPr>
        <w:noBreakHyphen/>
        <w:t>монтажных работ магистрального трубопровода застройщик (заказчик) обязан создать геодезическую разбивочную основу для строительства и передать техническую документацию на нее подрядчику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6028C4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какую глубину допускается рытье траншей для трубопроводов с вертикальными стенками без креплений в наскальных и незамерзших крупнообломочных грунтах при отсутствии вблизи подземных сооружений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170A381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ширина траншеи по дну для трубопровода номинальным диаметром DN 700 и более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7E1661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контроля сварных соединений (стыков) трубопровода не применяется в процессе сборки и сварки трубопроводов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3B9657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контроля применяется для кольцевых сварных соединений трубопроводов, выполненных дуговой сваркой и имеющих двухсторонний доступ, обеспечивающий возможность установки источника излучения,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11AFC4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какой цели не используется магнитопорошковый метод контроля сварных соединений трубопровода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1F088AA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минимально допустимый радиус упругого изгиба устанавливается для трубопровода номинальным диаметром D1400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25BB82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диаметр трубопровода с минимально допустимым радиусом упругого изгиба в 200 м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259123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радиус отводов, полученный при изгибе труб на станках холодного гнутья, если диаметр трубы равен 1420 мм,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4C0CD5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районах допускается проводить испытания газопроводов на прочность комбинированным способом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23665E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работы до ввода в эксплуатацию должна производиться очистка полости подземного трубопровода согласно СП 86.13330.2014 «Свод правил. Магистральные трубопроводы. СНиП III</w:t>
      </w:r>
      <w:r w:rsidRPr="0011799E">
        <w:rPr>
          <w:rFonts w:ascii="Times New Roman" w:hAnsi="Times New Roman" w:cs="Times New Roman"/>
          <w:sz w:val="28"/>
          <w:szCs w:val="28"/>
        </w:rPr>
        <w:noBreakHyphen/>
        <w:t>42</w:t>
      </w:r>
      <w:r w:rsidRPr="0011799E">
        <w:rPr>
          <w:rFonts w:ascii="Times New Roman" w:hAnsi="Times New Roman" w:cs="Times New Roman"/>
          <w:sz w:val="28"/>
          <w:szCs w:val="28"/>
        </w:rPr>
        <w:noBreakHyphen/>
        <w:t>80*», утвержденному приказом Минстроя России от 18.02.2014 № 61/пр?</w:t>
      </w:r>
    </w:p>
    <w:p w14:paraId="29396D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 должно быть минимальное расстояние между одновременно прокладываемыми в одном техническом коридоре параллельными нитками подземных газопроводов диаметром 400 мм каждая?</w:t>
      </w:r>
    </w:p>
    <w:p w14:paraId="1B23E0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 должно быть минимальное расстояние между одновременно прокладываемыми в одном техническом коридоре параллельными нитками подземных нефтепроводов диаметром 1000 мм каждая?</w:t>
      </w:r>
    </w:p>
    <w:p w14:paraId="4A7A5F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минимальное расстояние в свету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 должно приниматься при взаимном пересечении трубопроводов?</w:t>
      </w:r>
    </w:p>
    <w:p w14:paraId="53AC21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минимальная глубина заложения трубопровода сжиженного углеводородного газа (расстояние до верха трубы)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0D84A5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конструкции соединительных деталей из перечисленных не должны применяться на магистральных трубопроводах в соответствии с СП 36.13330.2012 «Свод правил. Магистральные трубопроводы. Актуализированная редакция СНиП 2.05.06</w:t>
      </w:r>
      <w:r w:rsidRPr="0011799E">
        <w:rPr>
          <w:rFonts w:ascii="Times New Roman" w:hAnsi="Times New Roman" w:cs="Times New Roman"/>
          <w:sz w:val="28"/>
          <w:szCs w:val="28"/>
        </w:rPr>
        <w:noBreakHyphen/>
        <w:t>85*», утвержденным приказом Госстроя от 25.12.2012 № 108/ГС?</w:t>
      </w:r>
    </w:p>
    <w:p w14:paraId="34BE1B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Горизонтальный участок какой длины должен иметь приемный мост, устанавливаемый у вышки со стороны ворот, в соответствии с требованиями к оборудованию циркуляционной системы буровых установок </w:t>
      </w:r>
      <w:r w:rsidR="00D47475">
        <w:rPr>
          <w:rFonts w:ascii="Times New Roman" w:hAnsi="Times New Roman" w:cs="Times New Roman"/>
          <w:sz w:val="28"/>
          <w:szCs w:val="28"/>
        </w:rPr>
        <w:br/>
      </w:r>
      <w:r w:rsidRPr="0011799E">
        <w:rPr>
          <w:rFonts w:ascii="Times New Roman" w:hAnsi="Times New Roman" w:cs="Times New Roman"/>
          <w:sz w:val="28"/>
          <w:szCs w:val="28"/>
        </w:rPr>
        <w:t>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утвержденного постановлением Госгортехнадзора России от 17.03.1999 № 19?</w:t>
      </w:r>
    </w:p>
    <w:p w14:paraId="7C2293A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Горизонтальный участок какой ширины должен иметь приемный мост, устанавливаемый у вышки со стороны ворот, в соответствии с требованиями к оборудованию циркуляционной системы буровых установок </w:t>
      </w:r>
      <w:r w:rsidR="00D47475">
        <w:rPr>
          <w:rFonts w:ascii="Times New Roman" w:hAnsi="Times New Roman" w:cs="Times New Roman"/>
          <w:sz w:val="28"/>
          <w:szCs w:val="28"/>
        </w:rPr>
        <w:br/>
      </w:r>
      <w:r w:rsidRPr="0011799E">
        <w:rPr>
          <w:rFonts w:ascii="Times New Roman" w:hAnsi="Times New Roman" w:cs="Times New Roman"/>
          <w:sz w:val="28"/>
          <w:szCs w:val="28"/>
        </w:rPr>
        <w:t>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утвержденного постановлением Госгортехнадзора России от 17.03.1999 № 19?</w:t>
      </w:r>
    </w:p>
    <w:p w14:paraId="55884E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Из какого материала должен состоять приемный мост, устанавливаемый у вышки со стороны ворот, в соответствии с требованиями к оборудованию циркуляционной системы буровых установок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утвержденного постановлением Госгортехнадзора России от 17.03.1999 № 19?</w:t>
      </w:r>
    </w:p>
    <w:p w14:paraId="6946F1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минимальное количество проходов на приемный мост буровой установки на каждую сторону, который должен иметь стеллажи для укладки труб в штабель,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61AA595D" w14:textId="3CEE479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уклоне сход с приемного моста на землю и вход на основание вышки буровой установки должны быть оборудованы лестницей с перилами с одной стороны (наружной по отношению к настилу) согласно РД 08</w:t>
      </w:r>
      <w:r w:rsidRPr="0011799E">
        <w:rPr>
          <w:rFonts w:ascii="Times New Roman" w:hAnsi="Times New Roman" w:cs="Times New Roman"/>
          <w:sz w:val="28"/>
          <w:szCs w:val="28"/>
        </w:rPr>
        <w:noBreakHyphen/>
        <w:t>272</w:t>
      </w:r>
      <w:r w:rsidRPr="0011799E">
        <w:rPr>
          <w:rFonts w:ascii="Times New Roman" w:hAnsi="Times New Roman" w:cs="Times New Roman"/>
          <w:sz w:val="28"/>
          <w:szCs w:val="28"/>
        </w:rPr>
        <w:noBreakHyphen/>
        <w:t>99 «Требования безопасности к буровому оборудованию для нефтяной и газовой промышленности», утвержденному постановлением Госгортехнадзора России от 17.03.1999 № 19?</w:t>
      </w:r>
    </w:p>
    <w:p w14:paraId="5F333D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задач обеспечения безопасности подводной трубопроводной системы </w:t>
      </w:r>
      <w:r w:rsidR="00D47475">
        <w:rPr>
          <w:rFonts w:ascii="Times New Roman" w:hAnsi="Times New Roman" w:cs="Times New Roman"/>
          <w:sz w:val="28"/>
          <w:szCs w:val="28"/>
        </w:rPr>
        <w:t xml:space="preserve"> </w:t>
      </w:r>
      <w:r w:rsidRPr="0011799E">
        <w:rPr>
          <w:rFonts w:ascii="Times New Roman" w:hAnsi="Times New Roman" w:cs="Times New Roman"/>
          <w:sz w:val="28"/>
          <w:szCs w:val="28"/>
        </w:rPr>
        <w:t>указана</w:t>
      </w:r>
      <w:r w:rsidR="00D47475">
        <w:rPr>
          <w:rFonts w:ascii="Times New Roman" w:hAnsi="Times New Roman" w:cs="Times New Roman"/>
          <w:sz w:val="28"/>
          <w:szCs w:val="28"/>
        </w:rPr>
        <w:t xml:space="preserve"> </w:t>
      </w:r>
      <w:r w:rsidRPr="0011799E">
        <w:rPr>
          <w:rFonts w:ascii="Times New Roman" w:hAnsi="Times New Roman" w:cs="Times New Roman"/>
          <w:sz w:val="28"/>
          <w:szCs w:val="28"/>
        </w:rPr>
        <w:t>неверно и противоречит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4BD0BC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какого опасного производственного объекта нефтегазового комплекса разработка декларации промышленной безопасности не является обязательной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21D2F73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какого опасного производственного объекта нефтегазового комплекса разработка декларации промышленной безопасности является обязательной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356388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событий на опасном производственном объекте нефтегазового комплекса относится к инциденту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467EFA1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какие группы делятся показатели риска аварии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104D02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риска аварии рассчитывают для всей трассы опасных производственных объектов магистральных нефтепроводов и магистральных нефтепродуктопроводов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7561C5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риска аварии рассчитывают для участков с приближением линейной части опасных производственных объектов магистральных нефтепроводов и магистральных нефтепродуктопроводов к жилым, общественно</w:t>
      </w:r>
      <w:r w:rsidRPr="0011799E">
        <w:rPr>
          <w:rFonts w:ascii="Times New Roman" w:hAnsi="Times New Roman" w:cs="Times New Roman"/>
          <w:sz w:val="28"/>
          <w:szCs w:val="28"/>
        </w:rPr>
        <w:noBreakHyphen/>
        <w:t>деловым или рекреационным зонам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42EEB6B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риска аварии представляют в виде изолиний на ситуационном плане участков с приближением участков линейной части опасных производственных объектов магистральных нефтепроводов и нефтепродуктопроводов к жилым, общественно</w:t>
      </w:r>
      <w:r w:rsidRPr="0011799E">
        <w:rPr>
          <w:rFonts w:ascii="Times New Roman" w:hAnsi="Times New Roman" w:cs="Times New Roman"/>
          <w:sz w:val="28"/>
          <w:szCs w:val="28"/>
        </w:rPr>
        <w:noBreakHyphen/>
        <w:t>деловым или рекреационным зонам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5AE3A7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риска аварии на опасных производственных объектах магистральных нефтепроводов и нефтепродуктопроводов представляют в виде графика ступенчатой функции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6A9DB5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используют для определения степени опасности аварий на площадочных сооружениях (составляющих площадочных объектов) опасных производственных объектов магистральных нефтепроводов и магистральных нефтепродуктопроводов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3F437EC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показателей риска аварии на площадочных сооружениях (составляющих площадочных объектов) опасных производственных объектов магистральных нефтепроводов и магистральных нефтепродуктопроводов представляют в виде изолиний на ситуационном плане площадочного объекта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1B63C23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риска аварии рассчитывают только для составляющих площадочного сооружения опасных производственных объектов магистральных нефтепроводов и магистральных нефтепродуктопроводов с приближением к жилым, общественно</w:t>
      </w:r>
      <w:r w:rsidRPr="0011799E">
        <w:rPr>
          <w:rFonts w:ascii="Times New Roman" w:hAnsi="Times New Roman" w:cs="Times New Roman"/>
          <w:sz w:val="28"/>
          <w:szCs w:val="28"/>
        </w:rPr>
        <w:noBreakHyphen/>
        <w:t>деловым или рекреационным зонам вокруг этих объектов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5D1F29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количество этапов делится проведение количественной оценки риска аварий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0F9270B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проведения количественной оценки риска аварий проводится оценка частоты возможных сценариев аварий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7FF9EF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определяется среднестатистический (фоновый) уровень риска аварии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32537F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мероприятия осуществляются ранее этапа эксплуатации или реконструкции при проведении количественной оценки риска аварии на опасных производственных объектах магистральных нефтепроводов и нефтепродуктопроводов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485EF9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принято выбирать типовое значение длины участка линейной части опасных производственных объектов магистральных нефтепроводов и магистральных нефтепродуктопроводов при идентификации опасностей аварии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7E9532A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развитие событий при использовании дерева отказов в случае, если участок линейной части опасных производственных объектов магистральных нефтепроводов и нефтепродуктопроводов выполнен по схеме «труба в трубе», указано неверно и противоречит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3CC61EF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каких условиях рассматривается следующий вариант развития аварии линейной части опасных производственных объектов магистральных нефтепроводов и нефтепродуктопроводов: если при выбросе нефти, нефтепродукта в непосредственной близости нет источника зажигания, то нефть, нефтепродукт будет испаряться, а паровоздушное облако будет распространяться в атмосфере,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179FD1C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физических эффектов при авариях на линейной части опасных производственных объектов магистральных нефтепроводов и магистральных нефтепродуктопроводов обладает наименьшей условной вероятностью возникновения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693EF7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физических эффектов при авариях на линейной части опасных производственных объектов магистральных нефтепроводов и магистральных нефтепродуктопроводов обладает наибольшей условной вероятностью возникновения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2FA476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этапов следует после отключения насосов в соответствии с общей последовательностью развития аварийных ситуаций после разгерметизации трубопровода линейной части опасных производственных объектов магистральных нефтепроводов и магистральных нефтепродуктопроводов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5358D8A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процесс следует после истечения нефти, нефтепродукта в соответствии с общей последовательностью развития аварийных ситуаций после разгерметизации трубопровода линейной части опасных производственных объектов магистральных нефтепроводов и магистральных нефтепродуктопроводов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127B63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условная вероятность образования напорной струи в окружающей среде для подземных участков (только в случае свищей) в обычном исполнении согласно типовым сценариям аварий на линейной части опасных производственных объектов магистральных нефтепроводов и магистральных нефтепродуктопроводов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22A4AB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образования напорной струи в окружающей среде для надземных участков (только в случае свищей) в одиночном исполнении установлена типовыми сценариями аварий на линейной части опасных производственных объектов магистральных нефтепроводов и магистральных нефтепродуктопроводов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225F6E7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образования напорной струи в окружающей среде для подводных переходов установлена типовыми сценариями аварий на линейной части опасных производственных объектов магистральных нефтепроводов и магистральных нефтепродуктопроводов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421E0F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образования капельной смеси в атмосфере для надземных участков установлена типовыми сценариями аварий на линейной части опасных производственных объектов магистральных нефтепроводов и магистральных нефтепродуктопроводов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1635DE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образования капельной смеси в атмосфере для подземных участков установлена типовыми сценариями аварий на линейной части опасных производственных объектов магистральных нефтепроводов и магистральных нефтепродуктопроводов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2B9ABD4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мгновенного воспламенения для подводных опасных производственных объектов магистральных нефтепроводов и магистральных нефтепродуктопроводов установлена типовыми сценариями аварий на линейной части опасных производственных объектов магистральных нефтепроводов и магистральных нефтепродуктопроводов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6A5CD3D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образования разлития для подводных участков при свище и скорости течения более 1 м/с установлена типовыми сценариями аварий на линейной части опасных производственных объектов магистральных нефтепроводов и магистральных нефтепродуктопроводов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0638BB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отсроченного воспламенения при выбросе в тоннеле установлена типовыми сценариями аварий на линейной части опасных производственных объектов магистральных нефтепроводов и магистральных нефтепродуктопроводов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497ECF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отсроченного воспламенения во всех случаях (за исключением выброса в тоннеле) при утечках с интенсивностью менее 1 кг/с установлена типовыми сценариями аварий на линейной части опасных производственных объектов магистральных нефтепроводов и магистральных нефтепродуктопроводов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20E2E1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отсроченного воспламенения во всех случаях (за исключением выброса в тоннеле) при утечках с интенсивностью 1–50 кг/с установлена типовыми сценариями аварий на линейной части опасных производственных объектов магистральных нефтепроводов и магистральных нефтепродуктопроводов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3AF414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отсроченного воспламенения во всех случаях (за исключением выброса в тоннеле) при утечках с интенсивностью более 50 кг/с установлена типовыми сценариями аварий на линейной части опасных производственных объектов магистральных нефтепроводов и магистральных нефтепродуктопроводов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40B2F0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принимается значение коэффициента сбора для участков категории сложности II–III в соответствии с балльной оценкой факторов влияния состояния опасных производственных объектов магистральных нефтепроводов и магистральных нефтепродуктопроводов на степень риска аварии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2BC7D3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содержании воды в нефти возможен такой вариант развития аварии, как выброс горящей нефти, нефтепродукта из резервуара в соответствии с типовыми сценариями аварий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2BFD0C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относительно такого варианта развития аварии, как выброс горящей нефти, нефтепродукта из резервуара в соответствии с типовыми сценариями аварий на площадочных сооружениях указан неверно и противоречит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25E51C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вероятность успешного тушения пожара в резервуаре при разрушении/переливе наземного резервуара устанавливается в соответствии с типовыми сценариями аварий на площадочных сооружениях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61920CE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вероятность успешного тушения пожара за пределами резервуара при разрушении/переливе наземного резервуара устанавливается в соответствии с типовыми сценариями аварий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3B06BF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события, когда резервуар теряет целостность после появления разрушения, при разрушении/переливе наземного резервуара, установлена в соответствии с типовыми сценариями аварий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0CECB4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разрушения находящихся в одном обваловании резервуаров и дополнительного выброса нефти, нефтепродуктов при длительном выбросе при разрушении/переливе наземного резервуара установлена в соответствии с типовыми сценариями аварий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6FCD56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разрушения находящихся в одном обваловании резервуаров и дополнительного выброса нефти, нефтепродуктов для залповых выбросов при разрушении/переливе наземного резервуара установлена в соответствии с типовыми сценариями аварий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33718C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мгновенного воспламенения и образования горящих проливов при разрушении/переливе наземного резервуара устанавливается в соответствии с типовыми сценариями аварий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261FED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появления на пути дрейфующего облака источника зажигания при разрушении/переливе наземного резервуара устанавливается в соответствии с типовыми сценариями аварий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31D76F0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образования капельной взвеси нефти, нефтепродукта в атмосфере для бензинов и керосинов при высоте выброса более 5 м при разрушении/переливе наземного резервуара устанавливается в соответствии с типовыми сценариями аварий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30CA8F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условная вероятность воспламенения шлейфа паров нефти, нефтепродукта при выходе «газовой» фазы с наземного резервуара устанавливается в соответствии с типовыми сценариями аварий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65FF1A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основных поражающих факторов в случае аварий на площадочных сооружениях указан неверно и противоречит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06B450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этапах развития аварии на площадочных сооружениях опасных производственных объектов магистральных нефтепроводов и магистральных нефтепродуктопроводов учитывают эффект домино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4E733F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условий перехода аварийной ситуации с одной емкости на другую при аварии на площадочных сооружениях указано неверно и противоречит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3665990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проливе нефтей какого давления насыщенных паров образуются облака топливно</w:t>
      </w:r>
      <w:r w:rsidRPr="0011799E">
        <w:rPr>
          <w:rFonts w:ascii="Times New Roman" w:hAnsi="Times New Roman" w:cs="Times New Roman"/>
          <w:sz w:val="28"/>
          <w:szCs w:val="28"/>
        </w:rPr>
        <w:noBreakHyphen/>
        <w:t>воздушной смеси при аварии на площадочных сооружениях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72ACDE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относительно свойств нефти и нефтепродуктов, которые необходимо учитывать при аварии на площадочных сооружениях, указано неверно и противоречит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6CDB65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количество групп факторов влияния делится система, используемая для корректировки среднестатистической удельной частоты аварий на линейной части опасных производственных объектов магистральных нефтепроводов и магистральных нефтепродуктопроводов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37CF307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применяемый при расчете величины потенциального риска вдоль оси однониточного трубопровода в определенной точке, указан неверно и противоречит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2282F0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удельной ожидаемой потери нефти при аварии участок относят к низкой степени опасности аварии на линейной части магистрального нефтепровода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144A17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удельной ожидаемой потери нефти при аварии участок относят к средней степени опасности аварии на линейной части магистрального нефтепровода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798420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удельной ожидаемой потери нефти при аварии участок относят к высокой степени опасности аварии на линейной части магистрального нефтепровода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5CD568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удельной ожидаемой потери нефти при аварии участок относят к чрезвычайно высокой степени опасности аварии на линейной части магистрального нефтепровода согласно Руководству по безопасности «Методические рекомендации по</w:t>
      </w:r>
      <w:r w:rsidR="00D47475">
        <w:rPr>
          <w:rFonts w:ascii="Times New Roman" w:hAnsi="Times New Roman" w:cs="Times New Roman"/>
          <w:sz w:val="28"/>
          <w:szCs w:val="28"/>
        </w:rPr>
        <w:t xml:space="preserve"> </w:t>
      </w:r>
      <w:r w:rsidRPr="0011799E">
        <w:rPr>
          <w:rFonts w:ascii="Times New Roman" w:hAnsi="Times New Roman" w:cs="Times New Roman"/>
          <w:sz w:val="28"/>
          <w:szCs w:val="28"/>
        </w:rPr>
        <w:t> проведению количественного анализа риска аварий на опасных производственных объектах магистральных нефтепроводов и </w:t>
      </w:r>
      <w:r w:rsidR="00D47475">
        <w:rPr>
          <w:rFonts w:ascii="Times New Roman" w:hAnsi="Times New Roman" w:cs="Times New Roman"/>
          <w:sz w:val="28"/>
          <w:szCs w:val="28"/>
        </w:rPr>
        <w:t xml:space="preserve"> </w:t>
      </w:r>
      <w:r w:rsidRPr="0011799E">
        <w:rPr>
          <w:rFonts w:ascii="Times New Roman" w:hAnsi="Times New Roman" w:cs="Times New Roman"/>
          <w:sz w:val="28"/>
          <w:szCs w:val="28"/>
        </w:rPr>
        <w:t>магистральных нефтепродуктопроводов», утвержденному приказом Ростехнадзора от 17.06.2016 № 228?</w:t>
      </w:r>
    </w:p>
    <w:p w14:paraId="0213F4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удельного ожидаемого экологического ущерба от аварии участок относят к низкой степени опасности аварии на линейной части магистрального нефтепровода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5289DB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удельного ожидаемого экологического ущерба от аварии участок относят к средней степени опасности аварии на линейной части магистрального нефтепровода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0DA550A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удельного ожидаемого экологического ущерба от аварии участок относят к высокой степени опасности аварии на линейной части магистрального нефтепровода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1A12DE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удельного ожидаемого экологического ущерба от аварии участок относят к чрезвычайно высокой степени опасности аварии на линейной части магистрального нефтепровода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60FCD5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удельной ожидаемой потери нефти при аварии участок относят к низкой степени опасности аварии на линейной части магистрального нефтепродуктопровода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w:t>
      </w:r>
      <w:r w:rsidR="00D47475">
        <w:rPr>
          <w:rFonts w:ascii="Times New Roman" w:hAnsi="Times New Roman" w:cs="Times New Roman"/>
          <w:sz w:val="28"/>
          <w:szCs w:val="28"/>
        </w:rPr>
        <w:t xml:space="preserve"> </w:t>
      </w:r>
      <w:r w:rsidRPr="0011799E">
        <w:rPr>
          <w:rFonts w:ascii="Times New Roman" w:hAnsi="Times New Roman" w:cs="Times New Roman"/>
          <w:sz w:val="28"/>
          <w:szCs w:val="28"/>
        </w:rPr>
        <w:t>магистральных нефтепродуктопроводов», утвержденному приказом Ростехнадзора от 17.06.2016 № 228?</w:t>
      </w:r>
    </w:p>
    <w:p w14:paraId="5E8BC4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удельной ожидаемой потери нефти при аварии участок относят к средней степени опасности аварии на линейной части магистрального нефтепродуктопровода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32F459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удельной ожидаемой потери нефти при аварии участок относят к высокой степени опасности аварии на линейной части магистрального нефтепродуктопровода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631F97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удельной ожидаемой потери нефти при аварии участок относят к чрезвычайно высокой степени опасности аварии на линейной части магистрального нефтепродуктопровода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w:t>
      </w:r>
      <w:r w:rsidR="00D47475">
        <w:rPr>
          <w:rFonts w:ascii="Times New Roman" w:hAnsi="Times New Roman" w:cs="Times New Roman"/>
          <w:sz w:val="28"/>
          <w:szCs w:val="28"/>
        </w:rPr>
        <w:t xml:space="preserve"> </w:t>
      </w:r>
      <w:r w:rsidRPr="0011799E">
        <w:rPr>
          <w:rFonts w:ascii="Times New Roman" w:hAnsi="Times New Roman" w:cs="Times New Roman"/>
          <w:sz w:val="28"/>
          <w:szCs w:val="28"/>
        </w:rPr>
        <w:t>магистральных нефтепродуктопроводов», утвержденному приказом Ростехнадзора от 17.06.2016 № 228?</w:t>
      </w:r>
    </w:p>
    <w:p w14:paraId="4DFA9F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удельного ожидаемого экологического ущерба от аварии участок относят к низкой степени опасности аварии на линейной части магистрального нефтепродуктопровода согласно Руководству по безопасности «Методические рекомендации по </w:t>
      </w:r>
      <w:r w:rsidR="00D47475">
        <w:rPr>
          <w:rFonts w:ascii="Times New Roman" w:hAnsi="Times New Roman" w:cs="Times New Roman"/>
          <w:sz w:val="28"/>
          <w:szCs w:val="28"/>
        </w:rPr>
        <w:t xml:space="preserve"> </w:t>
      </w:r>
      <w:r w:rsidRPr="0011799E">
        <w:rPr>
          <w:rFonts w:ascii="Times New Roman" w:hAnsi="Times New Roman" w:cs="Times New Roman"/>
          <w:sz w:val="28"/>
          <w:szCs w:val="28"/>
        </w:rPr>
        <w:t>проведению количественного анализа риска аварий на опасных производственных объектах магистральных нефтепроводов и </w:t>
      </w:r>
      <w:r w:rsidR="00D47475">
        <w:rPr>
          <w:rFonts w:ascii="Times New Roman" w:hAnsi="Times New Roman" w:cs="Times New Roman"/>
          <w:sz w:val="28"/>
          <w:szCs w:val="28"/>
        </w:rPr>
        <w:t xml:space="preserve"> </w:t>
      </w:r>
      <w:r w:rsidRPr="0011799E">
        <w:rPr>
          <w:rFonts w:ascii="Times New Roman" w:hAnsi="Times New Roman" w:cs="Times New Roman"/>
          <w:sz w:val="28"/>
          <w:szCs w:val="28"/>
        </w:rPr>
        <w:t>магистральных нефтепродуктопроводов», утвержденному приказом Ростехнадзора от 17.06.2016 № 228?</w:t>
      </w:r>
    </w:p>
    <w:p w14:paraId="22B3F0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удельного ожидаемого экологического ущерба от аварии участок относят к средней степени опасности аварии на линейной части магистрального нефтепродуктопровода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w:t>
      </w:r>
      <w:r w:rsidR="00D47475">
        <w:rPr>
          <w:rFonts w:ascii="Times New Roman" w:hAnsi="Times New Roman" w:cs="Times New Roman"/>
          <w:sz w:val="28"/>
          <w:szCs w:val="28"/>
        </w:rPr>
        <w:t xml:space="preserve"> </w:t>
      </w:r>
      <w:r w:rsidRPr="0011799E">
        <w:rPr>
          <w:rFonts w:ascii="Times New Roman" w:hAnsi="Times New Roman" w:cs="Times New Roman"/>
          <w:sz w:val="28"/>
          <w:szCs w:val="28"/>
        </w:rPr>
        <w:t>магистральных нефтепродуктопроводов», утвержденному приказом Ростехнадзора от 17.06.2016 № 228?</w:t>
      </w:r>
    </w:p>
    <w:p w14:paraId="6C2C2A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удельного ожидаемого экологического ущерба от аварии участок относят к высокой степени опасности аварии на линейной части магистрального нефтепродуктопровода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w:t>
      </w:r>
      <w:r w:rsidR="00D47475">
        <w:rPr>
          <w:rFonts w:ascii="Times New Roman" w:hAnsi="Times New Roman" w:cs="Times New Roman"/>
          <w:sz w:val="28"/>
          <w:szCs w:val="28"/>
        </w:rPr>
        <w:t xml:space="preserve"> </w:t>
      </w:r>
      <w:r w:rsidRPr="0011799E">
        <w:rPr>
          <w:rFonts w:ascii="Times New Roman" w:hAnsi="Times New Roman" w:cs="Times New Roman"/>
          <w:sz w:val="28"/>
          <w:szCs w:val="28"/>
        </w:rPr>
        <w:t> магистральных нефтепродуктопроводов», утвержденному приказом Ростехнадзора от 17.06.2016 № 228?</w:t>
      </w:r>
    </w:p>
    <w:p w14:paraId="757680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удельного ожидаемого экологического ущерба от аварии участок относят к чрезвычайно высокой степени опасности аварии на линейной части магистрального нефтепродуктопровода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w:t>
      </w:r>
      <w:r w:rsidR="00D47475">
        <w:rPr>
          <w:rFonts w:ascii="Times New Roman" w:hAnsi="Times New Roman" w:cs="Times New Roman"/>
          <w:sz w:val="28"/>
          <w:szCs w:val="28"/>
        </w:rPr>
        <w:t xml:space="preserve"> </w:t>
      </w:r>
      <w:r w:rsidRPr="0011799E">
        <w:rPr>
          <w:rFonts w:ascii="Times New Roman" w:hAnsi="Times New Roman" w:cs="Times New Roman"/>
          <w:sz w:val="28"/>
          <w:szCs w:val="28"/>
        </w:rPr>
        <w:t> магистральных нефтепродуктопроводов», утвержденному приказом Ростехнадзора от 17.06.2016 № 228?</w:t>
      </w:r>
    </w:p>
    <w:p w14:paraId="5E2CFC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сопоставительная степень опасности аварий при перевозке нефти, нефтепродуктов танкерами устанавливается при средней массе потери нефти, нефтепродуктов менее 350 т при наиболее опасном сценарии аварий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7ECD7B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принимать среднюю балльную оценку трассы опасных производственных объектов магистральных нефтепроводов и магистральных нефтепродуктопроводов в случае отсутствия данных оценке частоты утечек нефти (нефтепродукта) на участке линейной части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2C0E5B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коэффициент прочности в случае отсутствия данных при оценке частоты утечек нефти (нефтепродукта) на участке линейной части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3DCF00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проектирование каких подземных хранилищ газа не распространяется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утвержденный приказом Госстроя от 10.12.2012 № 82/ГС?</w:t>
      </w:r>
    </w:p>
    <w:p w14:paraId="494FA0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сооружения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 не входят в состав подземных хранилищ газа, нефти и продуктов их переработки?</w:t>
      </w:r>
    </w:p>
    <w:p w14:paraId="0EC9443F" w14:textId="1C3E235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размещение подземных и наземных сооружений хранилищ газа с резервуарами, сооружаемыми в каменной соли и других горных породах, на сейсмических территориях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5A4BDA89" w14:textId="16DE50C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коэффициент надежности по горному давлению для бесшахтных резервуаров в каменной соли при спокойном или пластово</w:t>
      </w:r>
      <w:r w:rsidRPr="0011799E">
        <w:rPr>
          <w:rFonts w:ascii="Times New Roman" w:hAnsi="Times New Roman" w:cs="Times New Roman"/>
          <w:sz w:val="28"/>
          <w:szCs w:val="28"/>
        </w:rPr>
        <w:noBreakHyphen/>
        <w:t>линзообразном залегании соли, когда надсолевая толща представлена непроницаемыми породами,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2B0B95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параметры должны обеспечивать конструктивные решения бесшахтных резервуаров в каменной соли для газа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767B15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коэффициент использования вместимости шахтных резервуаров для сжиженных углеводородных газов в породах с положительной температурой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6AFD33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толщина тепловой изоляции должна быть предусмотрена в межтрубном пространстве колонн труб при оборудовании эксплуатационных скважин для приема продукта с положительной температурой в бесшахтных резервуарах в многолетнемерзлых породах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0EA5C3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из перечисленных соответствует определение «вертикальный или наклонный ствол, обеспечивающий строительный подход к интервалу заложения выработки</w:t>
      </w:r>
      <w:r w:rsidRPr="0011799E">
        <w:rPr>
          <w:rFonts w:ascii="Times New Roman" w:hAnsi="Times New Roman" w:cs="Times New Roman"/>
          <w:sz w:val="28"/>
          <w:szCs w:val="28"/>
        </w:rPr>
        <w:noBreakHyphen/>
        <w:t>емкости и транспорт отбитой горной породы на земную поверхность, в период эксплуатации шахтного хранилища в отдельных случаях может частично или полностью использоваться для хранения продукта и пропуска эксплуатационных коммуникаций»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084603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подземная горная выработка на период строительства шахтного хранилища, предназначенная для удобства прохода людей, перемещений оборудования и транспорта, пропуска воздушной струи для вентиляции выработок, которая на период эксплуатации либо ликвидируется, либо используется как часть резервуарной емкости,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00FAC7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«подземная горная выработка, часть подземного резервуара, предназначенная для хранения продукта»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2FC6F0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терминов соответствует определению «преграда, отделяющая выработки от внешней среды или друг от друга, в эксплуатационных выработках оборудованная устройствами для пропуска коммуникаций»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7E147E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терминов соответствует определению «геометризованный блок недр, который предоставляется недропользователю для подземного хранения»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734A81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терминов соответствует определению «углубление в почве выработки</w:t>
      </w:r>
      <w:r w:rsidRPr="0011799E">
        <w:rPr>
          <w:rFonts w:ascii="Times New Roman" w:hAnsi="Times New Roman" w:cs="Times New Roman"/>
          <w:sz w:val="28"/>
          <w:szCs w:val="28"/>
        </w:rPr>
        <w:noBreakHyphen/>
        <w:t>емкости для аккумуляции хранимого продукта и воды, где располагаются погружные насосы или всасывающие патрубки непогружных насосов</w:t>
      </w:r>
      <w:r w:rsidRPr="0011799E">
        <w:rPr>
          <w:rFonts w:ascii="Times New Roman" w:hAnsi="Times New Roman" w:cs="Times New Roman"/>
          <w:sz w:val="28"/>
          <w:szCs w:val="28"/>
        </w:rPr>
        <w:noBreakHyphen/>
        <w:t xml:space="preserve"> в шахтных хранилищах»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0C5CA4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терминов соответствует определению «колонна труб, закрепленная на устье скважины и предназначенная для закачки и отбора жидкостей и газов при создании и эксплуатации бесшахтных резервуаров»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591EE1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термин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 обозначает разность между объемами газа – общим и буферным – в подземных резервуарых хранилища в каменной соли на любой заданный момент времени?</w:t>
      </w:r>
    </w:p>
    <w:p w14:paraId="10B10A5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термин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 обозначает неизвлекаемое количество хранимого продукта, обеспечивающего температурный режим эксплуатации выработки</w:t>
      </w:r>
      <w:r w:rsidRPr="0011799E">
        <w:rPr>
          <w:rFonts w:ascii="Times New Roman" w:hAnsi="Times New Roman" w:cs="Times New Roman"/>
          <w:sz w:val="28"/>
          <w:szCs w:val="28"/>
        </w:rPr>
        <w:noBreakHyphen/>
        <w:t>емкости шахтного хранилища в многолетнемерзлых породах?</w:t>
      </w:r>
    </w:p>
    <w:p w14:paraId="72E645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«система горных выработок в непроницаемых породах, оборудованная для закачки, хранения и выдачи жидкостей и газов и состоящая из вскрывающих, вспомогательных горных выработок и выработок</w:t>
      </w:r>
      <w:r w:rsidRPr="0011799E">
        <w:rPr>
          <w:rFonts w:ascii="Times New Roman" w:hAnsi="Times New Roman" w:cs="Times New Roman"/>
          <w:sz w:val="28"/>
          <w:szCs w:val="28"/>
        </w:rPr>
        <w:noBreakHyphen/>
        <w:t>емкостей»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06FDA6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терминов соответствует определению «резервуар, выработка</w:t>
      </w:r>
      <w:r w:rsidRPr="0011799E">
        <w:rPr>
          <w:rFonts w:ascii="Times New Roman" w:hAnsi="Times New Roman" w:cs="Times New Roman"/>
          <w:sz w:val="28"/>
          <w:szCs w:val="28"/>
        </w:rPr>
        <w:noBreakHyphen/>
        <w:t>емкость которого создается через обсаженную буровую скважину, оборудованную подвесными колоннами, путем растворения или теплового разрушения вмещающих пород»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4BF46B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из перечисленных терминов соответствует определение «резервуар в породах, выработки которого сооружаются буровзрывным, комбайновым или щитовым способом проходки»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7ABE78F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из перечисленных терминов соответствует определение «часть массива горных пород, не извлекаемая при строительстве и предназначенная для обеспечения устойчивости и герметичности выработок и предотвращения прорыва в них подземных вод»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7834CE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«целик, разделяющий участки размещения выработок</w:t>
      </w:r>
      <w:r w:rsidRPr="0011799E">
        <w:rPr>
          <w:rFonts w:ascii="Times New Roman" w:hAnsi="Times New Roman" w:cs="Times New Roman"/>
          <w:sz w:val="28"/>
          <w:szCs w:val="28"/>
        </w:rPr>
        <w:noBreakHyphen/>
        <w:t>емкостей хранилища и выработок соседнего горнодобывающего предприятия»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1CEA20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терминов соответствует определению «целик, представленный каменной солью или другими непроницаемыми устойчивыми горными породами в кровле и почве выработки, обеспечивающий устойчивость и непроницаемость кровли и защиту от проникновения жидких и газообразных природных флюидов через почву в выработку</w:t>
      </w:r>
      <w:r w:rsidRPr="0011799E">
        <w:rPr>
          <w:rFonts w:ascii="Times New Roman" w:hAnsi="Times New Roman" w:cs="Times New Roman"/>
          <w:sz w:val="28"/>
          <w:szCs w:val="28"/>
        </w:rPr>
        <w:noBreakHyphen/>
        <w:t>емкость»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5CDEBAD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целики следует предусматривать при размещении подземного хранилища на границе предприятия по добыче полезного ископаемого для обеспечения прочности и герметичности подземных и наземных сооружений хранилища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67B2E7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взрывоопасной концентрации газов и паров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 должны срабатывать сигнализаторы взрывоопасных концентраций в насосных, компрессорных и других помещениях?</w:t>
      </w:r>
    </w:p>
    <w:p w14:paraId="555AB8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ограждение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 должны иметь устья эксплуатационных скважин, стволов и шурфов подземных резервуаров хранения?</w:t>
      </w:r>
    </w:p>
    <w:p w14:paraId="1467F7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виды нагрузок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 следует учитывать при определении напряженно</w:t>
      </w:r>
      <w:r w:rsidRPr="0011799E">
        <w:rPr>
          <w:rFonts w:ascii="Times New Roman" w:hAnsi="Times New Roman" w:cs="Times New Roman"/>
          <w:sz w:val="28"/>
          <w:szCs w:val="28"/>
        </w:rPr>
        <w:noBreakHyphen/>
        <w:t>деформированного состояния породного массива, цементного камня, обсадной колонны и крепи выработок?</w:t>
      </w:r>
    </w:p>
    <w:p w14:paraId="739A85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нагрузки на конструкции опасных производственных объектов подземных хранилищ газа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 следует относить к постоянным?</w:t>
      </w:r>
    </w:p>
    <w:p w14:paraId="09F527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нагрузки на конструкции опасных производственных объектов подземных хранилищ газа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 следует относить к длительным?</w:t>
      </w:r>
    </w:p>
    <w:p w14:paraId="1CEFE3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нагрузки на конструкции опасных производственных объектов подземных хранилищ газа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 следует относить к кратковременным?</w:t>
      </w:r>
    </w:p>
    <w:p w14:paraId="39E8F5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нагрузки на конструкции опасных производственных объектов подземных хранилищ газа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 следует относить к особым?</w:t>
      </w:r>
    </w:p>
    <w:p w14:paraId="391C36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Измерение каких эксплуатационных параметров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 должна дополнительно предусматривать система контроля подземных бесшахтных резервуаров?</w:t>
      </w:r>
    </w:p>
    <w:p w14:paraId="0A5B40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Измерение каких эксплуатационных параметров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 должна дополнительно предусматривать система контроля подземных шахтных резервуаров?</w:t>
      </w:r>
    </w:p>
    <w:p w14:paraId="69BD88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условий не включается в обязательном порядке в комплекс мероприятий, обеспечивающий пожарную безопасность хранилищ, зданий и сооружений на территории подземных хранилищ газа,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27221D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из перечисленных терминов соответствует определение «механические свойства, отражающие влияние длительного воздействия нагрузок на изменение напряженно</w:t>
      </w:r>
      <w:r w:rsidRPr="0011799E">
        <w:rPr>
          <w:rFonts w:ascii="Times New Roman" w:hAnsi="Times New Roman" w:cs="Times New Roman"/>
          <w:sz w:val="28"/>
          <w:szCs w:val="28"/>
        </w:rPr>
        <w:noBreakHyphen/>
        <w:t>деформированного состояния горных пород»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62D688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резервуара используется для хранения природного газа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5B4F6F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резервуара не используется для хранения сжиженных углеводородных газов, этана, этилена, нестабильного газового конденсата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11714F3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резервуара используется для хранения как природного и других газов, так и сжиженных углеводородных газов, этана, этилена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42F966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 следует размещать шахтные резервуары подземных хранилищ в породах с положительной температурой?</w:t>
      </w:r>
    </w:p>
    <w:p w14:paraId="74E1BF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условию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 должны отвечать степень обводненности породных массивов и положение уровня грунтовых вод при размещении шахтных резервуаров в породах с положительной температурой?</w:t>
      </w:r>
    </w:p>
    <w:p w14:paraId="136CC8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 использовать в качестве подземных резервуаров выработки, образовавшиеся при добыче полезного ископаемого?</w:t>
      </w:r>
    </w:p>
    <w:p w14:paraId="4F5297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предусматривать буферный объем холодного продукта в выработке</w:t>
      </w:r>
      <w:r w:rsidRPr="0011799E">
        <w:rPr>
          <w:rFonts w:ascii="Times New Roman" w:hAnsi="Times New Roman" w:cs="Times New Roman"/>
          <w:sz w:val="28"/>
          <w:szCs w:val="28"/>
        </w:rPr>
        <w:noBreakHyphen/>
        <w:t>емкости для предотвращения растепления массива многолетнемерзлых пород при эксплуатации резервуаров (шахтных и бесшахтных) в многолетнемерзлых породах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2E816A4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размещении подземных резервуаров в каких породах площадка подземного хранилища должна быть надежно защищена от временных поверхностных водотоков искусственными сооружениями (обвалования, водоотводы),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35D74B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 вокруг устьев скважин подземных хранилищ следует предусматривать обвалование?</w:t>
      </w:r>
    </w:p>
    <w:p w14:paraId="1F87F7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«башмак подвесной колонны»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3E3CF1C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«кровля выработки</w:t>
      </w:r>
      <w:r w:rsidRPr="0011799E">
        <w:rPr>
          <w:rFonts w:ascii="Times New Roman" w:hAnsi="Times New Roman" w:cs="Times New Roman"/>
          <w:sz w:val="28"/>
          <w:szCs w:val="28"/>
        </w:rPr>
        <w:noBreakHyphen/>
        <w:t>емкости»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4313B8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горных породах какой категории устойчивости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 при создании шахтных резервуаров в породах с положительной температурой допускается сооружать выработки</w:t>
      </w:r>
      <w:r w:rsidRPr="0011799E">
        <w:rPr>
          <w:rFonts w:ascii="Times New Roman" w:hAnsi="Times New Roman" w:cs="Times New Roman"/>
          <w:sz w:val="28"/>
          <w:szCs w:val="28"/>
        </w:rPr>
        <w:noBreakHyphen/>
        <w:t>емкости с применением крепи?</w:t>
      </w:r>
    </w:p>
    <w:p w14:paraId="668D9D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в отношении глубины заложения выработки</w:t>
      </w:r>
      <w:r w:rsidRPr="0011799E">
        <w:rPr>
          <w:rFonts w:ascii="Times New Roman" w:hAnsi="Times New Roman" w:cs="Times New Roman"/>
          <w:sz w:val="28"/>
          <w:szCs w:val="28"/>
        </w:rPr>
        <w:noBreakHyphen/>
        <w:t>емкости бесшахтных подземных резервуаров в многолетнемерзлых породах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61E3A4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в проектных решениях создания бесшахтных резервуаров в каменной соли не требуется учитывать изменение вместимости и конфигурации выработки</w:t>
      </w:r>
      <w:r w:rsidRPr="0011799E">
        <w:rPr>
          <w:rFonts w:ascii="Times New Roman" w:hAnsi="Times New Roman" w:cs="Times New Roman"/>
          <w:sz w:val="28"/>
          <w:szCs w:val="28"/>
        </w:rPr>
        <w:noBreakHyphen/>
        <w:t>емкости за счет растворения соли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7533BC4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требований к расположению башмака основной обсадной колонны эксплуатационной скважины при создании бесшахтных резервуаров в каменной соли указано неверно и противоречит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5CCBC7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Каково минимальное расстояние между сбойками в спаренных выработках</w:t>
      </w:r>
      <w:r w:rsidRPr="0011799E">
        <w:rPr>
          <w:rFonts w:ascii="Times New Roman" w:hAnsi="Times New Roman" w:cs="Times New Roman"/>
          <w:sz w:val="28"/>
          <w:szCs w:val="28"/>
        </w:rPr>
        <w:noBreakHyphen/>
        <w:t>емкостях шахтных резервуаров в породах с положительной температурой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10AE07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в отношении околоствольной (коллекторной) выработки шахтных резервуаров в породах с положительной температурой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7F6832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в отношении подземных насосных станций для отбора хранимых продуктов и воды из шахтных резервуаров в породах с положительной температурой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5B65AE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наклонных стволов следует предусматривать в качестве вскрывающей выработки бесшахтных резервуаров в многолетнемерзлых породах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66DD29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уклон по почве к месту отбора продукта должны иметь выработки</w:t>
      </w:r>
      <w:r w:rsidRPr="0011799E">
        <w:rPr>
          <w:rFonts w:ascii="Times New Roman" w:hAnsi="Times New Roman" w:cs="Times New Roman"/>
          <w:sz w:val="28"/>
          <w:szCs w:val="28"/>
        </w:rPr>
        <w:noBreakHyphen/>
        <w:t>емкости бесшахтных резервуаров в многолетнемерзлых породах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4D835A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толщины должна быть ледяная облицовка внутренней поверхности выработок</w:t>
      </w:r>
      <w:r w:rsidRPr="0011799E">
        <w:rPr>
          <w:rFonts w:ascii="Times New Roman" w:hAnsi="Times New Roman" w:cs="Times New Roman"/>
          <w:sz w:val="28"/>
          <w:szCs w:val="28"/>
        </w:rPr>
        <w:noBreakHyphen/>
        <w:t>емкостей бесшахтных резервуаров в многолетнемерзлых породах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433B93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превышение над поверхностью земли должны иметь устья стволов, шурфов и скважин бесшахтных резервуаров в многолетнемерзлых породах над поверхностью земли для предотвращения поступления сезонно</w:t>
      </w:r>
      <w:r w:rsidRPr="0011799E">
        <w:rPr>
          <w:rFonts w:ascii="Times New Roman" w:hAnsi="Times New Roman" w:cs="Times New Roman"/>
          <w:sz w:val="28"/>
          <w:szCs w:val="28"/>
        </w:rPr>
        <w:noBreakHyphen/>
        <w:t>талых и паводковых вод в выработки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5FA660C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Скважину какого диаметра следует предусматривать для размещения насосного оборудования и уровнемеров бесшахтных резервуаров в многолетнемерзлых породах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0CDAC9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какие взрывчатые вещества не распространяются требования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407B55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определению соответствует характеристика «изделие, содержащее взрывчатое вещество и предназначенное для возбуждения или передачи и возбуждения детонации»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568BB5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определению соответствует характеристика «материальный объект, содержащий информацию, позволяющую идентифицировать взрывчатое вещество, его изготовителя»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48B2DA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 должны иметь взрывчатые вещества и изделия на их основе, разрабатываемые (проектируемые) и изготавливаемые для использования энергии взрыва в промышленных целях?</w:t>
      </w:r>
    </w:p>
    <w:p w14:paraId="106D194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подразделяются взрывчатые вещества и изделия на их основе, используемые при взрывных работах, в зависимости от условий применения согласно ТР ТС 028/2012«Технический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446FB5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Взрывчатые вещества и изделия на их основе согласно </w:t>
      </w:r>
      <w:r w:rsidR="00D47475">
        <w:rPr>
          <w:rFonts w:ascii="Times New Roman" w:hAnsi="Times New Roman" w:cs="Times New Roman"/>
          <w:sz w:val="28"/>
          <w:szCs w:val="28"/>
        </w:rPr>
        <w:br/>
      </w:r>
      <w:r w:rsidRPr="0011799E">
        <w:rPr>
          <w:rFonts w:ascii="Times New Roman" w:hAnsi="Times New Roman" w:cs="Times New Roman"/>
          <w:sz w:val="28"/>
          <w:szCs w:val="28"/>
        </w:rPr>
        <w:t>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 в зависимости от степени опасности, которую они представляют, подразделяются на:</w:t>
      </w:r>
    </w:p>
    <w:p w14:paraId="0C8646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классификация взрывчатых веществ и изделий на их основе в зависимости от степени совместимости указана верно в соответствии </w:t>
      </w:r>
      <w:r w:rsidR="00D47475">
        <w:rPr>
          <w:rFonts w:ascii="Times New Roman" w:hAnsi="Times New Roman" w:cs="Times New Roman"/>
          <w:sz w:val="28"/>
          <w:szCs w:val="28"/>
        </w:rPr>
        <w:br/>
      </w:r>
      <w:r w:rsidRPr="0011799E">
        <w:rPr>
          <w:rFonts w:ascii="Times New Roman" w:hAnsi="Times New Roman" w:cs="Times New Roman"/>
          <w:sz w:val="28"/>
          <w:szCs w:val="28"/>
        </w:rPr>
        <w:t>с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165AF7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классу относятся взрывчатые вещества и изделия на их основе,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 предназначенные для целей перевозки (транспортирования) и хранения по классификации опасных грузов, регламентируемых типовыми правилами Организации Объединенных Наций?</w:t>
      </w:r>
    </w:p>
    <w:p w14:paraId="3ADC16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нижнего предела по результатам испытаний на чувствительность к удару взрывчатые вещества не допускаются для применения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284E08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нижнего предела по результатам испытаний на чувствительность к трению взрывчатые вещества не допускаются к применению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549828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надпись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 наносится на упаковку (или прикрепляемую к ней табличку) с пришедшими в негодность и бракованными взрывчатыми веществами и изделиями на их основе?</w:t>
      </w:r>
    </w:p>
    <w:p w14:paraId="6C6401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документ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 должен содержаться в приложении к заявлению на получение Разрешения на постоянное применение нового взрывчатого вещества, которое заявитель представляет в уполномоченный орган в области промышленной безопасности государства </w:t>
      </w:r>
      <w:r w:rsidRPr="0011799E">
        <w:rPr>
          <w:rFonts w:ascii="Times New Roman" w:hAnsi="Times New Roman" w:cs="Times New Roman"/>
          <w:sz w:val="28"/>
          <w:szCs w:val="28"/>
        </w:rPr>
        <w:noBreakHyphen/>
        <w:t> члена Таможенного союза?</w:t>
      </w:r>
    </w:p>
    <w:p w14:paraId="539198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Проведение каких работ предшествует выдаче Разрешения на постоянное применение нового взрывчатого вещества согласно </w:t>
      </w:r>
      <w:r w:rsidR="00D47475">
        <w:rPr>
          <w:rFonts w:ascii="Times New Roman" w:hAnsi="Times New Roman" w:cs="Times New Roman"/>
          <w:sz w:val="28"/>
          <w:szCs w:val="28"/>
        </w:rPr>
        <w:br/>
      </w:r>
      <w:r w:rsidRPr="0011799E">
        <w:rPr>
          <w:rFonts w:ascii="Times New Roman" w:hAnsi="Times New Roman" w:cs="Times New Roman"/>
          <w:sz w:val="28"/>
          <w:szCs w:val="28"/>
        </w:rPr>
        <w:t>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138A7D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форме проводится подтверждение соответствия взрывчатых веществ требованиям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42F134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форме проводится подтверждение соответствия взрывчатых веществ, изготавливаемых для собственных нужд, согласно требованиям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3A83E7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Кто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 может выступать заявителем при сертификации взрывчатых веществ?</w:t>
      </w:r>
    </w:p>
    <w:p w14:paraId="7141EA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Кем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 осуществляется сертификация взрывчатых веществ?</w:t>
      </w:r>
    </w:p>
    <w:p w14:paraId="08C39D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срок действия сертификата соответствия взрывчатых веществ установлен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53743C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видам испытаний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 не подвергают разрабатываемые (новые) взрывчатые материалы?</w:t>
      </w:r>
    </w:p>
    <w:p w14:paraId="2D3640D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минимальная масса партии взрывчатых веществ, предназначенных для подземных работ при механизированном заряжании шпуров и скважин, устанавливаемая для приемочных испытаний, определена </w:t>
      </w:r>
      <w:r w:rsidR="00D47475">
        <w:rPr>
          <w:rFonts w:ascii="Times New Roman" w:hAnsi="Times New Roman" w:cs="Times New Roman"/>
          <w:sz w:val="28"/>
          <w:szCs w:val="28"/>
        </w:rPr>
        <w:br/>
      </w:r>
      <w:r w:rsidRPr="0011799E">
        <w:rPr>
          <w:rFonts w:ascii="Times New Roman" w:hAnsi="Times New Roman" w:cs="Times New Roman"/>
          <w:sz w:val="28"/>
          <w:szCs w:val="28"/>
        </w:rPr>
        <w:t>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1562BA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минимальной массы партии взрывчатых веществ, предназначенных для открытых работ, необходимо для проведения приемочных испытаний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078FCE9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классу относятся взрывчатые вещества и изделия на их основе для целей перевозки (транспортирования) и хранения в соответствии с классификацией, установленной на основе международных принципов классификации опасных грузов,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32F455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какие взрывчатые вещества оформляется руководство (инструкция) по применению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6287FF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каких показателях по результатам испытаний на чувствительность к удару взрывчатые вещества не допускаются для применения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1664A4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каких показателях по результатам испытаний на чувствительность к трению взрывчатые вещества не допускаются для применения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2E1757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соответствии с какими нормами должна осуществляться перевозка (транспортирование) взрывчатых веществ и изделий на их основе на единой таможенной территории государств</w:t>
      </w:r>
      <w:r w:rsidRPr="0011799E">
        <w:rPr>
          <w:rFonts w:ascii="Times New Roman" w:hAnsi="Times New Roman" w:cs="Times New Roman"/>
          <w:sz w:val="28"/>
          <w:szCs w:val="28"/>
        </w:rPr>
        <w:noBreakHyphen/>
        <w:t>членов Таможенного союза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7840DB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массе любой части изготовленной партии взрывчатого вещества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 должна обеспечиваться возможность получения нанесенной на микроносители информации?</w:t>
      </w:r>
    </w:p>
    <w:p w14:paraId="6B333CE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безопасного тока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 должны иметь электродетонаторы?</w:t>
      </w:r>
    </w:p>
    <w:p w14:paraId="27B39EC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длительного воспламеняющего тока согласно </w:t>
      </w:r>
      <w:r w:rsidR="00D47475">
        <w:rPr>
          <w:rFonts w:ascii="Times New Roman" w:hAnsi="Times New Roman" w:cs="Times New Roman"/>
          <w:sz w:val="28"/>
          <w:szCs w:val="28"/>
        </w:rPr>
        <w:br/>
      </w:r>
      <w:r w:rsidRPr="0011799E">
        <w:rPr>
          <w:rFonts w:ascii="Times New Roman" w:hAnsi="Times New Roman" w:cs="Times New Roman"/>
          <w:sz w:val="28"/>
          <w:szCs w:val="28"/>
        </w:rPr>
        <w:t>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 должны иметь электродетонаторы?</w:t>
      </w:r>
    </w:p>
    <w:p w14:paraId="30DE98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безопасного импульса воспламенения согласно </w:t>
      </w:r>
      <w:r w:rsidR="00D47475">
        <w:rPr>
          <w:rFonts w:ascii="Times New Roman" w:hAnsi="Times New Roman" w:cs="Times New Roman"/>
          <w:sz w:val="28"/>
          <w:szCs w:val="28"/>
        </w:rPr>
        <w:br/>
      </w:r>
      <w:r w:rsidRPr="0011799E">
        <w:rPr>
          <w:rFonts w:ascii="Times New Roman" w:hAnsi="Times New Roman" w:cs="Times New Roman"/>
          <w:sz w:val="28"/>
          <w:szCs w:val="28"/>
        </w:rPr>
        <w:t>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 должны иметь электродетонаторы?</w:t>
      </w:r>
    </w:p>
    <w:p w14:paraId="667A06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какие объекты распространяется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утвержденный и введенный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7264A9C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факторы должны быть учтены при проектировании морской нефтегазовой стационарной платформы для ее нормального функционирования в течение всего срока эксплуатации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1AD27BC2" w14:textId="69CE383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Является ли обязательной разработка специальных технических условий при проектировании морских платформ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17E27F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назначение у морских платформ при их эксплуатации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673474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каких расчетах при проектировании морской платформы учитываются максимальные порывы ветра при расчетном шторме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626EC5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расчете каких конструкций морской платформы учитываются нагрузки, обусловленные волнами, воздействующими на конструкцию,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4E9EBF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Учитывается ли возможность оседания грунта в процессе эксплуатации месторождения при определении расчетных значений глубин моря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3B366016" w14:textId="154B729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основных этапов строительства мор</w:t>
      </w:r>
      <w:r w:rsidR="00FA03FC">
        <w:rPr>
          <w:rFonts w:ascii="Times New Roman" w:hAnsi="Times New Roman" w:cs="Times New Roman"/>
          <w:sz w:val="28"/>
          <w:szCs w:val="28"/>
        </w:rPr>
        <w:t>ской платформы указан неверно и</w:t>
      </w:r>
      <w:r w:rsidR="00513160">
        <w:rPr>
          <w:rFonts w:ascii="Times New Roman" w:hAnsi="Times New Roman" w:cs="Times New Roman"/>
          <w:sz w:val="28"/>
          <w:szCs w:val="28"/>
        </w:rPr>
        <w:t xml:space="preserve"> </w:t>
      </w:r>
      <w:r w:rsidR="00FA03FC">
        <w:rPr>
          <w:rFonts w:ascii="Times New Roman" w:hAnsi="Times New Roman" w:cs="Times New Roman"/>
          <w:sz w:val="28"/>
          <w:szCs w:val="28"/>
        </w:rPr>
        <w:t xml:space="preserve">противоречит </w:t>
      </w:r>
      <w:r w:rsidRPr="0011799E">
        <w:rPr>
          <w:rFonts w:ascii="Times New Roman" w:hAnsi="Times New Roman" w:cs="Times New Roman"/>
          <w:sz w:val="28"/>
          <w:szCs w:val="28"/>
        </w:rPr>
        <w:t>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3010F6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расчеты и анализы не должен включать процесс проектирования платформы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15C0C915" w14:textId="3CA8B4F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может не проводиться оценка текущего технического состояния действующих морских платформ в </w:t>
      </w:r>
      <w:r w:rsidR="00513160">
        <w:rPr>
          <w:rFonts w:ascii="Times New Roman" w:hAnsi="Times New Roman" w:cs="Times New Roman"/>
          <w:sz w:val="28"/>
          <w:szCs w:val="28"/>
        </w:rPr>
        <w:t xml:space="preserve"> </w:t>
      </w:r>
      <w:r w:rsidR="00FA03FC">
        <w:rPr>
          <w:rFonts w:ascii="Times New Roman" w:hAnsi="Times New Roman" w:cs="Times New Roman"/>
          <w:sz w:val="28"/>
          <w:szCs w:val="28"/>
        </w:rPr>
        <w:t>соответствии</w:t>
      </w:r>
      <w:r w:rsidRPr="0011799E">
        <w:rPr>
          <w:rFonts w:ascii="Times New Roman" w:hAnsi="Times New Roman" w:cs="Times New Roman"/>
          <w:sz w:val="28"/>
          <w:szCs w:val="28"/>
        </w:rPr>
        <w:t>с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1FEEEE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устанавливает СП 11</w:t>
      </w:r>
      <w:r w:rsidRPr="0011799E">
        <w:rPr>
          <w:rFonts w:ascii="Times New Roman" w:hAnsi="Times New Roman" w:cs="Times New Roman"/>
          <w:sz w:val="28"/>
          <w:szCs w:val="28"/>
        </w:rPr>
        <w:noBreakHyphen/>
        <w:t>114</w:t>
      </w:r>
      <w:r w:rsidRPr="0011799E">
        <w:rPr>
          <w:rFonts w:ascii="Times New Roman" w:hAnsi="Times New Roman" w:cs="Times New Roman"/>
          <w:sz w:val="28"/>
          <w:szCs w:val="28"/>
        </w:rPr>
        <w:noBreakHyphen/>
        <w:t>2004 «Свод правил по инженерным изысканиям для строительства. Инженерные изыскания на континентальном шельфе для строительства морских нефтегазопромысловых сооружений», одобренный письмом Госстроя России от 11.05.2004 № ЛБ</w:t>
      </w:r>
      <w:r w:rsidRPr="0011799E">
        <w:rPr>
          <w:rFonts w:ascii="Times New Roman" w:hAnsi="Times New Roman" w:cs="Times New Roman"/>
          <w:sz w:val="28"/>
          <w:szCs w:val="28"/>
        </w:rPr>
        <w:noBreakHyphen/>
        <w:t>21?</w:t>
      </w:r>
    </w:p>
    <w:p w14:paraId="2C5246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состава нефтегазопромысловых сооружений на континентальном шельфе указано верно согласно СП 11</w:t>
      </w:r>
      <w:r w:rsidRPr="0011799E">
        <w:rPr>
          <w:rFonts w:ascii="Times New Roman" w:hAnsi="Times New Roman" w:cs="Times New Roman"/>
          <w:sz w:val="28"/>
          <w:szCs w:val="28"/>
        </w:rPr>
        <w:noBreakHyphen/>
        <w:t>114</w:t>
      </w:r>
      <w:r w:rsidRPr="0011799E">
        <w:rPr>
          <w:rFonts w:ascii="Times New Roman" w:hAnsi="Times New Roman" w:cs="Times New Roman"/>
          <w:sz w:val="28"/>
          <w:szCs w:val="28"/>
        </w:rPr>
        <w:noBreakHyphen/>
        <w:t>2004 «Свод правил по инженерным изысканиям для строительства. Инженерные изыскания на континентальном шельфе для строительства морских нефтегазопромысловых сооружений», принятому и введенному в действие 01.07.2004?</w:t>
      </w:r>
    </w:p>
    <w:p w14:paraId="6B62F0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целью выполняются инженерные изыскания на морских месторождениях нефти и газа согласно СП 11</w:t>
      </w:r>
      <w:r w:rsidRPr="0011799E">
        <w:rPr>
          <w:rFonts w:ascii="Times New Roman" w:hAnsi="Times New Roman" w:cs="Times New Roman"/>
          <w:sz w:val="28"/>
          <w:szCs w:val="28"/>
        </w:rPr>
        <w:noBreakHyphen/>
        <w:t>114</w:t>
      </w:r>
      <w:r w:rsidRPr="0011799E">
        <w:rPr>
          <w:rFonts w:ascii="Times New Roman" w:hAnsi="Times New Roman" w:cs="Times New Roman"/>
          <w:sz w:val="28"/>
          <w:szCs w:val="28"/>
        </w:rPr>
        <w:noBreakHyphen/>
        <w:t>2004 «Свод правил по инженерным изысканиям для строительства. Инженерные изыскания на континентальном шельфе для строительства морских нефтегазопромысловых сооружений», принятому и введенному в действие 01.07.2004?</w:t>
      </w:r>
    </w:p>
    <w:p w14:paraId="4DB027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проведения инженерных изысканий на континентальном шельфе указано верно согласно СП 11</w:t>
      </w:r>
      <w:r w:rsidRPr="0011799E">
        <w:rPr>
          <w:rFonts w:ascii="Times New Roman" w:hAnsi="Times New Roman" w:cs="Times New Roman"/>
          <w:sz w:val="28"/>
          <w:szCs w:val="28"/>
        </w:rPr>
        <w:noBreakHyphen/>
        <w:t>114</w:t>
      </w:r>
      <w:r w:rsidRPr="0011799E">
        <w:rPr>
          <w:rFonts w:ascii="Times New Roman" w:hAnsi="Times New Roman" w:cs="Times New Roman"/>
          <w:sz w:val="28"/>
          <w:szCs w:val="28"/>
        </w:rPr>
        <w:noBreakHyphen/>
        <w:t>2004 «Свод правил по инженерным изысканиям для строительства. Инженерные изыскания на континентальном шельфе для строительства морских нефтегазопромысловых сооружений», принятому и введенному в действие 01.07.2004?</w:t>
      </w:r>
    </w:p>
    <w:p w14:paraId="79F1C9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залежи углеводородов в соответствии с 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утвержденным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 является верным?</w:t>
      </w:r>
    </w:p>
    <w:p w14:paraId="4BD915D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пласта установлено в соответствии с 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утвержденным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w:t>
      </w:r>
    </w:p>
    <w:p w14:paraId="6226F5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Кто устанавливает порядок согласования и утверждения проектных документов на разработку месторождений в соответствии с 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утвержденным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w:t>
      </w:r>
    </w:p>
    <w:p w14:paraId="0BA60686" w14:textId="2F332BB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срок эксплуатации составляют проект пробной эксплуатации месторождения (залежи) в </w:t>
      </w:r>
      <w:r w:rsidR="00513160">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утвержденным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w:t>
      </w:r>
    </w:p>
    <w:p w14:paraId="7B550B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срок эксплуатации составляют технологическую схему опытно</w:t>
      </w:r>
      <w:r w:rsidRPr="0011799E">
        <w:rPr>
          <w:rFonts w:ascii="Times New Roman" w:hAnsi="Times New Roman" w:cs="Times New Roman"/>
          <w:sz w:val="28"/>
          <w:szCs w:val="28"/>
        </w:rPr>
        <w:noBreakHyphen/>
        <w:t>промышленной разработки месторождения (залежей или участков залежей) в соответствии с 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утвержденным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w:t>
      </w:r>
    </w:p>
    <w:p w14:paraId="089EC9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целей составляют технологическую схему опытно</w:t>
      </w:r>
      <w:r w:rsidRPr="0011799E">
        <w:rPr>
          <w:rFonts w:ascii="Times New Roman" w:hAnsi="Times New Roman" w:cs="Times New Roman"/>
          <w:sz w:val="28"/>
          <w:szCs w:val="28"/>
        </w:rPr>
        <w:noBreakHyphen/>
        <w:t>промышленной разработки месторождения (залежей или участков залежей) в соответствии с 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утвержденным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w:t>
      </w:r>
    </w:p>
    <w:p w14:paraId="4EADFF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для составления технологической схемы опытно</w:t>
      </w:r>
      <w:r w:rsidRPr="0011799E">
        <w:rPr>
          <w:rFonts w:ascii="Times New Roman" w:hAnsi="Times New Roman" w:cs="Times New Roman"/>
          <w:sz w:val="28"/>
          <w:szCs w:val="28"/>
        </w:rPr>
        <w:noBreakHyphen/>
        <w:t>промышленной разработки месторождения является верным в соответствии с 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утвержденным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w:t>
      </w:r>
    </w:p>
    <w:p w14:paraId="042DA391" w14:textId="591FF57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период разработки месторождения (залежи и участков залежей) технологическая схема разработки в</w:t>
      </w:r>
      <w:r w:rsidR="00513160">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утвержденным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 является проектным документом?</w:t>
      </w:r>
    </w:p>
    <w:p w14:paraId="65E89B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стадии разработки месторождения в соответствии с 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утвержденным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 необходимо составлять проект разработки месторождения?</w:t>
      </w:r>
    </w:p>
    <w:p w14:paraId="279EEB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целью составляют проект разработки месторождения в соответствии с 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утвержденным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w:t>
      </w:r>
    </w:p>
    <w:p w14:paraId="16C33D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составляют дополнения к проектным документам разработки месторождений в </w:t>
      </w:r>
      <w:r w:rsidR="00513160">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w:t>
      </w:r>
      <w:r w:rsidR="00513160">
        <w:rPr>
          <w:rFonts w:ascii="Times New Roman" w:hAnsi="Times New Roman" w:cs="Times New Roman"/>
          <w:sz w:val="28"/>
          <w:szCs w:val="28"/>
        </w:rPr>
        <w:t xml:space="preserve"> </w:t>
      </w:r>
      <w:r w:rsidRPr="0011799E">
        <w:rPr>
          <w:rFonts w:ascii="Times New Roman" w:hAnsi="Times New Roman" w:cs="Times New Roman"/>
          <w:sz w:val="28"/>
          <w:szCs w:val="28"/>
        </w:rPr>
        <w:t>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утвержденным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w:t>
      </w:r>
    </w:p>
    <w:p w14:paraId="5B2333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составляется новый проектный документ на разработку месторождений в соответствии с 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утвержденным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w:t>
      </w:r>
    </w:p>
    <w:p w14:paraId="70687691" w14:textId="3A190A6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Может ли организация </w:t>
      </w:r>
      <w:r w:rsidRPr="0011799E">
        <w:rPr>
          <w:rFonts w:ascii="Times New Roman" w:hAnsi="Times New Roman" w:cs="Times New Roman"/>
          <w:sz w:val="28"/>
          <w:szCs w:val="28"/>
        </w:rPr>
        <w:noBreakHyphen/>
        <w:t> пользователь недр принимать в течение года оперативные решения по распространению ранее утвержденной проектной системы разработки и сетки скважин на участки расширения границ залежей (увеличение скважин основного фонда) в</w:t>
      </w:r>
      <w:r w:rsidR="00513160">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ГОСТ Р 53710</w:t>
      </w:r>
      <w:r w:rsidRPr="0011799E">
        <w:rPr>
          <w:rFonts w:ascii="Times New Roman" w:hAnsi="Times New Roman" w:cs="Times New Roman"/>
          <w:sz w:val="28"/>
          <w:szCs w:val="28"/>
        </w:rPr>
        <w:noBreakHyphen/>
        <w:t>2009 «Национальный стандарт Российской Федерации. Месторождения нефтяные и газонефтяные. Правила проектирования разработки», утвержденным приказом Федерального агентства по техническому регулированию и метрологии от 15.12.2009 № 1152</w:t>
      </w:r>
      <w:r w:rsidRPr="0011799E">
        <w:rPr>
          <w:rFonts w:ascii="Times New Roman" w:hAnsi="Times New Roman" w:cs="Times New Roman"/>
          <w:sz w:val="28"/>
          <w:szCs w:val="28"/>
        </w:rPr>
        <w:noBreakHyphen/>
        <w:t>ст?</w:t>
      </w:r>
    </w:p>
    <w:p w14:paraId="72998445" w14:textId="6DB2183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из перечисленных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 не учитываются при выборе системы защитного покрытия подводного трубопровода?</w:t>
      </w:r>
    </w:p>
    <w:p w14:paraId="067444FB" w14:textId="6458ED2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из перечисленных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 не должны быть приведены в технических условиях на технологию изготовления защитных покрытий подводных трубопроводов?</w:t>
      </w:r>
    </w:p>
    <w:p w14:paraId="3586F2AD" w14:textId="428E909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пункты из перечисленных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 не должны быть указаны в технических условиях на технологию нанесения защитных покрытий на монтажные соединения подводных трубопроводов?</w:t>
      </w:r>
    </w:p>
    <w:p w14:paraId="1518B8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минимальная допустимая толщина бетонного утяжеляющего покрытия подводного трубопровода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w:t>
      </w:r>
    </w:p>
    <w:p w14:paraId="705BB4CE" w14:textId="724CC24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факторы из перечисленных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 не влияют на периодичность контроля внутренней коррозии подводных трубопроводов?</w:t>
      </w:r>
    </w:p>
    <w:p w14:paraId="09342A3E" w14:textId="05C5C8B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из перечисленных согласно ГОСТ Р 54382</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Подводные трубопроводные системы. Общие технические требования», утвержденному приказом Федерального агентства по техническому регулированию и метрологии от 19.09.2011 № 231</w:t>
      </w:r>
      <w:r w:rsidRPr="0011799E">
        <w:rPr>
          <w:rFonts w:ascii="Times New Roman" w:hAnsi="Times New Roman" w:cs="Times New Roman"/>
          <w:sz w:val="28"/>
          <w:szCs w:val="28"/>
        </w:rPr>
        <w:noBreakHyphen/>
        <w:t>ст, не требуется испытание подводной трубопроводной системы давлением при переосвидетельствовании?</w:t>
      </w:r>
    </w:p>
    <w:p w14:paraId="314533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районах с какой сейсмичностью предусматривается выполнение комплексных работ по оценке сейсмической опасности при проектировании нефтегазопромысловых сооружений на континентальном шельфе согласно СП 11</w:t>
      </w:r>
      <w:r w:rsidRPr="0011799E">
        <w:rPr>
          <w:rFonts w:ascii="Times New Roman" w:hAnsi="Times New Roman" w:cs="Times New Roman"/>
          <w:sz w:val="28"/>
          <w:szCs w:val="28"/>
        </w:rPr>
        <w:noBreakHyphen/>
        <w:t>114</w:t>
      </w:r>
      <w:r w:rsidRPr="0011799E">
        <w:rPr>
          <w:rFonts w:ascii="Times New Roman" w:hAnsi="Times New Roman" w:cs="Times New Roman"/>
          <w:sz w:val="28"/>
          <w:szCs w:val="28"/>
        </w:rPr>
        <w:noBreakHyphen/>
        <w:t>2004 «Свод правил по инженерным изысканиям для строительства. Инженерные изыскания на континентальном шельфе для строительства морских нефтегазопромысловых сооружений», принятому и введенному в действие 01.07.2004?</w:t>
      </w:r>
    </w:p>
    <w:p w14:paraId="46C6A7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сколько групп подразделяются морские стационарные сооружения на грунте по характеру (способу) закрепления при инженерно</w:t>
      </w:r>
      <w:r w:rsidRPr="0011799E">
        <w:rPr>
          <w:rFonts w:ascii="Times New Roman" w:hAnsi="Times New Roman" w:cs="Times New Roman"/>
          <w:sz w:val="28"/>
          <w:szCs w:val="28"/>
        </w:rPr>
        <w:noBreakHyphen/>
        <w:t>геологических изысканиях для технико</w:t>
      </w:r>
      <w:r w:rsidRPr="0011799E">
        <w:rPr>
          <w:rFonts w:ascii="Times New Roman" w:hAnsi="Times New Roman" w:cs="Times New Roman"/>
          <w:sz w:val="28"/>
          <w:szCs w:val="28"/>
        </w:rPr>
        <w:noBreakHyphen/>
        <w:t>экономического обоснования проекта на строительство морских нефтегазопромысловых сооружений на континентальном шельфе согласно СП 11</w:t>
      </w:r>
      <w:r w:rsidRPr="0011799E">
        <w:rPr>
          <w:rFonts w:ascii="Times New Roman" w:hAnsi="Times New Roman" w:cs="Times New Roman"/>
          <w:sz w:val="28"/>
          <w:szCs w:val="28"/>
        </w:rPr>
        <w:noBreakHyphen/>
        <w:t>114</w:t>
      </w:r>
      <w:r w:rsidRPr="0011799E">
        <w:rPr>
          <w:rFonts w:ascii="Times New Roman" w:hAnsi="Times New Roman" w:cs="Times New Roman"/>
          <w:sz w:val="28"/>
          <w:szCs w:val="28"/>
        </w:rPr>
        <w:noBreakHyphen/>
        <w:t>2004 «Свод правил по инженерным изысканиям для строительства. Инженерные изыскания на континентальном шельфе для строительства морских нефтегазопромысловых сооружений», принятому и введенному в действие 01.07.2004?</w:t>
      </w:r>
    </w:p>
    <w:p w14:paraId="4E24A7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опасных производственных объектов бурения и добычи нефти, газа и газового конденсата, опасных в части выбросов продукции с содержанием сернистого водорода свыше 6 % объема такой продукции,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6F4198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класс опасности установлен для опасных производственных объектов бурения и добычи нефти, газа и газового конденсата, опасных в части выбросов продукции с содержанием сернистого водорода </w:t>
      </w:r>
      <w:r w:rsidR="00513160">
        <w:rPr>
          <w:rFonts w:ascii="Times New Roman" w:hAnsi="Times New Roman" w:cs="Times New Roman"/>
          <w:sz w:val="28"/>
          <w:szCs w:val="28"/>
        </w:rPr>
        <w:br/>
      </w:r>
      <w:r w:rsidRPr="0011799E">
        <w:rPr>
          <w:rFonts w:ascii="Times New Roman" w:hAnsi="Times New Roman" w:cs="Times New Roman"/>
          <w:sz w:val="28"/>
          <w:szCs w:val="28"/>
        </w:rPr>
        <w:t>от 1 до 6 % объема такой продукции,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428CDB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опасных производственных объектов бурения и добычи нефти, газа и газового конденсата, за исключением объектов, опасных в части выбросов продукции с содержанием сернистого водорода свыше 6 % объема и от 1 до 6 % объема такой продукции,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30C3412C" w14:textId="40D3532B" w:rsidR="00CB433E" w:rsidRPr="0011799E" w:rsidRDefault="00FA03FC"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Какое из </w:t>
      </w:r>
      <w:r w:rsidR="00CB433E" w:rsidRPr="0011799E">
        <w:rPr>
          <w:rFonts w:ascii="Times New Roman" w:hAnsi="Times New Roman" w:cs="Times New Roman"/>
          <w:sz w:val="28"/>
          <w:szCs w:val="28"/>
        </w:rPr>
        <w:t>перечисленных утверждений в</w:t>
      </w:r>
      <w:r w:rsidR="00513160">
        <w:rPr>
          <w:rFonts w:ascii="Times New Roman" w:hAnsi="Times New Roman" w:cs="Times New Roman"/>
          <w:sz w:val="28"/>
          <w:szCs w:val="28"/>
        </w:rPr>
        <w:t xml:space="preserve"> </w:t>
      </w:r>
      <w:r w:rsidR="00CB433E" w:rsidRPr="0011799E">
        <w:rPr>
          <w:rFonts w:ascii="Times New Roman" w:hAnsi="Times New Roman" w:cs="Times New Roman"/>
          <w:sz w:val="28"/>
          <w:szCs w:val="28"/>
        </w:rPr>
        <w:t>отношении гидрометеорологической информации, учитываемой в</w:t>
      </w:r>
      <w:r w:rsidR="00513160">
        <w:rPr>
          <w:rFonts w:ascii="Times New Roman" w:hAnsi="Times New Roman" w:cs="Times New Roman"/>
          <w:sz w:val="28"/>
          <w:szCs w:val="28"/>
        </w:rPr>
        <w:t xml:space="preserve"> </w:t>
      </w:r>
      <w:r w:rsidR="00CB433E" w:rsidRPr="0011799E">
        <w:rPr>
          <w:rFonts w:ascii="Times New Roman" w:hAnsi="Times New Roman" w:cs="Times New Roman"/>
          <w:sz w:val="28"/>
          <w:szCs w:val="28"/>
        </w:rPr>
        <w:t> соответствии с общими требованиями при проектировании морских платформ для нефтедобычи, указано неверно и противоречит ГОСТ Р 54483</w:t>
      </w:r>
      <w:r w:rsidR="00CB433E"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00CB433E" w:rsidRPr="0011799E">
        <w:rPr>
          <w:rFonts w:ascii="Times New Roman" w:hAnsi="Times New Roman" w:cs="Times New Roman"/>
          <w:sz w:val="28"/>
          <w:szCs w:val="28"/>
        </w:rPr>
        <w:noBreakHyphen/>
        <w:t>ст?</w:t>
      </w:r>
    </w:p>
    <w:p w14:paraId="4DA80D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морского обрастания как фактора, учитываемого в соответствии с общими требованиями при проектировании морских платформ для нефтедобычи, указано неверно и противоречит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431CA8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временных локальных технических условий как фактора, учитываемого в соответствии с общими требованиями при проектировании морских платформ для нефтегазодобычи, указано неверно и противоречит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3D79EF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активных геологических процессов как фактора, учитываемого в соответствии с общими требованиями при проектировании морских платформ для нефтегазодобычи, указано неверно и противоречит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09E20A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сейсмической активности как фактора, учитываемого в </w:t>
      </w:r>
      <w:r w:rsidR="00513160">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w:t>
      </w:r>
      <w:r w:rsidR="00513160">
        <w:rPr>
          <w:rFonts w:ascii="Times New Roman" w:hAnsi="Times New Roman" w:cs="Times New Roman"/>
          <w:sz w:val="28"/>
          <w:szCs w:val="28"/>
        </w:rPr>
        <w:t xml:space="preserve"> </w:t>
      </w:r>
      <w:r w:rsidRPr="0011799E">
        <w:rPr>
          <w:rFonts w:ascii="Times New Roman" w:hAnsi="Times New Roman" w:cs="Times New Roman"/>
          <w:sz w:val="28"/>
          <w:szCs w:val="28"/>
        </w:rPr>
        <w:t> общими требованиями при проектировании морских платформ для нефтегазодобычи, указано неверно и противоречит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3FB100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классификация расчетных ситуаций при проектировании морских платформ для нефтегазодобычи по предельным состояниям указана верно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047430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метод следует применять для расчета по предельному состоянию эксплуатационной пригодности, прочности и устойчивости и предельному состоянию усталости при проектировании морских платформ для нефтегазодобычи по предельным состояниям согласно </w:t>
      </w:r>
      <w:r w:rsidR="00513160">
        <w:rPr>
          <w:rFonts w:ascii="Times New Roman" w:hAnsi="Times New Roman" w:cs="Times New Roman"/>
          <w:sz w:val="28"/>
          <w:szCs w:val="28"/>
        </w:rPr>
        <w:br/>
      </w:r>
      <w:r w:rsidRPr="0011799E">
        <w:rPr>
          <w:rFonts w:ascii="Times New Roman" w:hAnsi="Times New Roman" w:cs="Times New Roman"/>
          <w:sz w:val="28"/>
          <w:szCs w:val="28"/>
        </w:rPr>
        <w:t>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788628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при проектировании морских платформ для нефтегазодобычи в расчете необходимо использовать упрощенную пространственную модель для определения влияния на конструкцию положения в пространстве и точек приложения нагрузки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4DC206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проектировании морских платформ для нефтегазодобычи какой коэффициент используется в расчетах, основанных на результатах испытаний опытного образца, выполненных в соответствии с определенной расчетной ситуацией,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276DDCA3" w14:textId="062A69E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обычно принимается коэффициент надежности для предельных состояний эксплуатационной пригодности в соответствии с общими требованиями к нагрузкам и их сочетаниям при проектировании морских платформ для нефтегазодобычи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w:t>
      </w:r>
      <w:r w:rsidR="00513160">
        <w:rPr>
          <w:rFonts w:ascii="Times New Roman" w:hAnsi="Times New Roman" w:cs="Times New Roman"/>
          <w:sz w:val="28"/>
          <w:szCs w:val="28"/>
        </w:rPr>
        <w:t xml:space="preserve"> </w:t>
      </w:r>
      <w:r w:rsidRPr="0011799E">
        <w:rPr>
          <w:rFonts w:ascii="Times New Roman" w:hAnsi="Times New Roman" w:cs="Times New Roman"/>
          <w:sz w:val="28"/>
          <w:szCs w:val="28"/>
        </w:rPr>
        <w:t>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3CB625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обычно принимается коэффициент надежности аномальных нагрузок в соответствии с общими требованиями к нагрузкам и их сочетаниям при проектировании морских платформ для нефтегазодобычи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32C929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термином в соответствии с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 обозначаются конструкции и оборудование, установленные на опорную часть, обеспечивающие функционирование морской платформы по ее назначению?</w:t>
      </w:r>
    </w:p>
    <w:p w14:paraId="6A3D1A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термином в соответствии с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 обозначается участок конструкции, который находится в зоне воздействия волн и колебаний уровня моря?</w:t>
      </w:r>
    </w:p>
    <w:p w14:paraId="453476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термином в соответствии с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 обозначается расстояние по вертикали между уровнем спокойной поверхности воды и самой нижней частью конструкции верхнего строения морской платформы, которая не рассчитывается на воздействие волнения и ледовых образований?</w:t>
      </w:r>
    </w:p>
    <w:p w14:paraId="08A659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терминов соответствует определению «совокупность находящихся во взаимодействии и воспринимающих нагрузки элементов»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70BE32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термином в соответствии с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 обозначается физически различимая часть конструкции?</w:t>
      </w:r>
    </w:p>
    <w:p w14:paraId="4BB388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термином в соответствии с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 обозначается организованная комбинация соединенных между собой элементов, выполняющих несущие, оградительные либо совмещенные функции?</w:t>
      </w:r>
    </w:p>
    <w:p w14:paraId="418E6C79" w14:textId="4360C8E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термин применяется в</w:t>
      </w:r>
      <w:r w:rsidR="00513160">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 для обозначения механического воздействия, мерой которого является сила, характеризующая величину и направление этого воздействия и вызывающая изменения напряженно</w:t>
      </w:r>
      <w:r w:rsidRPr="0011799E">
        <w:rPr>
          <w:rFonts w:ascii="Times New Roman" w:hAnsi="Times New Roman" w:cs="Times New Roman"/>
          <w:sz w:val="28"/>
          <w:szCs w:val="28"/>
        </w:rPr>
        <w:noBreakHyphen/>
        <w:t>деформированного состояния конструкции морской платформы и основания?</w:t>
      </w:r>
    </w:p>
    <w:p w14:paraId="0FE436D3" w14:textId="7308842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терминов соответствует определению «внешняя колонна обсадных труб скважины»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4118007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«конструкция, опирающаяся на морское дно, предназначенная для установки верхнего строения и обеспечивающая устойчивость платформы против внешних воздействий»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50D697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из перечисленных терминов соответствует определение «положение конструкции в плане относительно фиксированного направления (истинного или географического севера)»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537D9F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термином в соответствии с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 обозначаются донные грунты в естественном состоянии или насыпные материалы, воспринимающие нагрузку от установленных морских стационарных платформ?</w:t>
      </w:r>
    </w:p>
    <w:p w14:paraId="156E00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термином в соответствии с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 обозначается событие, заключающееся в нарушении работоспособного состояния элементов или систем морской платформы?</w:t>
      </w:r>
    </w:p>
    <w:p w14:paraId="381407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термином в соответствии с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 обозначается состояние, при котором конструкция, основание или сооружение (морская платформа) в целом перестает удовлетворять заданным эксплуатационным требованиям (расчетным критериям) или требованиям при производстве работ (строительстве)?</w:t>
      </w:r>
    </w:p>
    <w:p w14:paraId="73607928" w14:textId="28C2F9D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терминов соответствует определению «газ, содержащийся в грунтах и локализующийся на разных гипсометрических уровнях вблизи донной поверхности»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5714ED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из перечисленных терминов соответствует определение «гидротехническое сооружение, состоящее из опорной части и верхнего строения, устанавливаемое на морское дно и предназначенное для бурения скважин и эксплуатации месторождений углеводородов»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58DA506C" w14:textId="5AF7FBD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терминов соответствует определению «трубопровод, используемый для соединения оборудования подводного обустройства с</w:t>
      </w:r>
      <w:r w:rsidR="00513160">
        <w:rPr>
          <w:rFonts w:ascii="Times New Roman" w:hAnsi="Times New Roman" w:cs="Times New Roman"/>
          <w:sz w:val="28"/>
          <w:szCs w:val="28"/>
        </w:rPr>
        <w:t xml:space="preserve"> </w:t>
      </w:r>
      <w:r w:rsidRPr="0011799E">
        <w:rPr>
          <w:rFonts w:ascii="Times New Roman" w:hAnsi="Times New Roman" w:cs="Times New Roman"/>
          <w:sz w:val="28"/>
          <w:szCs w:val="28"/>
        </w:rPr>
        <w:t> морской платформой»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4A4C30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термином в соответствии с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 обозначаются вспомогательные конструкции, приспособления, механизмы и оборудование, которые используются для обеспечения выполнения всех технологических операций при изготовлении, транспортировке и установке элементов конструкции или морской платформы в целом?</w:t>
      </w:r>
    </w:p>
    <w:p w14:paraId="67FFB6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термином в соответствии с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 обозначается соответствие требованиям действующих нормативных документов в части обеспечения общей целостности морской платформы, безопасности ее эксплуатации и охраны окружающей среды?</w:t>
      </w:r>
    </w:p>
    <w:p w14:paraId="580236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эксплуатационным требованиям в соответствии с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 должна удовлетворять морская платформа?</w:t>
      </w:r>
    </w:p>
    <w:p w14:paraId="680181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факторами в соответствии с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 определяется степень надежности конструкции морской платформы?</w:t>
      </w:r>
    </w:p>
    <w:p w14:paraId="1CD7CA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Техническое обслуживание морской платформы в соответствии с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 не должно включать:</w:t>
      </w:r>
    </w:p>
    <w:p w14:paraId="1D907E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возможные риски для конструкции морской платформы и ее элементов указаны верно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4B5B5C5F" w14:textId="7684F9D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включают меры по предупреждению возможных рисков для конструкции морской платформы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0AF39370" w14:textId="74336A2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должны быть представлены координаты проектног</w:t>
      </w:r>
      <w:r w:rsidR="00B36328">
        <w:rPr>
          <w:rFonts w:ascii="Times New Roman" w:hAnsi="Times New Roman" w:cs="Times New Roman"/>
          <w:sz w:val="28"/>
          <w:szCs w:val="28"/>
        </w:rPr>
        <w:t xml:space="preserve">о положения морской платформы в </w:t>
      </w:r>
      <w:r w:rsidRPr="0011799E">
        <w:rPr>
          <w:rFonts w:ascii="Times New Roman" w:hAnsi="Times New Roman" w:cs="Times New Roman"/>
          <w:sz w:val="28"/>
          <w:szCs w:val="28"/>
        </w:rPr>
        <w:t>соответствии с</w:t>
      </w:r>
      <w:r w:rsidR="00B36328">
        <w:rPr>
          <w:rFonts w:ascii="Times New Roman" w:hAnsi="Times New Roman" w:cs="Times New Roman"/>
          <w:sz w:val="28"/>
          <w:szCs w:val="28"/>
        </w:rPr>
        <w:t xml:space="preserve"> </w:t>
      </w:r>
      <w:r w:rsidRPr="0011799E">
        <w:rPr>
          <w:rFonts w:ascii="Times New Roman" w:hAnsi="Times New Roman" w:cs="Times New Roman"/>
          <w:sz w:val="28"/>
          <w:szCs w:val="28"/>
        </w:rPr>
        <w:t>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3D6BEAE2" w14:textId="4AA7770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учетом каких факторов в</w:t>
      </w:r>
      <w:r w:rsidR="00513160">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w:t>
      </w:r>
      <w:r w:rsidR="00B36328">
        <w:rPr>
          <w:rFonts w:ascii="Times New Roman" w:hAnsi="Times New Roman" w:cs="Times New Roman"/>
          <w:sz w:val="28"/>
          <w:szCs w:val="28"/>
        </w:rPr>
        <w:t xml:space="preserve"> </w:t>
      </w:r>
      <w:r w:rsidRPr="0011799E">
        <w:rPr>
          <w:rFonts w:ascii="Times New Roman" w:hAnsi="Times New Roman" w:cs="Times New Roman"/>
          <w:sz w:val="28"/>
          <w:szCs w:val="28"/>
        </w:rPr>
        <w:t>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 отметка низа конструкции верхнего строения морской платформы должна располагаться на таком уровне, чтобы обеспечивался соответствующий воздушный зазор?</w:t>
      </w:r>
    </w:p>
    <w:p w14:paraId="701EA69B" w14:textId="158D708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учетом каких факторов должна быть определена зона периодического смачивания морской платформы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62EA85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групп предельных состояний рекомендуется учитывать при расчете по методу предельных состояний морских платформ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5A13C0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группе предельных состояний относится предельное состояние, которое характеризует предел прочности при воздействии нагрузок (полная непригодность платформы, ее конструктивных элементов и основания к эксплуатации), в соответствии с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42C550FE" w14:textId="6E23AF7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группе предельных состояний относится предельное состояние морской платформы, которое соответствует ситуациям аварийного или аномального характера, в</w:t>
      </w:r>
      <w:r w:rsidR="00513160">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26C10641" w14:textId="6A0FEED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из перечисленных характеристик включает основное предельное состояние для морских платформ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5619A7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из перечисленных характеристик включает предельное состояние по критерию пригодности к нормальной эксплуатации для морских платформ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313258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характеристике соответствует предельное состояние по критерию усталости конструкций морских платформ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738A870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проверка осуществляется по </w:t>
      </w:r>
      <w:r w:rsidR="00513160">
        <w:rPr>
          <w:rFonts w:ascii="Times New Roman" w:hAnsi="Times New Roman" w:cs="Times New Roman"/>
          <w:sz w:val="28"/>
          <w:szCs w:val="28"/>
        </w:rPr>
        <w:t xml:space="preserve"> </w:t>
      </w:r>
      <w:r w:rsidRPr="0011799E">
        <w:rPr>
          <w:rFonts w:ascii="Times New Roman" w:hAnsi="Times New Roman" w:cs="Times New Roman"/>
          <w:sz w:val="28"/>
          <w:szCs w:val="28"/>
        </w:rPr>
        <w:t>особому (чрезвычайному) предельному состоянию конструкций морских платформ в соответствии с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246A75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классифицируют нагрузки, действующие на морские платформы,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231D24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нагрузки, действующие на морские платформы, в соответствии с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 относятся к постоянным?</w:t>
      </w:r>
    </w:p>
    <w:p w14:paraId="30187D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нагрузки, действующие на морские платформы, в соответствии с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 относятся к переменным?</w:t>
      </w:r>
    </w:p>
    <w:p w14:paraId="36A57C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нагрузки, действующие на морские платформы, в соответствии с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 относятся к нагрузкам от воздействий окружающей среды?</w:t>
      </w:r>
    </w:p>
    <w:p w14:paraId="059B441E" w14:textId="004B141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нагрузки соответствуют переменным по времени нагрузкам длительного действия, которые могут вызвать эффекты усталости в конструкциях морских платформ,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3090E9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Следствием каких факторов обычно являются аномальные нагрузки на морские платформы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424FFD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классификация нагрузок на морские платформы в соответствии с изменчивостью направления их действия в пространстве указана верно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w:t>
      </w:r>
      <w:r w:rsidR="00513160">
        <w:rPr>
          <w:rFonts w:ascii="Times New Roman" w:hAnsi="Times New Roman" w:cs="Times New Roman"/>
          <w:sz w:val="28"/>
          <w:szCs w:val="28"/>
        </w:rPr>
        <w:t xml:space="preserve"> </w:t>
      </w:r>
      <w:r w:rsidRPr="0011799E">
        <w:rPr>
          <w:rFonts w:ascii="Times New Roman" w:hAnsi="Times New Roman" w:cs="Times New Roman"/>
          <w:sz w:val="28"/>
          <w:szCs w:val="28"/>
        </w:rPr>
        <w:t>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11C206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из классификаций нагрузок в зависимости от реакции конструкции морской платформы указана верно согласно </w:t>
      </w:r>
      <w:r w:rsidR="00513160">
        <w:rPr>
          <w:rFonts w:ascii="Times New Roman" w:hAnsi="Times New Roman" w:cs="Times New Roman"/>
          <w:sz w:val="28"/>
          <w:szCs w:val="28"/>
        </w:rPr>
        <w:br/>
      </w:r>
      <w:r w:rsidRPr="0011799E">
        <w:rPr>
          <w:rFonts w:ascii="Times New Roman" w:hAnsi="Times New Roman" w:cs="Times New Roman"/>
          <w:sz w:val="28"/>
          <w:szCs w:val="28"/>
        </w:rPr>
        <w:t>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5B70A3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Выбор каких нагрузок включает процедура проектирования морских платформ для анализа аномальных предельных состояний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0B30FB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анализ включает процедура анализа аномальных нагрузок по предельному состоянию усталости при проектировании морских платформ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711DAA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этапах осуществляют инспектирование и испытание морских платформ в соответствии с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1A1C0D7E" w14:textId="5B4D6EB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параметры проверяются в процессе инспектирования при изготовлении морской платформы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413E5E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в процессе инспектирования при изготовлении морской платформы должна включать проверка в отношении композитных материалов, таких как железобетон, в соответствии с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10B9A2F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должно подтвердить инспектирование установки по окончании транспортировки конструкции морской платформы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3CAE95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необходимо проводить инспектирование в процессе эксплуатации морской платформы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10AA6EA7" w14:textId="449E736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в</w:t>
      </w:r>
      <w:r w:rsidR="00513160">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 возникает необходимость оценки технического состояния действующей морской платформы?</w:t>
      </w:r>
    </w:p>
    <w:p w14:paraId="7563A8A6" w14:textId="0DBEDCE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в</w:t>
      </w:r>
      <w:r w:rsidR="00513160">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 необходимо проводить оценку текущего технического состояния действующей морской платформы?</w:t>
      </w:r>
    </w:p>
    <w:p w14:paraId="0B49DA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причин для оценки текущего технического состояния действующей морской платформы указана верно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2B3ECE02" w14:textId="6E2CC47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каким показателям должны быть учтены условия и величины нагрузок при проведении оценки текущего технического состояния морской платформы, принятые при проектировании, согласно ГОСТ Р 54483</w:t>
      </w:r>
      <w:r w:rsidRPr="0011799E">
        <w:rPr>
          <w:rFonts w:ascii="Times New Roman" w:hAnsi="Times New Roman" w:cs="Times New Roman"/>
          <w:sz w:val="28"/>
          <w:szCs w:val="28"/>
        </w:rPr>
        <w:noBreakHyphen/>
        <w:t>2011 «Национальный стандарт России. Платформы морские для нефтегазодобычи», утвержденному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2371FF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оцениваются отдельные ограниченные отказы конструктивных элементов при условии, что запас прочности всей конструкции остается приемлемым, при оценке состояния действующих морских платформ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676EB2C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сведения необходимо принимать во внимание при анализе усталости материалов конструкции морской платформы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1CCDB1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устанавливает ГОСТ Р 54594</w:t>
      </w:r>
      <w:r w:rsidRPr="0011799E">
        <w:rPr>
          <w:rFonts w:ascii="Times New Roman" w:hAnsi="Times New Roman" w:cs="Times New Roman"/>
          <w:sz w:val="28"/>
          <w:szCs w:val="28"/>
        </w:rPr>
        <w:noBreakHyphen/>
        <w:t>2011 «Национальный стандарт Российской Федерации. Платформы морские. Правила обитаемости. Общие требования», утвержденный приказом Росстандарта от 07.12.2011 № 719</w:t>
      </w:r>
      <w:r w:rsidRPr="0011799E">
        <w:rPr>
          <w:rFonts w:ascii="Times New Roman" w:hAnsi="Times New Roman" w:cs="Times New Roman"/>
          <w:sz w:val="28"/>
          <w:szCs w:val="28"/>
        </w:rPr>
        <w:noBreakHyphen/>
        <w:t>ст?</w:t>
      </w:r>
    </w:p>
    <w:p w14:paraId="1A0CEB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морской стационарной платформы в соответствии с ГОСТ Р 54594</w:t>
      </w:r>
      <w:r w:rsidRPr="0011799E">
        <w:rPr>
          <w:rFonts w:ascii="Times New Roman" w:hAnsi="Times New Roman" w:cs="Times New Roman"/>
          <w:sz w:val="28"/>
          <w:szCs w:val="28"/>
        </w:rPr>
        <w:noBreakHyphen/>
        <w:t>2011 «Национальный стандарт Российской Федерации. Платформы морские. Правила обитаемости. Общие требования», утвержденным приказом Росстандарта от 07.12.2011 № 719</w:t>
      </w:r>
      <w:r w:rsidRPr="0011799E">
        <w:rPr>
          <w:rFonts w:ascii="Times New Roman" w:hAnsi="Times New Roman" w:cs="Times New Roman"/>
          <w:sz w:val="28"/>
          <w:szCs w:val="28"/>
        </w:rPr>
        <w:noBreakHyphen/>
        <w:t>ст, является верным?</w:t>
      </w:r>
    </w:p>
    <w:p w14:paraId="7CA604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морской платформы в соответствии с ГОСТ Р 54594</w:t>
      </w:r>
      <w:r w:rsidRPr="0011799E">
        <w:rPr>
          <w:rFonts w:ascii="Times New Roman" w:hAnsi="Times New Roman" w:cs="Times New Roman"/>
          <w:sz w:val="28"/>
          <w:szCs w:val="28"/>
        </w:rPr>
        <w:noBreakHyphen/>
        <w:t>2011 «Национальный стандарт Российской Федерации. Платформы морские. Правила обитаемости. Общие требования», утвержденным приказом Росстандарта от 07.12.2011 № 719</w:t>
      </w:r>
      <w:r w:rsidRPr="0011799E">
        <w:rPr>
          <w:rFonts w:ascii="Times New Roman" w:hAnsi="Times New Roman" w:cs="Times New Roman"/>
          <w:sz w:val="28"/>
          <w:szCs w:val="28"/>
        </w:rPr>
        <w:noBreakHyphen/>
        <w:t>ст, является верным?</w:t>
      </w:r>
    </w:p>
    <w:p w14:paraId="08188039" w14:textId="4679AE1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устанавливаются к площади и объему рабочих помещений на морских платформах в </w:t>
      </w:r>
      <w:r w:rsidR="00513160">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ГОСТ Р 54594</w:t>
      </w:r>
      <w:r w:rsidRPr="0011799E">
        <w:rPr>
          <w:rFonts w:ascii="Times New Roman" w:hAnsi="Times New Roman" w:cs="Times New Roman"/>
          <w:sz w:val="28"/>
          <w:szCs w:val="28"/>
        </w:rPr>
        <w:noBreakHyphen/>
        <w:t>2011 «Национальный стандарт Российской Федерации. Платформы морские. Правила обитаемости. Общие требования», утвержденным приказом Росстандарта от 07.12.2011 № 719</w:t>
      </w:r>
      <w:r w:rsidRPr="0011799E">
        <w:rPr>
          <w:rFonts w:ascii="Times New Roman" w:hAnsi="Times New Roman" w:cs="Times New Roman"/>
          <w:sz w:val="28"/>
          <w:szCs w:val="28"/>
        </w:rPr>
        <w:noBreakHyphen/>
        <w:t>ст?</w:t>
      </w:r>
    </w:p>
    <w:p w14:paraId="2EFBC9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требованиям должно соответствовать взаимное расположение жилых и рабочих зон на морских платформах в соответствии с ГОСТ Р 54594</w:t>
      </w:r>
      <w:r w:rsidRPr="0011799E">
        <w:rPr>
          <w:rFonts w:ascii="Times New Roman" w:hAnsi="Times New Roman" w:cs="Times New Roman"/>
          <w:sz w:val="28"/>
          <w:szCs w:val="28"/>
        </w:rPr>
        <w:noBreakHyphen/>
        <w:t>2011 «Национальный стандарт Российской Федерации. Платформы морские. Правила обитаемости. Общие требования», утвержденным приказом Росстандарта от 07.12.2011 № 719</w:t>
      </w:r>
      <w:r w:rsidRPr="0011799E">
        <w:rPr>
          <w:rFonts w:ascii="Times New Roman" w:hAnsi="Times New Roman" w:cs="Times New Roman"/>
          <w:sz w:val="28"/>
          <w:szCs w:val="28"/>
        </w:rPr>
        <w:noBreakHyphen/>
        <w:t>ст?</w:t>
      </w:r>
    </w:p>
    <w:p w14:paraId="0C5F8F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должна обеспечивать закрытая (наземная) факельная установка согласно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утвержденному и введенному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491EF6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фактором обеспечивается бездымность сжигания сбросного газа на факельной установке согласно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утвержденному и введенному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43EF68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действия необходимо выполнять перед каждым пуском факельной системы согласно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утвержденному и введенному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527A4F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целью в факельную систему необходимо подавать продувочный газ согласно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утвержденному и введенному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3959B2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типы факельных установок не установлены классификацией по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утвержденному и введенному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w:t>
      </w:r>
    </w:p>
    <w:p w14:paraId="412F616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из технических требований, установленных </w:t>
      </w:r>
      <w:r w:rsidR="00513160">
        <w:rPr>
          <w:rFonts w:ascii="Times New Roman" w:hAnsi="Times New Roman" w:cs="Times New Roman"/>
          <w:sz w:val="28"/>
          <w:szCs w:val="28"/>
        </w:rPr>
        <w:br/>
      </w:r>
      <w:r w:rsidRPr="0011799E">
        <w:rPr>
          <w:rFonts w:ascii="Times New Roman" w:hAnsi="Times New Roman" w:cs="Times New Roman"/>
          <w:sz w:val="28"/>
          <w:szCs w:val="28"/>
        </w:rPr>
        <w:t>в ГОСТ Р 53681</w:t>
      </w:r>
      <w:r w:rsidRPr="0011799E">
        <w:rPr>
          <w:rFonts w:ascii="Times New Roman" w:hAnsi="Times New Roman" w:cs="Times New Roman"/>
          <w:sz w:val="28"/>
          <w:szCs w:val="28"/>
        </w:rPr>
        <w:noBreakHyphen/>
        <w:t>2009 «Национальный стандарт Российской Федерации. Нефтяная и газовая промышленность. Детали факельных устройств для общих работ на нефтеперерабатывающих предприятиях. Общие технические требования», утвержденном и введенном в действие приказом Федерального агентства по техническому регулированию и метрологии от 15.12.2009 № 1067</w:t>
      </w:r>
      <w:r w:rsidRPr="0011799E">
        <w:rPr>
          <w:rFonts w:ascii="Times New Roman" w:hAnsi="Times New Roman" w:cs="Times New Roman"/>
          <w:sz w:val="28"/>
          <w:szCs w:val="28"/>
        </w:rPr>
        <w:noBreakHyphen/>
        <w:t>ст, к оборудованию факельных установок указаны неверно?</w:t>
      </w:r>
    </w:p>
    <w:p w14:paraId="51B7E7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должна быть согласно ГОСТ 31827</w:t>
      </w:r>
      <w:r w:rsidRPr="0011799E">
        <w:rPr>
          <w:rFonts w:ascii="Times New Roman" w:hAnsi="Times New Roman" w:cs="Times New Roman"/>
          <w:sz w:val="28"/>
          <w:szCs w:val="28"/>
        </w:rPr>
        <w:noBreakHyphen/>
        <w:t>2012 «Межгосударственный стандарт. Сепараторы жидкостные центробежные. Требования безопасности. Методы испытаний», утвержденному приказом Росстандарта от 21.11.2012 № 990</w:t>
      </w:r>
      <w:r w:rsidRPr="0011799E">
        <w:rPr>
          <w:rFonts w:ascii="Times New Roman" w:hAnsi="Times New Roman" w:cs="Times New Roman"/>
          <w:sz w:val="28"/>
          <w:szCs w:val="28"/>
        </w:rPr>
        <w:noBreakHyphen/>
        <w:t>ст, температура на рукоятках и органах управления сепараторов?</w:t>
      </w:r>
    </w:p>
    <w:p w14:paraId="172716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показатели испытаний сепараторов согласно </w:t>
      </w:r>
      <w:r w:rsidR="00513160">
        <w:rPr>
          <w:rFonts w:ascii="Times New Roman" w:hAnsi="Times New Roman" w:cs="Times New Roman"/>
          <w:sz w:val="28"/>
          <w:szCs w:val="28"/>
        </w:rPr>
        <w:br/>
      </w:r>
      <w:r w:rsidRPr="0011799E">
        <w:rPr>
          <w:rFonts w:ascii="Times New Roman" w:hAnsi="Times New Roman" w:cs="Times New Roman"/>
          <w:sz w:val="28"/>
          <w:szCs w:val="28"/>
        </w:rPr>
        <w:t>ГОСТ 31827</w:t>
      </w:r>
      <w:r w:rsidRPr="0011799E">
        <w:rPr>
          <w:rFonts w:ascii="Times New Roman" w:hAnsi="Times New Roman" w:cs="Times New Roman"/>
          <w:sz w:val="28"/>
          <w:szCs w:val="28"/>
        </w:rPr>
        <w:noBreakHyphen/>
        <w:t>2012 «Межгосударственный стандарт. Сепараторы жидкостные центробежные. Требования безопасности. Методы испытаний», утвержденному приказом Росстандарта от 21.11.2012 № 990</w:t>
      </w:r>
      <w:r w:rsidRPr="0011799E">
        <w:rPr>
          <w:rFonts w:ascii="Times New Roman" w:hAnsi="Times New Roman" w:cs="Times New Roman"/>
          <w:sz w:val="28"/>
          <w:szCs w:val="28"/>
        </w:rPr>
        <w:noBreakHyphen/>
        <w:t>ст, относятся к конструктивным?</w:t>
      </w:r>
    </w:p>
    <w:p w14:paraId="5195B7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За какой период согласно ГОСТ 31827</w:t>
      </w:r>
      <w:r w:rsidRPr="0011799E">
        <w:rPr>
          <w:rFonts w:ascii="Times New Roman" w:hAnsi="Times New Roman" w:cs="Times New Roman"/>
          <w:sz w:val="28"/>
          <w:szCs w:val="28"/>
        </w:rPr>
        <w:noBreakHyphen/>
        <w:t>2012 «Межгосударственный стандарт. Сепараторы жидкостные центробежные. Требования безопасности. Методы испытаний», утвержденному приказом Росстандарта от 21.11.2012 № 990</w:t>
      </w:r>
      <w:r w:rsidRPr="0011799E">
        <w:rPr>
          <w:rFonts w:ascii="Times New Roman" w:hAnsi="Times New Roman" w:cs="Times New Roman"/>
          <w:sz w:val="28"/>
          <w:szCs w:val="28"/>
        </w:rPr>
        <w:noBreakHyphen/>
        <w:t>ст, должно осуществляться определение показателей надежности на основании анализа эксплуатационных данных и результатов обследования работы сепараторов в производственных условиях?</w:t>
      </w:r>
    </w:p>
    <w:p w14:paraId="779BAC0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Какими методами неразрушающего контроля согласно </w:t>
      </w:r>
      <w:r w:rsidR="00C463BE">
        <w:rPr>
          <w:rFonts w:ascii="Times New Roman" w:hAnsi="Times New Roman" w:cs="Times New Roman"/>
          <w:sz w:val="28"/>
          <w:szCs w:val="28"/>
        </w:rPr>
        <w:br/>
      </w:r>
      <w:r w:rsidRPr="0011799E">
        <w:rPr>
          <w:rFonts w:ascii="Times New Roman" w:hAnsi="Times New Roman" w:cs="Times New Roman"/>
          <w:sz w:val="28"/>
          <w:szCs w:val="28"/>
        </w:rPr>
        <w:t>ГОСТ 31827</w:t>
      </w:r>
      <w:r w:rsidRPr="0011799E">
        <w:rPr>
          <w:rFonts w:ascii="Times New Roman" w:hAnsi="Times New Roman" w:cs="Times New Roman"/>
          <w:sz w:val="28"/>
          <w:szCs w:val="28"/>
        </w:rPr>
        <w:noBreakHyphen/>
        <w:t>2012 «Межгосударственный стандарт. Сепараторы жидкостные центробежные. Требования безопасности. Методы испытаний», утвержденному приказом Росстандарта от 21.11.2012 № 990</w:t>
      </w:r>
      <w:r w:rsidRPr="0011799E">
        <w:rPr>
          <w:rFonts w:ascii="Times New Roman" w:hAnsi="Times New Roman" w:cs="Times New Roman"/>
          <w:sz w:val="28"/>
          <w:szCs w:val="28"/>
        </w:rPr>
        <w:noBreakHyphen/>
        <w:t>ст, проводят проверку основных деталей роторов сепараторов на наличие дефектов, снижающих их прочность?</w:t>
      </w:r>
    </w:p>
    <w:p w14:paraId="2A22BD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вид испытаний сушильных установок согласно </w:t>
      </w:r>
      <w:r w:rsidR="00C463BE">
        <w:rPr>
          <w:rFonts w:ascii="Times New Roman" w:hAnsi="Times New Roman" w:cs="Times New Roman"/>
          <w:sz w:val="28"/>
          <w:szCs w:val="28"/>
        </w:rPr>
        <w:br/>
      </w:r>
      <w:r w:rsidRPr="0011799E">
        <w:rPr>
          <w:rFonts w:ascii="Times New Roman" w:hAnsi="Times New Roman" w:cs="Times New Roman"/>
          <w:sz w:val="28"/>
          <w:szCs w:val="28"/>
        </w:rPr>
        <w:t>ГОСТ 31828</w:t>
      </w:r>
      <w:r w:rsidRPr="0011799E">
        <w:rPr>
          <w:rFonts w:ascii="Times New Roman" w:hAnsi="Times New Roman" w:cs="Times New Roman"/>
          <w:sz w:val="28"/>
          <w:szCs w:val="28"/>
        </w:rPr>
        <w:noBreakHyphen/>
        <w:t>2012 «Межгосударственный стандарт. Аппараты и установки сушильные и выпарные. Требования безопасности. Методы испытаний», утвержденному приказом Росстандарта от 21.11.2012 № 979</w:t>
      </w:r>
      <w:r w:rsidRPr="0011799E">
        <w:rPr>
          <w:rFonts w:ascii="Times New Roman" w:hAnsi="Times New Roman" w:cs="Times New Roman"/>
          <w:sz w:val="28"/>
          <w:szCs w:val="28"/>
        </w:rPr>
        <w:noBreakHyphen/>
        <w:t>ст, проводят непосредственно перед теплотехническими испытаниями?</w:t>
      </w:r>
    </w:p>
    <w:p w14:paraId="11CB5813" w14:textId="4518B6A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пропускная способность предохранительных клапанов при параметрах эксплуатации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40FE7C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действия в соответствии с Федеральным законом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 предпринимаются в отношении заключения экспертизы промышленной безопасности, признанного заведомо ложным?</w:t>
      </w:r>
    </w:p>
    <w:p w14:paraId="7DEFFD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наказание влечет 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согласно Федеральному закону от 30.06.1996 № 63</w:t>
      </w:r>
      <w:r w:rsidRPr="0011799E">
        <w:rPr>
          <w:rFonts w:ascii="Times New Roman" w:hAnsi="Times New Roman" w:cs="Times New Roman"/>
          <w:sz w:val="28"/>
          <w:szCs w:val="28"/>
        </w:rPr>
        <w:noBreakHyphen/>
        <w:t>ФЗ «Уголовный кодекс Российской Федерации»?</w:t>
      </w:r>
    </w:p>
    <w:p w14:paraId="7ACA03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наказание влечет дача экспертом в области промышленной безопасности заведомо ложного заключения экспертизы промышленной безопасности, повлекшее по неосторожности причинение тяжкого вреда здоровью или смерть человека, согласно Федеральному закону от 30.06.1996 № 63</w:t>
      </w:r>
      <w:r w:rsidRPr="0011799E">
        <w:rPr>
          <w:rFonts w:ascii="Times New Roman" w:hAnsi="Times New Roman" w:cs="Times New Roman"/>
          <w:sz w:val="28"/>
          <w:szCs w:val="28"/>
        </w:rPr>
        <w:noBreakHyphen/>
        <w:t>ФЗ «Уголовный кодекс Российской Федерации»?</w:t>
      </w:r>
    </w:p>
    <w:p w14:paraId="330673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наказание влечет дача экспертом в области промышленной безопасности заведомо ложного заключения экспертизы промышленной безопасности, повлекшее по неосторожности смерть двух и более лиц, согласно Федеральному закону от 30.06.1996 № 63</w:t>
      </w:r>
      <w:r w:rsidRPr="0011799E">
        <w:rPr>
          <w:rFonts w:ascii="Times New Roman" w:hAnsi="Times New Roman" w:cs="Times New Roman"/>
          <w:sz w:val="28"/>
          <w:szCs w:val="28"/>
        </w:rPr>
        <w:noBreakHyphen/>
        <w:t>ФЗ «Уголовный кодекс Российской Федерации»?</w:t>
      </w:r>
    </w:p>
    <w:p w14:paraId="1985B5B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срок принимается решение о консервации объекта капитального строительства в случае необходимости приостановления строительства (реконструкции) согласно постановлению Правительства Российской Федерации от 16.02.2008 № 87 «Положение о составе разделов проектной документации и требованиях к их содержанию»?</w:t>
      </w:r>
    </w:p>
    <w:p w14:paraId="399A21E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Кем принимается решение о консервации объекта капитального строительства (за исключением объекта государственной собственности) согласно постановлению Правительства Российской Федерации от 16.02.2008 № 87 «Положение о составе разделов проектной документации и требованиях к их содержанию»?</w:t>
      </w:r>
    </w:p>
    <w:p w14:paraId="69125E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организацией определяется объем и содержание технической документации после принятия решения о консервации объекта капитального строительства в соответствии с постановлением Правительства Российской Федерации от 30.09.2011 № 802 «Об утверждении Правил проведения консервации объекта капитального строительства»?</w:t>
      </w:r>
    </w:p>
    <w:p w14:paraId="00CAA7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Кем может быть изменен размер санитарно</w:t>
      </w:r>
      <w:r w:rsidRPr="0011799E">
        <w:rPr>
          <w:rFonts w:ascii="Times New Roman" w:hAnsi="Times New Roman" w:cs="Times New Roman"/>
          <w:sz w:val="28"/>
          <w:szCs w:val="28"/>
        </w:rPr>
        <w:noBreakHyphen/>
        <w:t>защитной зоны для промышленных предприятий I и II класса опасности в соответствии с Санитарно</w:t>
      </w:r>
      <w:r w:rsidRPr="0011799E">
        <w:rPr>
          <w:rFonts w:ascii="Times New Roman" w:hAnsi="Times New Roman" w:cs="Times New Roman"/>
          <w:sz w:val="28"/>
          <w:szCs w:val="28"/>
        </w:rPr>
        <w:noBreakHyphen/>
        <w:t>эпидемиологическими правилами и нормативами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введенными в действие постановлением Главного государственного санитарного врача Российской Федерации от 25.09.2007 № 74?</w:t>
      </w:r>
    </w:p>
    <w:p w14:paraId="7999DCD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Кем может быть изменен размер санитарно</w:t>
      </w:r>
      <w:r w:rsidRPr="0011799E">
        <w:rPr>
          <w:rFonts w:ascii="Times New Roman" w:hAnsi="Times New Roman" w:cs="Times New Roman"/>
          <w:sz w:val="28"/>
          <w:szCs w:val="28"/>
        </w:rPr>
        <w:noBreakHyphen/>
        <w:t>защитной зоны для промышленных предприятий III, IV, V классов опасности в соответствии с Санитарно</w:t>
      </w:r>
      <w:r w:rsidRPr="0011799E">
        <w:rPr>
          <w:rFonts w:ascii="Times New Roman" w:hAnsi="Times New Roman" w:cs="Times New Roman"/>
          <w:sz w:val="28"/>
          <w:szCs w:val="28"/>
        </w:rPr>
        <w:noBreakHyphen/>
        <w:t>эпидемиологическими правилами и нормативами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введенными в действие постановлением Главного государственного санитарного врача Российской Федерации от 25.09.2007 № 74?</w:t>
      </w:r>
    </w:p>
    <w:p w14:paraId="1EB9C32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должны быть определены в проекте санитарно</w:t>
      </w:r>
      <w:r w:rsidRPr="0011799E">
        <w:rPr>
          <w:rFonts w:ascii="Times New Roman" w:hAnsi="Times New Roman" w:cs="Times New Roman"/>
          <w:sz w:val="28"/>
          <w:szCs w:val="28"/>
        </w:rPr>
        <w:noBreakHyphen/>
        <w:t>защитной зоны в соответствии с Санитарно</w:t>
      </w:r>
      <w:r w:rsidRPr="0011799E">
        <w:rPr>
          <w:rFonts w:ascii="Times New Roman" w:hAnsi="Times New Roman" w:cs="Times New Roman"/>
          <w:sz w:val="28"/>
          <w:szCs w:val="28"/>
        </w:rPr>
        <w:noBreakHyphen/>
        <w:t>эпидемиологическими правилами и нормативами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введенными в действие постановлением Главного государственного санитарного врача Российской Федерации от 25.09.2007 № 74?</w:t>
      </w:r>
    </w:p>
    <w:p w14:paraId="577F8F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объекты допускается размещать в границах санитарно</w:t>
      </w:r>
      <w:r w:rsidRPr="0011799E">
        <w:rPr>
          <w:rFonts w:ascii="Times New Roman" w:hAnsi="Times New Roman" w:cs="Times New Roman"/>
          <w:sz w:val="28"/>
          <w:szCs w:val="28"/>
        </w:rPr>
        <w:noBreakHyphen/>
        <w:t>защитной зоны промышленного объекта или производства в соответствии с Санитарно</w:t>
      </w:r>
      <w:r w:rsidRPr="0011799E">
        <w:rPr>
          <w:rFonts w:ascii="Times New Roman" w:hAnsi="Times New Roman" w:cs="Times New Roman"/>
          <w:sz w:val="28"/>
          <w:szCs w:val="28"/>
        </w:rPr>
        <w:noBreakHyphen/>
        <w:t>эпидемиологическими правилами и нормативами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введенными в действие постановлением Главного государственного санитарного врача Российской Федерации от 25.09.2007 № 74?</w:t>
      </w:r>
    </w:p>
    <w:p w14:paraId="53B691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объекты не допускается размещать в санитарно</w:t>
      </w:r>
      <w:r w:rsidRPr="0011799E">
        <w:rPr>
          <w:rFonts w:ascii="Times New Roman" w:hAnsi="Times New Roman" w:cs="Times New Roman"/>
          <w:sz w:val="28"/>
          <w:szCs w:val="28"/>
        </w:rPr>
        <w:noBreakHyphen/>
        <w:t>защитных зонах в</w:t>
      </w:r>
      <w:r w:rsidR="00C463BE">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w:t>
      </w:r>
      <w:r w:rsidR="00C463BE">
        <w:rPr>
          <w:rFonts w:ascii="Times New Roman" w:hAnsi="Times New Roman" w:cs="Times New Roman"/>
          <w:sz w:val="28"/>
          <w:szCs w:val="28"/>
        </w:rPr>
        <w:t xml:space="preserve"> </w:t>
      </w:r>
      <w:r w:rsidRPr="0011799E">
        <w:rPr>
          <w:rFonts w:ascii="Times New Roman" w:hAnsi="Times New Roman" w:cs="Times New Roman"/>
          <w:sz w:val="28"/>
          <w:szCs w:val="28"/>
        </w:rPr>
        <w:t> Санитарно</w:t>
      </w:r>
      <w:r w:rsidRPr="0011799E">
        <w:rPr>
          <w:rFonts w:ascii="Times New Roman" w:hAnsi="Times New Roman" w:cs="Times New Roman"/>
          <w:sz w:val="28"/>
          <w:szCs w:val="28"/>
        </w:rPr>
        <w:noBreakHyphen/>
        <w:t>эпидемиологическими правилами и нормативами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введенными в действие постановлением Главного государственного санитарного врача Российской Федерации от 25.09.2007 № 74?</w:t>
      </w:r>
    </w:p>
    <w:p w14:paraId="1E0405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объекты не допускается размещать в границах санитарно</w:t>
      </w:r>
      <w:r w:rsidRPr="0011799E">
        <w:rPr>
          <w:rFonts w:ascii="Times New Roman" w:hAnsi="Times New Roman" w:cs="Times New Roman"/>
          <w:sz w:val="28"/>
          <w:szCs w:val="28"/>
        </w:rPr>
        <w:noBreakHyphen/>
        <w:t>защитных зон в соответствии с Санитарно</w:t>
      </w:r>
      <w:r w:rsidRPr="0011799E">
        <w:rPr>
          <w:rFonts w:ascii="Times New Roman" w:hAnsi="Times New Roman" w:cs="Times New Roman"/>
          <w:sz w:val="28"/>
          <w:szCs w:val="28"/>
        </w:rPr>
        <w:noBreakHyphen/>
        <w:t>эпидемиологическими правилами и нормативами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введенными в действие постановлением Главного государственного санитарного врача Российской Федерации от 25.09.2007 № 74?</w:t>
      </w:r>
    </w:p>
    <w:p w14:paraId="1B4CD5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ориентировочный размер санитарно</w:t>
      </w:r>
      <w:r w:rsidRPr="0011799E">
        <w:rPr>
          <w:rFonts w:ascii="Times New Roman" w:hAnsi="Times New Roman" w:cs="Times New Roman"/>
          <w:sz w:val="28"/>
          <w:szCs w:val="28"/>
        </w:rPr>
        <w:noBreakHyphen/>
        <w:t>защитной зоны должен быть установлен для промышленного объекта (производства) третьего класса в соответствии с Санитарно</w:t>
      </w:r>
      <w:r w:rsidRPr="0011799E">
        <w:rPr>
          <w:rFonts w:ascii="Times New Roman" w:hAnsi="Times New Roman" w:cs="Times New Roman"/>
          <w:sz w:val="28"/>
          <w:szCs w:val="28"/>
        </w:rPr>
        <w:noBreakHyphen/>
        <w:t>эпидемиологическими правилами и нормативами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введенными в действие постановлением Главного государственного санитарного врача Российской Федерации от 25.09.2007 № 74?</w:t>
      </w:r>
    </w:p>
    <w:p w14:paraId="6DB42B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Какого показателя не должна превышать температура на поверхности теплоизоляционной конструкции теплопроводов, арматуры и оборудования при надземной прокладке, в местах доступных для обслуживания согласно СП 124.13330.2012 «Свод правил. Тепловые сети. Актуализированная редакция СНиП 41</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2003», утвержденному приказом Минрегиона России от 30.06.2012 № 280?</w:t>
      </w:r>
    </w:p>
    <w:p w14:paraId="33EE7B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допускается предусматривать пересечение тепловыми сетями рек, автомобильных дорог, трамвайных путей, а также зданий и сооружений под углом менее 90° согласно СП 124.13330.2012 «Свод правил. Тепловые сети. Актуализированная редакция СНиП 41</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2003», утвержденному приказом Минрегиона России от 30.06.2012 № 280?</w:t>
      </w:r>
    </w:p>
    <w:p w14:paraId="5EFA07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параметры определяются при расчетах на прочность стационарных котлов и трубопроводов пара и горячей воды в прямом порядке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3900C8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Равной какому значению следует принимать расчетную температуру стенки деталей стационарного котла, не обогреваемых горячими газами или надежно изолированных от обогрева извне,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6E0E13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эксплуатационной прибавки с2 к расчетной толщине стенки стационарного котла указано верно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2D06DC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определяется номинальная толщина стенки обечаек барабана (корпуса котла) или цилиндрической части коллектора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7B54FC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рекомендованы размеры номинальной толщины стенки для цилиндрических барабанов и коллекторов, расположенных в топке,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06790C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температуре приравнивается температура среды при определении расчетной температуры стенки для коллекторов экономайзеров (кроме входных), экранов котлов с естественной и принудительной циркуляцией и коллекторов насыщенного пара согласно требованиям к цилиндрическим коллекторам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6CE498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номинальная толщина стенок труб поверхностей нагрева и трубопроводов, обогреваемых газами с температурой выше 900°С,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18B5A7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принимается коэффициент прочности ϕw при расчете номинальной толщины стенки прямой бесшовной трубы поверхности нагрева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0BF863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коэффициент соответствует параметру Yi при определении расчетной толщины стенки на внешней, внутренней и нейтральной сторонах участках) колена и змеевика котла, рассчитываемой по формуле sRi = sRKiYi (i = 1, 2, 3),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531794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определяют расчетную температуру стенки поверхностей нагрева стационарных котлов для необогреваемых труб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4A9A14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принимают расчетную температуру стенки труб поверхностей нагрева пароводяных теплообменников (пароохладителей и др.) для охладителей, расположенных в коллекторах насыщенного пара,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141C9E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принимают расчетную температуру стенки труб поверхностей нагрева пароводяных теплообменников (пароохладителей и др.) для охладителей, размещенных в коллекторах перегретого пара,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28E7CD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принимают расчетную температуру стенки труб поверхностей нагрева пароводяных теплообменников (пароохладителей и др.) для охладителей, расположенных в водяном пространстве барабана котла, а также для теплообменников двухконтурных котлов согласно </w:t>
      </w:r>
      <w:r w:rsidR="00393E51">
        <w:rPr>
          <w:rFonts w:ascii="Times New Roman" w:hAnsi="Times New Roman" w:cs="Times New Roman"/>
          <w:sz w:val="28"/>
          <w:szCs w:val="28"/>
        </w:rPr>
        <w:br/>
      </w:r>
      <w:r w:rsidRPr="0011799E">
        <w:rPr>
          <w:rFonts w:ascii="Times New Roman" w:hAnsi="Times New Roman" w:cs="Times New Roman"/>
          <w:sz w:val="28"/>
          <w:szCs w:val="28"/>
        </w:rPr>
        <w:t>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5FD13D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утонение стенки допускается для коллекторов, изготовляемых из одной или нескольких бесшовных труб, на концах прямых участков, растачиваемых под стыковую сварку,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793CA2E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определяется расчетная температура стенки цилиндрических барабанов и охлаждающих топку слоевого сжигания панелей из углеродистой или теплоустойчивой стали, содержащих воду, пароводяную смесь или насыщенный пар,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2641A7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ограничение принимается для величины разверки температур во включенном в цилиндрический коллектор пучке Δt по тепловому расчету или по данным испытаний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3FD2D65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должна принимать номинальная толщина стенки s прямой трубы поверхности нагрева или трубопровода, определенной по формуле: </w:t>
      </w:r>
      <w:r w:rsidR="00DF10EB">
        <w:rPr>
          <w:rFonts w:ascii="Times New Roman" w:hAnsi="Times New Roman" w:cs="Times New Roman"/>
          <w:sz w:val="28"/>
          <w:szCs w:val="28"/>
        </w:rPr>
        <w:br/>
      </w:r>
      <w:r w:rsidRPr="0011799E">
        <w:rPr>
          <w:rFonts w:ascii="Times New Roman" w:hAnsi="Times New Roman" w:cs="Times New Roman"/>
          <w:sz w:val="28"/>
          <w:szCs w:val="28"/>
        </w:rPr>
        <w:t>s = sR + c, где sR=pDa/(2ϕw[σ]+p),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167542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Какими температурами определяется расчетная температура стенки для обогреваемых коллекторов из аустенитной стали согласно </w:t>
      </w:r>
      <w:r w:rsidR="00DF10EB">
        <w:rPr>
          <w:rFonts w:ascii="Times New Roman" w:hAnsi="Times New Roman" w:cs="Times New Roman"/>
          <w:sz w:val="28"/>
          <w:szCs w:val="28"/>
        </w:rPr>
        <w:br/>
      </w:r>
      <w:r w:rsidRPr="0011799E">
        <w:rPr>
          <w:rFonts w:ascii="Times New Roman" w:hAnsi="Times New Roman" w:cs="Times New Roman"/>
          <w:sz w:val="28"/>
          <w:szCs w:val="28"/>
        </w:rPr>
        <w:t>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2B7428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формула используется для вычисления допустимого рабочего давления изготовленных круглых днищ стационарных котлов при контрольных расчетах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224AEA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формула используется для вычисления допустимого рабочего давления изготовленных круглых крышек стационарных котлов при контрольных расчетах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2F15A0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вычисляется допустимое рабочее давление изготовленных овальных и прямоугольных крышек стационарных котлов при контрольных расчетах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6BC306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определяется средний диаметр цилиндрической детали или выпуклого днища котла, если номинальным диаметром детали является внутренний диаметр,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33CB6F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приниматься коэффициент прочности стыковых сварных соединений, выполненных любым допущенным способом (автоматической, полуавтоматической или ручной дуговой сваркой), обеспечивающим полный провар по всей длине стыкуемых элементов, при проведении контроля качества шва радиографией или ультразвуком по всей длине шва для продольного шва под давлением и поперечного шва при растяжении для углеродистой, низколегированной марганцовистой, хромомолибденовой и аустенитной сталей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1E86E7D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сварные швы не учитываются при расчете давления на осевое усилие цилиндрических деталей стационарного котла согласно </w:t>
      </w:r>
      <w:r w:rsidR="00DF10EB">
        <w:rPr>
          <w:rFonts w:ascii="Times New Roman" w:hAnsi="Times New Roman" w:cs="Times New Roman"/>
          <w:sz w:val="28"/>
          <w:szCs w:val="28"/>
        </w:rPr>
        <w:br/>
      </w:r>
      <w:r w:rsidRPr="0011799E">
        <w:rPr>
          <w:rFonts w:ascii="Times New Roman" w:hAnsi="Times New Roman" w:cs="Times New Roman"/>
          <w:sz w:val="28"/>
          <w:szCs w:val="28"/>
        </w:rPr>
        <w:t>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387896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учитывается снятие фасок или округление кромок с внутренней поверхности детали при определении коэффициентов прочности ϕd или ϕc, учитывающих наличие отверстий,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0533326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определяется расчетный диаметр для одиночных отверстий некруговой формы, расположенных в выпуклых днищах стационарных котлов,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182060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принимается коэффициент перегрузки kп при выполнении расчета трубопровода пара и горячей воды без существенных упрощений (учтены все ответвления и опоры и т. д.) и при его монтаже по инструкциям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2D1CF7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целей применяется монтажная (холодная) растяжка в высокотемпературных трубопроводах согласно расчету трубопроводов пара и горячей воды на дополнительные нагрузки и малоцикловую усталость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4B4224D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целей применяется монтажная (холодная) растяжка в низкотемпературных трубопроводах согласно расчету трубопроводов пара и горячей воды на дополнительные нагрузки и малоцикловую усталость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438C93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рекомендуется применять монтажную растяжку в высокотемпературных трубопроводах согласно расчету трубопроводов пара и горячей воды на дополнительные нагрузки и малоцикловую усталость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031448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величину монтажной растяжки рекомендуют назначать в низкотемпературных трубопроводах согласно расчету трубопроводов пара и горячей воды на дополнительные нагрузки и малоцикловую усталость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3C373960" w14:textId="6023AF4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предельные состояния являются основой расчета для оценки прочности жаротрубных и дымогарных котлов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2DA0F2F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вычисляется расчетная температура для гладких жаровых труб согласно расчету на прочность жаротрубных и дымогарных котлов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1296BF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определяется номинальная толщина стенки выпуклого днища газотрубного котла согласно расчету на прочность жаротрубных и дымогарных котлов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3C4EF0F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Изоляция трубной решетки какой толщины считается неэффективной, так как дальнейшее увеличение толщины изоляции практически не снижает температуру металла трубной решетки, согласно основным требованиям к конструкции жаротрубных и дымогарных котлов в соответствии с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утвержденным постановлением Госгортехнадзора России от 25.08.1998 № 50?</w:t>
      </w:r>
    </w:p>
    <w:p w14:paraId="3B803C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вычисляется расчетная температура для волнистых жаровых труб согласно расчету на прочность жаротрубных и дымогарных котлов в соответствии с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утвержденным постановлением Госгортехнадзора России от 25.08.1998 № 50?</w:t>
      </w:r>
    </w:p>
    <w:p w14:paraId="418CC19F" w14:textId="7FCD776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Из какого материала не изготавливаются </w:t>
      </w:r>
      <w:r w:rsidR="000976C4">
        <w:rPr>
          <w:rFonts w:ascii="Times New Roman" w:hAnsi="Times New Roman" w:cs="Times New Roman"/>
          <w:sz w:val="28"/>
          <w:szCs w:val="28"/>
        </w:rPr>
        <w:t xml:space="preserve">стальные </w:t>
      </w:r>
      <w:r w:rsidRPr="0011799E">
        <w:rPr>
          <w:rFonts w:ascii="Times New Roman" w:hAnsi="Times New Roman" w:cs="Times New Roman"/>
          <w:sz w:val="28"/>
          <w:szCs w:val="28"/>
        </w:rPr>
        <w:t>сварные сосуды и аппараты высокого давления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4FECD71D" w14:textId="54093B9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контроля используют при изготовлении сосудов и аппаратов из листовой стали для проверки качества материалов, заготовок, сварных соединений, элементов сосудов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4C0552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метод контроля используют при изготовлении сосудов и аппаратов из двухслойной стали для проверки качества материалов, заготовок, сварных соединений, элементов сосудов согласно </w:t>
      </w:r>
      <w:r w:rsidR="00DF10EB">
        <w:rPr>
          <w:rFonts w:ascii="Times New Roman" w:hAnsi="Times New Roman" w:cs="Times New Roman"/>
          <w:sz w:val="28"/>
          <w:szCs w:val="28"/>
        </w:rPr>
        <w:br/>
      </w:r>
      <w:r w:rsidRPr="0011799E">
        <w:rPr>
          <w:rFonts w:ascii="Times New Roman" w:hAnsi="Times New Roman" w:cs="Times New Roman"/>
          <w:sz w:val="28"/>
          <w:szCs w:val="28"/>
        </w:rPr>
        <w:t>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032865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технологического процесса не применяется контроль безопасности кованых и штампованных деталей с помощью метода визуального осмотра наружных и внутренних поверхностей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3FCBD278" w14:textId="0140248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технологического процесса предусмотрен контроль безопасности сварных соединений сосуда с помощью метода визуального осмотра наружных и внутренних поверхностей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09562B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технологического процесса предусмотрен контроль безопасности кованых и штампованных заготовок с помощью метода цветной дефектоскопии в местах, где визуально обнаружены дефекты,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49BE59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технологического процесса не применяется контроль безопасности сварных соединений с помощью метода цветной дефектоскопии в местах, где визуально обнаружены дефекты,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268DC36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технологического процесса предусмотрен контроль безопасности кованых и штампованных заготовок с помощью метода магнитопорошковой дефектоскопии выборочно, в местах, где визуально обнаружены дефекты,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278D1C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Обнаружение какого вида дефекта является результатом контроля поверхностей сварных соединений и наплавок с помощью метода цветной дефектоскопии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6B9035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максимальной толщины должно быть сварное соединение, относящееся к категории В, в результате контроля которого радиографическим методом класс допустимой дефектности должен соответствовать 3 классу,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166B5B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температура должна быть на поверхности теплоизоляционной конструкции теплопроводов, арматуры и оборудования при прокладке теплопроводов в технических подпольях согласно СП 124.13330.2012 «Свод правил. Тепловые сети. Актуализированная редакция СНиП 41</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2003», утвержденному приказом Минрегиона России от 30.06.2012 № 280, могут проходить тепловые сети?</w:t>
      </w:r>
    </w:p>
    <w:p w14:paraId="2FA3DE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может быть наименьший внутренний диаметр труб в тепловых сетях согласно СП 124.13330.2012 «Свод правил. Тепловые сети. Актуализированная редакция СНиП 41</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2003», утвержденному приказом Минрегиона России от 30.06.2012 № 280?</w:t>
      </w:r>
    </w:p>
    <w:p w14:paraId="3C94250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срок составляет расчетный срок службы тепловых сетей из неметаллических труб согласно СП 124.13330.2012 «Свод правил. Тепловые сети. Актуализированная редакция СНиП 41</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2003», утвержденному приказом Минрегиона России от 30.06.2012 № 280?</w:t>
      </w:r>
    </w:p>
    <w:p w14:paraId="1A5CB3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районах не допускается применение арматуры из высокопрочного чугуна для трубопроводов тепловых сетей, кроме тепловых пунктов и сетей горячего водоснабжения, согласно СП 124.13330.2012 «Свод правил. Тепловые сети. Актуализированная редакция СНиП 41</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2003», утвержденному приказом Минрегиона России от 30.06.2012 № 280?</w:t>
      </w:r>
    </w:p>
    <w:p w14:paraId="7156F7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рабочем давлении и температуре теплоносителя допускается принимать сварные секторные отводы для трубопроводов паровых тепловых сетей согласно СП 124.13330.2012 «Свод правил. Тепловые сети. Актуализированная редакция СНиП 41</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2003», утвержденному приказом Минрегиона России от 30.06.2012 № 280?</w:t>
      </w:r>
    </w:p>
    <w:p w14:paraId="3061A6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друг от друга должны быть расположены вставки из негорючих материалов при надземной прокладке теплопроводов в теплоизоляции из горючих материалов (для вертикальных участков теплопроводов) согласно СП 124.13330.2012 «Свод правил. Тепловые сети. Актуализированная редакция СНиП 41</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2003», утвержденному приказом Минрегиона России от 30.06.2012 № 280?</w:t>
      </w:r>
    </w:p>
    <w:p w14:paraId="2D346488" w14:textId="14C59DD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трубы допускается применять для трубопроводов тепловых сетей при рабочем давлении пара 0,07 МПа и ниже и температуре воды 135 °C и ниже при давлении до 1,6 МПа включительно согласно СП 124.13330.2012 «Свод правил. Тепловые сети. Актуализированная редакция СНиП 41</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2003», утвержденному приказом Минрегиона России от 30.06.2012 № 280?</w:t>
      </w:r>
    </w:p>
    <w:p w14:paraId="4E01897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характеристике соответствует «балл 1» в системе оценки качества сварных соединений согласно 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2C03DF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характеристике соответствует «балл 2» в системе оценки качества сварных соединений согласно 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2BA2AEC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характеристике соответствует «балл 2б» в системе оценки качества сварных соединений согласно 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1B1720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согласно 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 котел должен быть подготовлен к техническому освидетельствованию?</w:t>
      </w:r>
    </w:p>
    <w:p w14:paraId="613BD2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последовательности согласно 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 следует проводить первичное техническое освидетельствование котла?</w:t>
      </w:r>
    </w:p>
    <w:p w14:paraId="4F0FB6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результаты гидравлического испытания котла признаются неудовлетворительными согласно 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w:t>
      </w:r>
    </w:p>
    <w:p w14:paraId="28DA69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периодичность технического освидетельствования металлоконструкций котла согласно РД 10</w:t>
      </w:r>
      <w:r w:rsidRPr="0011799E">
        <w:rPr>
          <w:rFonts w:ascii="Times New Roman" w:hAnsi="Times New Roman" w:cs="Times New Roman"/>
          <w:sz w:val="28"/>
          <w:szCs w:val="28"/>
        </w:rPr>
        <w:noBreakHyphen/>
        <w:t>210</w:t>
      </w:r>
      <w:r w:rsidRPr="0011799E">
        <w:rPr>
          <w:rFonts w:ascii="Times New Roman" w:hAnsi="Times New Roman" w:cs="Times New Roman"/>
          <w:sz w:val="28"/>
          <w:szCs w:val="28"/>
        </w:rPr>
        <w:noBreakHyphen/>
        <w:t>98 «Методические указания по проведению технического освидетельствования металлоконструкций паровых и водогрейных котлов», утвержденному постановлением Госгортехнадзора России от 05.03.1998 № 11?</w:t>
      </w:r>
    </w:p>
    <w:p w14:paraId="5E0E5B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требований к паспорту оборудования, работающего под избыточным давлением, указано неверно и противоречит требованиям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67D8E4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какого оборудования, работающего под давлением, проводится обязательная сертификация в соответствии с требованиями </w:t>
      </w:r>
      <w:r w:rsidR="00522E13">
        <w:rPr>
          <w:rFonts w:ascii="Times New Roman" w:hAnsi="Times New Roman" w:cs="Times New Roman"/>
          <w:sz w:val="28"/>
          <w:szCs w:val="28"/>
        </w:rPr>
        <w:br/>
      </w:r>
      <w:r w:rsidRPr="0011799E">
        <w:rPr>
          <w:rFonts w:ascii="Times New Roman" w:hAnsi="Times New Roman" w:cs="Times New Roman"/>
          <w:sz w:val="28"/>
          <w:szCs w:val="28"/>
        </w:rPr>
        <w:t>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06C72D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условия должны обеспечить приборы безопасности, устанавливаемые на котле, в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223613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условие необходимо выполнить при установке на одном патрубке или трубопроводе нескольких предохранительных устройств в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0F8B8F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предохранительных устройств, установленных на котлах, должна быть предусмотрена возможность принудительного их открытия в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77FAD0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меры для обеспечения безопасности должны приниматься при эксплуатации трубопровода, расчетное давление которого ниже давления питающего его источника, в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6C2D84E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Какую защиту должны обеспечить предохранительные клапаны, установленные на трубопроводах пара и горячей воды, в соответствии </w:t>
      </w:r>
      <w:r w:rsidR="00522E13">
        <w:rPr>
          <w:rFonts w:ascii="Times New Roman" w:hAnsi="Times New Roman" w:cs="Times New Roman"/>
          <w:sz w:val="28"/>
          <w:szCs w:val="28"/>
        </w:rPr>
        <w:br/>
      </w:r>
      <w:r w:rsidRPr="0011799E">
        <w:rPr>
          <w:rFonts w:ascii="Times New Roman" w:hAnsi="Times New Roman" w:cs="Times New Roman"/>
          <w:sz w:val="28"/>
          <w:szCs w:val="28"/>
        </w:rPr>
        <w:t>с </w:t>
      </w:r>
      <w:r w:rsidR="00522E13">
        <w:rPr>
          <w:rFonts w:ascii="Times New Roman" w:hAnsi="Times New Roman" w:cs="Times New Roman"/>
          <w:sz w:val="28"/>
          <w:szCs w:val="28"/>
        </w:rPr>
        <w:t xml:space="preserve"> </w:t>
      </w:r>
      <w:r w:rsidRPr="0011799E">
        <w:rPr>
          <w:rFonts w:ascii="Times New Roman" w:hAnsi="Times New Roman" w:cs="Times New Roman"/>
          <w:sz w:val="28"/>
          <w:szCs w:val="28"/>
        </w:rPr>
        <w:t>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294FD740" w14:textId="7C4427C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из приведенных котлов должны устанавливаться только импульсные предохранительные клапаны в</w:t>
      </w:r>
      <w:r w:rsidR="00522E13">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770183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требований к предохранительным клапанам котла должно выполняться в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10206E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должна соответствовать суммарная пропускная способность предохранительных устройств, установленных на котле, в соответствии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47465E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установки предохранительных устройств на паровых котлах указано верно в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71A038EE" w14:textId="1EF1FE6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размещению</w:t>
      </w:r>
      <w:r w:rsidR="00B36328">
        <w:rPr>
          <w:rFonts w:ascii="Times New Roman" w:hAnsi="Times New Roman" w:cs="Times New Roman"/>
          <w:sz w:val="28"/>
          <w:szCs w:val="28"/>
        </w:rPr>
        <w:t xml:space="preserve"> предохранительных устройств на</w:t>
      </w:r>
      <w:r w:rsidR="00522E13">
        <w:rPr>
          <w:rFonts w:ascii="Times New Roman" w:hAnsi="Times New Roman" w:cs="Times New Roman"/>
          <w:sz w:val="28"/>
          <w:szCs w:val="28"/>
        </w:rPr>
        <w:t xml:space="preserve"> </w:t>
      </w:r>
      <w:r w:rsidRPr="0011799E">
        <w:rPr>
          <w:rFonts w:ascii="Times New Roman" w:hAnsi="Times New Roman" w:cs="Times New Roman"/>
          <w:sz w:val="28"/>
          <w:szCs w:val="28"/>
        </w:rPr>
        <w:t>водогрейных котлах указано верно в </w:t>
      </w:r>
      <w:r w:rsidR="00522E13">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2AB50669" w14:textId="71C1231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допускается установка предохранительных клапанов на</w:t>
      </w:r>
      <w:r w:rsidR="00522E13">
        <w:rPr>
          <w:rFonts w:ascii="Times New Roman" w:hAnsi="Times New Roman" w:cs="Times New Roman"/>
          <w:sz w:val="28"/>
          <w:szCs w:val="28"/>
        </w:rPr>
        <w:t xml:space="preserve"> </w:t>
      </w:r>
      <w:r w:rsidRPr="0011799E">
        <w:rPr>
          <w:rFonts w:ascii="Times New Roman" w:hAnsi="Times New Roman" w:cs="Times New Roman"/>
          <w:sz w:val="28"/>
          <w:szCs w:val="28"/>
        </w:rPr>
        <w:t>промежуточных пароперегревателях в</w:t>
      </w:r>
      <w:r w:rsidR="00522E13">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7DC3BF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на паровом котле, оснащенном неотключаемым пароперегревателем, должны устанавливаться предохранительные устройства в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5984B4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требований по установке предохранительных клапанов должно выполняться на паровых котлах с рабочим давлением более 4 МПа в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53172CF3" w14:textId="395A38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требований долж</w:t>
      </w:r>
      <w:r w:rsidR="00B36328">
        <w:rPr>
          <w:rFonts w:ascii="Times New Roman" w:hAnsi="Times New Roman" w:cs="Times New Roman"/>
          <w:sz w:val="28"/>
          <w:szCs w:val="28"/>
        </w:rPr>
        <w:t>но выполняться при установке на</w:t>
      </w:r>
      <w:r w:rsidR="00522E13">
        <w:rPr>
          <w:rFonts w:ascii="Times New Roman" w:hAnsi="Times New Roman" w:cs="Times New Roman"/>
          <w:sz w:val="28"/>
          <w:szCs w:val="28"/>
        </w:rPr>
        <w:t xml:space="preserve"> </w:t>
      </w:r>
      <w:r w:rsidRPr="0011799E">
        <w:rPr>
          <w:rFonts w:ascii="Times New Roman" w:hAnsi="Times New Roman" w:cs="Times New Roman"/>
          <w:sz w:val="28"/>
          <w:szCs w:val="28"/>
        </w:rPr>
        <w:t>котлах указателей уровня воды в</w:t>
      </w:r>
      <w:r w:rsidR="00522E13">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3B2442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указатели уровня воды прямого действия должны снабжаться кожухами для защиты персонала в случае разрушения прозрачных пластин в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790A2D13" w14:textId="5535016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котел должен оборудоваться сниженными дистанционными указателями уровня воды в соответствии с </w:t>
      </w:r>
      <w:r w:rsidR="00522E13">
        <w:rPr>
          <w:rFonts w:ascii="Times New Roman" w:hAnsi="Times New Roman" w:cs="Times New Roman"/>
          <w:sz w:val="28"/>
          <w:szCs w:val="28"/>
        </w:rPr>
        <w:t xml:space="preserve"> </w:t>
      </w:r>
      <w:r w:rsidRPr="0011799E">
        <w:rPr>
          <w:rFonts w:ascii="Times New Roman" w:hAnsi="Times New Roman" w:cs="Times New Roman"/>
          <w:sz w:val="28"/>
          <w:szCs w:val="28"/>
        </w:rPr>
        <w:t>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167035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котлы оборудуются автоматическими регуляторами подачи питательной воды в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69C061A9" w14:textId="6D82990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паровые котлы должны оснащаться автоматическими устройствами для регулирования температуры пара в </w:t>
      </w:r>
      <w:r w:rsidR="00522E13">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w:t>
      </w:r>
      <w:r w:rsidR="00522E13">
        <w:rPr>
          <w:rFonts w:ascii="Times New Roman" w:hAnsi="Times New Roman" w:cs="Times New Roman"/>
          <w:sz w:val="28"/>
          <w:szCs w:val="28"/>
        </w:rPr>
        <w:t xml:space="preserve"> </w:t>
      </w:r>
      <w:r w:rsidRPr="0011799E">
        <w:rPr>
          <w:rFonts w:ascii="Times New Roman" w:hAnsi="Times New Roman" w:cs="Times New Roman"/>
          <w:sz w:val="28"/>
          <w:szCs w:val="28"/>
        </w:rPr>
        <w:t>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146F702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установке на котлах, имеющих только основной пароперегреватель, средств измерений температуры перегретого пара указано верно в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122E67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котлах с естественной циркуляцией и перегревом пара совместно с показывающими средствами измерений предусматриваются средства измерений с непрерывной регистрацией величины температуры перегретого пара в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193BEF59" w14:textId="4635F45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прямоточных котлах совместно с показывающими средствами измерений предусматриваются средства измерений с непрерывной регистрацией величины температуры перегретого пара в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2B59EE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должны быть предусмотрены средства периодического измерения температуры перегретого пара помимо постоянного контроля за этой температурой в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342AA3D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котлах на выходной части пароперегревателей должны устанавливаться средства измерений с непрерывной регистрацией величины температуры пара в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62DC04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на водогрейных котлах должны устанавливаться средства измерения температуры воды в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2D98744F" w14:textId="1EEA9F9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паровые котлы должны оборудоваться регистрирующими средствами измерения давления в</w:t>
      </w:r>
      <w:r w:rsidR="00522E13">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w:t>
      </w:r>
      <w:r w:rsidR="00522E13">
        <w:rPr>
          <w:rFonts w:ascii="Times New Roman" w:hAnsi="Times New Roman" w:cs="Times New Roman"/>
          <w:sz w:val="28"/>
          <w:szCs w:val="28"/>
        </w:rPr>
        <w:t xml:space="preserve"> </w:t>
      </w:r>
      <w:r w:rsidRPr="0011799E">
        <w:rPr>
          <w:rFonts w:ascii="Times New Roman" w:hAnsi="Times New Roman" w:cs="Times New Roman"/>
          <w:sz w:val="28"/>
          <w:szCs w:val="28"/>
        </w:rPr>
        <w:t>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4CB2C541" w14:textId="29FA423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водогрейные котлы должны оборудоваться регистрирующими средствами измерения давления в </w:t>
      </w:r>
      <w:r w:rsidR="00522E13">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w:t>
      </w:r>
      <w:r w:rsidR="00522E13">
        <w:rPr>
          <w:rFonts w:ascii="Times New Roman" w:hAnsi="Times New Roman" w:cs="Times New Roman"/>
          <w:sz w:val="28"/>
          <w:szCs w:val="28"/>
        </w:rPr>
        <w:t xml:space="preserve"> </w:t>
      </w:r>
      <w:r w:rsidRPr="0011799E">
        <w:rPr>
          <w:rFonts w:ascii="Times New Roman" w:hAnsi="Times New Roman" w:cs="Times New Roman"/>
          <w:sz w:val="28"/>
          <w:szCs w:val="28"/>
        </w:rPr>
        <w:t>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01461E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размещению на водогрейных котлах средств измерений давления указано верно в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7A00ED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Какого класса точности должно быть средство измерения давления на </w:t>
      </w:r>
      <w:r w:rsidR="00522E13">
        <w:rPr>
          <w:rFonts w:ascii="Times New Roman" w:hAnsi="Times New Roman" w:cs="Times New Roman"/>
          <w:sz w:val="28"/>
          <w:szCs w:val="28"/>
        </w:rPr>
        <w:t xml:space="preserve"> </w:t>
      </w:r>
      <w:r w:rsidRPr="0011799E">
        <w:rPr>
          <w:rFonts w:ascii="Times New Roman" w:hAnsi="Times New Roman" w:cs="Times New Roman"/>
          <w:sz w:val="28"/>
          <w:szCs w:val="28"/>
        </w:rPr>
        <w:t>котле с </w:t>
      </w:r>
      <w:r w:rsidR="00522E13">
        <w:rPr>
          <w:rFonts w:ascii="Times New Roman" w:hAnsi="Times New Roman" w:cs="Times New Roman"/>
          <w:sz w:val="28"/>
          <w:szCs w:val="28"/>
        </w:rPr>
        <w:t xml:space="preserve"> </w:t>
      </w:r>
      <w:r w:rsidRPr="0011799E">
        <w:rPr>
          <w:rFonts w:ascii="Times New Roman" w:hAnsi="Times New Roman" w:cs="Times New Roman"/>
          <w:sz w:val="28"/>
          <w:szCs w:val="28"/>
        </w:rPr>
        <w:t>рабочим давлением не</w:t>
      </w:r>
      <w:r w:rsidR="00522E13">
        <w:rPr>
          <w:rFonts w:ascii="Times New Roman" w:hAnsi="Times New Roman" w:cs="Times New Roman"/>
          <w:sz w:val="28"/>
          <w:szCs w:val="28"/>
        </w:rPr>
        <w:t xml:space="preserve"> </w:t>
      </w:r>
      <w:r w:rsidRPr="0011799E">
        <w:rPr>
          <w:rFonts w:ascii="Times New Roman" w:hAnsi="Times New Roman" w:cs="Times New Roman"/>
          <w:sz w:val="28"/>
          <w:szCs w:val="28"/>
        </w:rPr>
        <w:t> более 2,5 МПа </w:t>
      </w:r>
      <w:r w:rsidR="00522E13">
        <w:rPr>
          <w:rFonts w:ascii="Times New Roman" w:hAnsi="Times New Roman" w:cs="Times New Roman"/>
          <w:sz w:val="28"/>
          <w:szCs w:val="28"/>
        </w:rPr>
        <w:t xml:space="preserve"> </w:t>
      </w:r>
      <w:r w:rsidRPr="0011799E">
        <w:rPr>
          <w:rFonts w:ascii="Times New Roman" w:hAnsi="Times New Roman" w:cs="Times New Roman"/>
          <w:sz w:val="28"/>
          <w:szCs w:val="28"/>
        </w:rPr>
        <w:t xml:space="preserve">в соответствии </w:t>
      </w:r>
      <w:r w:rsidR="00522E13">
        <w:rPr>
          <w:rFonts w:ascii="Times New Roman" w:hAnsi="Times New Roman" w:cs="Times New Roman"/>
          <w:sz w:val="28"/>
          <w:szCs w:val="28"/>
        </w:rPr>
        <w:br/>
      </w:r>
      <w:r w:rsidRPr="0011799E">
        <w:rPr>
          <w:rFonts w:ascii="Times New Roman" w:hAnsi="Times New Roman" w:cs="Times New Roman"/>
          <w:sz w:val="28"/>
          <w:szCs w:val="28"/>
        </w:rPr>
        <w:t>с </w:t>
      </w:r>
      <w:r w:rsidR="00522E13">
        <w:rPr>
          <w:rFonts w:ascii="Times New Roman" w:hAnsi="Times New Roman" w:cs="Times New Roman"/>
          <w:sz w:val="28"/>
          <w:szCs w:val="28"/>
        </w:rPr>
        <w:t xml:space="preserve"> </w:t>
      </w:r>
      <w:r w:rsidRPr="0011799E">
        <w:rPr>
          <w:rFonts w:ascii="Times New Roman" w:hAnsi="Times New Roman" w:cs="Times New Roman"/>
          <w:sz w:val="28"/>
          <w:szCs w:val="28"/>
        </w:rPr>
        <w:t>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10A548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Какого класса точности должно быть средство измерения давления на котле с рабочим давлением более 2,5 МПа до 14 МПа включительно в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2FEBC5A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Какого класса точности должно быть средство измерения давления на котле с рабочим давлением более 14 МПа в соответствии </w:t>
      </w:r>
      <w:r w:rsidR="00522E13">
        <w:rPr>
          <w:rFonts w:ascii="Times New Roman" w:hAnsi="Times New Roman" w:cs="Times New Roman"/>
          <w:sz w:val="28"/>
          <w:szCs w:val="28"/>
        </w:rPr>
        <w:br/>
      </w:r>
      <w:r w:rsidRPr="0011799E">
        <w:rPr>
          <w:rFonts w:ascii="Times New Roman" w:hAnsi="Times New Roman" w:cs="Times New Roman"/>
          <w:sz w:val="28"/>
          <w:szCs w:val="28"/>
        </w:rPr>
        <w:t>с </w:t>
      </w:r>
      <w:r w:rsidR="00522E13">
        <w:rPr>
          <w:rFonts w:ascii="Times New Roman" w:hAnsi="Times New Roman" w:cs="Times New Roman"/>
          <w:sz w:val="28"/>
          <w:szCs w:val="28"/>
        </w:rPr>
        <w:t xml:space="preserve"> </w:t>
      </w:r>
      <w:r w:rsidRPr="0011799E">
        <w:rPr>
          <w:rFonts w:ascii="Times New Roman" w:hAnsi="Times New Roman" w:cs="Times New Roman"/>
          <w:sz w:val="28"/>
          <w:szCs w:val="28"/>
        </w:rPr>
        <w:t>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03096B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участки внутренней поверхности котла наиболее подвержены коррозионным повреждениям согласно 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w:t>
      </w:r>
    </w:p>
    <w:p w14:paraId="1B7E7D6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участки наружной поверхности котла наиболее подвержены коррозионным повреждениям согласно 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w:t>
      </w:r>
    </w:p>
    <w:p w14:paraId="5E9CA5A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участки барабана котла наиболее подвержены образованию межкристаллитных трещин согласно 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w:t>
      </w:r>
    </w:p>
    <w:p w14:paraId="3A8B664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участки барабанов котлов наиболее подвержены образованию выпучин согласно 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w:t>
      </w:r>
    </w:p>
    <w:p w14:paraId="10DFD2F8" w14:textId="00CB45A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участки экранных и кипятильных труб котла наиболее подвержены кольцевым и продольным трещинам, отдулинам, свищам, местному утонению стенок труб и деформации труб согласно 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w:t>
      </w:r>
    </w:p>
    <w:p w14:paraId="75AD1C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участки поверхностей нагрева водогрейных котлов наиболее подвержены коррозионным язвам, как с внутренней, так и с наружной стороны согласно 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w:t>
      </w:r>
    </w:p>
    <w:p w14:paraId="0D2790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какие виды котлов и трубопроводов не распространяет свое действие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утвержденный постановлением Госгортехнадзора России от 25.08.1998 № 50?</w:t>
      </w:r>
    </w:p>
    <w:p w14:paraId="41F1C6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давление следует понимать как расчетное согласно </w:t>
      </w:r>
      <w:r w:rsidR="00ED2421">
        <w:rPr>
          <w:rFonts w:ascii="Times New Roman" w:hAnsi="Times New Roman" w:cs="Times New Roman"/>
          <w:sz w:val="28"/>
          <w:szCs w:val="28"/>
        </w:rPr>
        <w:br/>
      </w:r>
      <w:r w:rsidRPr="0011799E">
        <w:rPr>
          <w:rFonts w:ascii="Times New Roman" w:hAnsi="Times New Roman" w:cs="Times New Roman"/>
          <w:sz w:val="28"/>
          <w:szCs w:val="28"/>
        </w:rPr>
        <w:t>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7367431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минимальная величина расчетного давления стационарных котлов и трубопроводов пара и горячей воды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5B866A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минимальная расчетная температура стенки деталей котлов и трубопроводов согласно РД 10</w:t>
      </w:r>
      <w:r w:rsidRPr="0011799E">
        <w:rPr>
          <w:rFonts w:ascii="Times New Roman" w:hAnsi="Times New Roman" w:cs="Times New Roman"/>
          <w:sz w:val="28"/>
          <w:szCs w:val="28"/>
        </w:rPr>
        <w:noBreakHyphen/>
        <w:t>249</w:t>
      </w:r>
      <w:r w:rsidRPr="0011799E">
        <w:rPr>
          <w:rFonts w:ascii="Times New Roman" w:hAnsi="Times New Roman" w:cs="Times New Roman"/>
          <w:sz w:val="28"/>
          <w:szCs w:val="28"/>
        </w:rPr>
        <w:noBreakHyphen/>
        <w:t>98 «Нормы расчета на прочность стационарных котлов и трубопроводов пара и горячей воды», утвержденному постановлением Госгортехнадзора России от 25.08.1998 № 50?</w:t>
      </w:r>
    </w:p>
    <w:p w14:paraId="4EBC2E6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подвижные опоры следует предусматривать для труб тепловых сетей диаметром 200 мм и более при горизонтальных перемещениях труб под углом к оси трассы при прокладке в тоннелях, на кронштейнах, на отдельно стоящих опорах и эстакадах согласно СП 124.13330.2012 «Свод правил. Тепловые сети. Актуализированная редакция СНиП 41</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2003», утвержденному приказом Минрегиона России от 30.06.2012 № 280?</w:t>
      </w:r>
    </w:p>
    <w:p w14:paraId="244C65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объекты считаются источниками воздействия на среду обитания и здоровье человека в соответствии с Санитарно</w:t>
      </w:r>
      <w:r w:rsidRPr="0011799E">
        <w:rPr>
          <w:rFonts w:ascii="Times New Roman" w:hAnsi="Times New Roman" w:cs="Times New Roman"/>
          <w:sz w:val="28"/>
          <w:szCs w:val="28"/>
        </w:rPr>
        <w:noBreakHyphen/>
        <w:t>эпидемиологическими правилами и нормативами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введенными в действие постановлением Главного государственного санитарного врача Российской Федерации от 25.09.2007 № 74?</w:t>
      </w:r>
    </w:p>
    <w:p w14:paraId="21E781A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этапах осуществляется проектирование санитарно</w:t>
      </w:r>
      <w:r w:rsidRPr="0011799E">
        <w:rPr>
          <w:rFonts w:ascii="Times New Roman" w:hAnsi="Times New Roman" w:cs="Times New Roman"/>
          <w:sz w:val="28"/>
          <w:szCs w:val="28"/>
        </w:rPr>
        <w:noBreakHyphen/>
        <w:t>защитных зон в соответствии с Санитарно</w:t>
      </w:r>
      <w:r w:rsidRPr="0011799E">
        <w:rPr>
          <w:rFonts w:ascii="Times New Roman" w:hAnsi="Times New Roman" w:cs="Times New Roman"/>
          <w:sz w:val="28"/>
          <w:szCs w:val="28"/>
        </w:rPr>
        <w:noBreakHyphen/>
        <w:t>эпидемиологическими правилами и нормативами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введенными в действие постановлением Главного государственного санитарного врача Российской Федерации от 25.09.2007 № 74?</w:t>
      </w:r>
    </w:p>
    <w:p w14:paraId="496527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ориентировочный размер санитарно</w:t>
      </w:r>
      <w:r w:rsidRPr="0011799E">
        <w:rPr>
          <w:rFonts w:ascii="Times New Roman" w:hAnsi="Times New Roman" w:cs="Times New Roman"/>
          <w:sz w:val="28"/>
          <w:szCs w:val="28"/>
        </w:rPr>
        <w:noBreakHyphen/>
        <w:t>защитной зоны должен быть установлен для промышленного объекта (производства) первого класса в соответствии с Санитарно</w:t>
      </w:r>
      <w:r w:rsidRPr="0011799E">
        <w:rPr>
          <w:rFonts w:ascii="Times New Roman" w:hAnsi="Times New Roman" w:cs="Times New Roman"/>
          <w:sz w:val="28"/>
          <w:szCs w:val="28"/>
        </w:rPr>
        <w:noBreakHyphen/>
        <w:t>эпидемиологическими правилами и нормативами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введенными в действие постановлением Главного государственного санитарного врача Российской Федерации от 25.09.2007 № 74?</w:t>
      </w:r>
    </w:p>
    <w:p w14:paraId="48B1D8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ориентировочный размер санитарно</w:t>
      </w:r>
      <w:r w:rsidRPr="0011799E">
        <w:rPr>
          <w:rFonts w:ascii="Times New Roman" w:hAnsi="Times New Roman" w:cs="Times New Roman"/>
          <w:sz w:val="28"/>
          <w:szCs w:val="28"/>
        </w:rPr>
        <w:noBreakHyphen/>
        <w:t>защитной зоны должен быть установлен для промышленного объекта (производства) второго класса в соответствии с Санитарно</w:t>
      </w:r>
      <w:r w:rsidRPr="0011799E">
        <w:rPr>
          <w:rFonts w:ascii="Times New Roman" w:hAnsi="Times New Roman" w:cs="Times New Roman"/>
          <w:sz w:val="28"/>
          <w:szCs w:val="28"/>
        </w:rPr>
        <w:noBreakHyphen/>
        <w:t>эпидемиологическими правилами и нормативами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введенными в действие постановлением Главного государственного санитарного врача Российской Федерации от 25.09.2007 № 74?</w:t>
      </w:r>
    </w:p>
    <w:p w14:paraId="69C876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в соответствии с Федеральным законом от 30.12.2009 № 384</w:t>
      </w:r>
      <w:r w:rsidRPr="0011799E">
        <w:rPr>
          <w:rFonts w:ascii="Times New Roman" w:hAnsi="Times New Roman" w:cs="Times New Roman"/>
          <w:sz w:val="28"/>
          <w:szCs w:val="28"/>
        </w:rPr>
        <w:noBreakHyphen/>
        <w:t>ФЗ (ред. от 02.07.2013) «Технический регламент о безопасности зданий и сооружений» предъявляются к консервации объекта, строительство которого не завершено?</w:t>
      </w:r>
    </w:p>
    <w:p w14:paraId="4A7739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проведению экспертизы промышленной безопасности документации на консервацию и ликвидацию опасного производственного объекта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5AF199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проведению экспертизы изменений, вносимых в документацию на консервацию и ликвидацию опасного производственного объекта,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018F6C6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сведений не содержатся в решении о консервации объекта капитального строительства в соответствии с постановлением Правительства Российской Федерации от 30.09.2011 № 802 «Об утверждении Правил проведения консервации объекта капитального строительства»?</w:t>
      </w:r>
    </w:p>
    <w:p w14:paraId="763DB5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Федеральным законом от 29.12.2004 № 190</w:t>
      </w:r>
      <w:r w:rsidRPr="0011799E">
        <w:rPr>
          <w:rFonts w:ascii="Times New Roman" w:hAnsi="Times New Roman" w:cs="Times New Roman"/>
          <w:sz w:val="28"/>
          <w:szCs w:val="28"/>
        </w:rPr>
        <w:noBreakHyphen/>
        <w:t>ФЗ «Градостроительный кодекс Российской Федерации»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w:t>
      </w:r>
    </w:p>
    <w:p w14:paraId="385C8D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общих требований к проектной документации зданий и сооружений опасных производственных объектов указано неверно и противоречит Федеральному закону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51B848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общих требований к проектной документации здания или сооружения указано верно в соответствии с Федеральным законом от</w:t>
      </w:r>
      <w:r w:rsidR="00ED2421">
        <w:rPr>
          <w:rFonts w:ascii="Times New Roman" w:hAnsi="Times New Roman" w:cs="Times New Roman"/>
          <w:sz w:val="28"/>
          <w:szCs w:val="28"/>
        </w:rPr>
        <w:t xml:space="preserve"> </w:t>
      </w:r>
      <w:r w:rsidRPr="0011799E">
        <w:rPr>
          <w:rFonts w:ascii="Times New Roman" w:hAnsi="Times New Roman" w:cs="Times New Roman"/>
          <w:sz w:val="28"/>
          <w:szCs w:val="28"/>
        </w:rPr>
        <w:t>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25D2EE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согласно Федеральному закону от </w:t>
      </w:r>
      <w:r w:rsidR="00ED2421">
        <w:rPr>
          <w:rFonts w:ascii="Times New Roman" w:hAnsi="Times New Roman" w:cs="Times New Roman"/>
          <w:sz w:val="28"/>
          <w:szCs w:val="28"/>
        </w:rPr>
        <w:t xml:space="preserve"> </w:t>
      </w:r>
      <w:r w:rsidRPr="0011799E">
        <w:rPr>
          <w:rFonts w:ascii="Times New Roman" w:hAnsi="Times New Roman" w:cs="Times New Roman"/>
          <w:sz w:val="28"/>
          <w:szCs w:val="28"/>
        </w:rPr>
        <w:t>30.12.2009 № 384</w:t>
      </w:r>
      <w:r w:rsidRPr="0011799E">
        <w:rPr>
          <w:rFonts w:ascii="Times New Roman" w:hAnsi="Times New Roman" w:cs="Times New Roman"/>
          <w:sz w:val="28"/>
          <w:szCs w:val="28"/>
        </w:rPr>
        <w:noBreakHyphen/>
        <w:t>ФЗ «Технический регламент о безопасности зданий и сооружений» должен использоваться в качестве основного документа при принятии решений об обеспечении безопасности здания или сооружения на всех последующих этапах жизненного цикла здания или сооружения, в частности, консервации и ликвидации?</w:t>
      </w:r>
    </w:p>
    <w:p w14:paraId="281E84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работ не входят в состав работ по консервации объекта капитального строительства в соответствии с постановлением Правительства Российской Федерации от 30.09.2011 № 802 «Об утверждении Правил проведения консервации объекта капитального строительства»?</w:t>
      </w:r>
    </w:p>
    <w:p w14:paraId="35DE93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входит в понятие «техническая документация на консервацию объекта капитального строительства» в соответствии с постановлением Правительства Российской Федерации от 30.09.2011 № 802 «Об утверждении Правил проведения консервации объекта капитального строительства»?</w:t>
      </w:r>
    </w:p>
    <w:p w14:paraId="36C7A4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мероприятия влечет за собой внесение заказчиком (застройщиком) изменений в ранее подготовленную проектную документацию объекта в случае возобновления строительства (реконструкции) на ранее законсервированном объекте капитального строительства в соответствии с постановлением Правительства Российской Федерации от 30.09.2011 № 802 «Об утверждении Правил проведения консервации объекта капитального строительства»?</w:t>
      </w:r>
    </w:p>
    <w:p w14:paraId="24102CD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в соответствии с Федеральным законом от 30.12.2009 № 384</w:t>
      </w:r>
      <w:r w:rsidRPr="0011799E">
        <w:rPr>
          <w:rFonts w:ascii="Times New Roman" w:hAnsi="Times New Roman" w:cs="Times New Roman"/>
          <w:sz w:val="28"/>
          <w:szCs w:val="28"/>
        </w:rPr>
        <w:noBreakHyphen/>
        <w:t>ФЗ «Технический регламент о безопасности зданий и сооружений» называется «жизненным циклом здания или сооружения»?</w:t>
      </w:r>
    </w:p>
    <w:p w14:paraId="1B95D6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документация на техническое перевооружение опасного производственного объекта подлежит экспертизе промышленной безопасности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5E4B34C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проведению экспертизы изменений, вносимых в документацию на техническое перевооружение опасного производственного объекта,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063439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изменения, вносимые в документацию на техническое перевооружение опасного производственного объекта, согласовываются с федеральным органом исполнительной власти в области промышленной безопасности или его территориальным органом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1C8F4F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не допускаются техническое перевооружение, консервация и ликвидация опасного производственного объекта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40EAA7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«объект капитального строительства» согласно Федеральному закону от 29.12.2004 № 190</w:t>
      </w:r>
      <w:r w:rsidRPr="0011799E">
        <w:rPr>
          <w:rFonts w:ascii="Times New Roman" w:hAnsi="Times New Roman" w:cs="Times New Roman"/>
          <w:sz w:val="28"/>
          <w:szCs w:val="28"/>
        </w:rPr>
        <w:noBreakHyphen/>
        <w:t>ФЗ «Градостроительный кодекс Российской Федерации» является верным?</w:t>
      </w:r>
    </w:p>
    <w:p w14:paraId="053A71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«реконструкция объектов капитального строительства» согласно Федеральному закону от 29.12.2004 № 190</w:t>
      </w:r>
      <w:r w:rsidRPr="0011799E">
        <w:rPr>
          <w:rFonts w:ascii="Times New Roman" w:hAnsi="Times New Roman" w:cs="Times New Roman"/>
          <w:sz w:val="28"/>
          <w:szCs w:val="28"/>
        </w:rPr>
        <w:noBreakHyphen/>
        <w:t>ФЗ «Градостроительный кодекс Российской Федерации» является верным?</w:t>
      </w:r>
    </w:p>
    <w:p w14:paraId="2E2F21E6" w14:textId="7CD1961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«реконструкция объектов линейного строительства» согласно Федеральному закону от</w:t>
      </w:r>
      <w:r w:rsidR="00ED2421">
        <w:rPr>
          <w:rFonts w:ascii="Times New Roman" w:hAnsi="Times New Roman" w:cs="Times New Roman"/>
          <w:sz w:val="28"/>
          <w:szCs w:val="28"/>
        </w:rPr>
        <w:t xml:space="preserve"> </w:t>
      </w:r>
      <w:r w:rsidR="00B36328">
        <w:rPr>
          <w:rFonts w:ascii="Times New Roman" w:hAnsi="Times New Roman" w:cs="Times New Roman"/>
          <w:sz w:val="28"/>
          <w:szCs w:val="28"/>
        </w:rPr>
        <w:t>29.12.2004 № 190</w:t>
      </w:r>
      <w:r w:rsidR="00B36328">
        <w:rPr>
          <w:rFonts w:ascii="Times New Roman" w:hAnsi="Times New Roman" w:cs="Times New Roman"/>
          <w:sz w:val="28"/>
          <w:szCs w:val="28"/>
        </w:rPr>
        <w:noBreakHyphen/>
        <w:t xml:space="preserve">ФЗ </w:t>
      </w:r>
      <w:r w:rsidRPr="0011799E">
        <w:rPr>
          <w:rFonts w:ascii="Times New Roman" w:hAnsi="Times New Roman" w:cs="Times New Roman"/>
          <w:sz w:val="28"/>
          <w:szCs w:val="28"/>
        </w:rPr>
        <w:t>«Градостроительный кодекс Российской Федерации» является верным?</w:t>
      </w:r>
    </w:p>
    <w:p w14:paraId="61343C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«капитальный ремонт объектов капитального строительства» согласно Федеральному закону от 29.12.2004 № 190</w:t>
      </w:r>
      <w:r w:rsidRPr="0011799E">
        <w:rPr>
          <w:rFonts w:ascii="Times New Roman" w:hAnsi="Times New Roman" w:cs="Times New Roman"/>
          <w:sz w:val="28"/>
          <w:szCs w:val="28"/>
        </w:rPr>
        <w:noBreakHyphen/>
        <w:t>ФЗ «Градостроительный кодекс Российской Федерации» является верным?</w:t>
      </w:r>
    </w:p>
    <w:p w14:paraId="2C070904" w14:textId="37157E0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«капитальный ремонт линейных объектов» согласно Федеральному закону от</w:t>
      </w:r>
      <w:r w:rsidR="00ED2421">
        <w:rPr>
          <w:rFonts w:ascii="Times New Roman" w:hAnsi="Times New Roman" w:cs="Times New Roman"/>
          <w:sz w:val="28"/>
          <w:szCs w:val="28"/>
        </w:rPr>
        <w:t xml:space="preserve"> </w:t>
      </w:r>
      <w:r w:rsidRPr="0011799E">
        <w:rPr>
          <w:rFonts w:ascii="Times New Roman" w:hAnsi="Times New Roman" w:cs="Times New Roman"/>
          <w:sz w:val="28"/>
          <w:szCs w:val="28"/>
        </w:rPr>
        <w:t xml:space="preserve">29.12.2004 </w:t>
      </w:r>
      <w:r w:rsidR="00B36328">
        <w:rPr>
          <w:rFonts w:ascii="Times New Roman" w:hAnsi="Times New Roman" w:cs="Times New Roman"/>
          <w:sz w:val="28"/>
          <w:szCs w:val="28"/>
        </w:rPr>
        <w:t xml:space="preserve">№ </w:t>
      </w:r>
      <w:r w:rsidRPr="0011799E">
        <w:rPr>
          <w:rFonts w:ascii="Times New Roman" w:hAnsi="Times New Roman" w:cs="Times New Roman"/>
          <w:sz w:val="28"/>
          <w:szCs w:val="28"/>
        </w:rPr>
        <w:t>190</w:t>
      </w:r>
      <w:r w:rsidRPr="0011799E">
        <w:rPr>
          <w:rFonts w:ascii="Times New Roman" w:hAnsi="Times New Roman" w:cs="Times New Roman"/>
          <w:sz w:val="28"/>
          <w:szCs w:val="28"/>
        </w:rPr>
        <w:noBreakHyphen/>
        <w:t>ФЗ</w:t>
      </w:r>
      <w:r w:rsidR="00B36328">
        <w:rPr>
          <w:rFonts w:ascii="Times New Roman" w:hAnsi="Times New Roman" w:cs="Times New Roman"/>
          <w:sz w:val="28"/>
          <w:szCs w:val="28"/>
        </w:rPr>
        <w:t xml:space="preserve"> </w:t>
      </w:r>
      <w:r w:rsidRPr="0011799E">
        <w:rPr>
          <w:rFonts w:ascii="Times New Roman" w:hAnsi="Times New Roman" w:cs="Times New Roman"/>
          <w:sz w:val="28"/>
          <w:szCs w:val="28"/>
        </w:rPr>
        <w:t>«Градостроительный кодекс Российской Федерации» является верным?</w:t>
      </w:r>
    </w:p>
    <w:p w14:paraId="24F1A3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объекты согласно Федеральному закону от</w:t>
      </w:r>
      <w:r w:rsidR="00ED2421">
        <w:rPr>
          <w:rFonts w:ascii="Times New Roman" w:hAnsi="Times New Roman" w:cs="Times New Roman"/>
          <w:sz w:val="28"/>
          <w:szCs w:val="28"/>
        </w:rPr>
        <w:t xml:space="preserve"> </w:t>
      </w:r>
      <w:r w:rsidRPr="0011799E">
        <w:rPr>
          <w:rFonts w:ascii="Times New Roman" w:hAnsi="Times New Roman" w:cs="Times New Roman"/>
          <w:sz w:val="28"/>
          <w:szCs w:val="28"/>
        </w:rPr>
        <w:t> 29.12.2004 № 190</w:t>
      </w:r>
      <w:r w:rsidRPr="0011799E">
        <w:rPr>
          <w:rFonts w:ascii="Times New Roman" w:hAnsi="Times New Roman" w:cs="Times New Roman"/>
          <w:sz w:val="28"/>
          <w:szCs w:val="28"/>
        </w:rPr>
        <w:noBreakHyphen/>
        <w:t>ФЗ «Градостроительный кодекс Российской Федерации» не относятся к особо опасным и технически сложным объектам?</w:t>
      </w:r>
    </w:p>
    <w:p w14:paraId="650A6B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застройщик или технический заказчик должен обеспечить консервацию объекта капитального строительства согласно Федеральному закону от 29.12.2004 № 190</w:t>
      </w:r>
      <w:r w:rsidRPr="0011799E">
        <w:rPr>
          <w:rFonts w:ascii="Times New Roman" w:hAnsi="Times New Roman" w:cs="Times New Roman"/>
          <w:sz w:val="28"/>
          <w:szCs w:val="28"/>
        </w:rPr>
        <w:noBreakHyphen/>
        <w:t>ФЗ «Градостроительный кодекс Российской Федерации»?</w:t>
      </w:r>
    </w:p>
    <w:p w14:paraId="5BCB8F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меры должны быть предусмотрены в проектной документации опасных производственных объектов в процессе строительства, эксплуатации, консервации и сноса (демонтажа) таких объектов согласно Федеральному закону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2B54C3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уровню ответственности в результате идентификации относятся здания и сооружения опасных производственных объектов согласно Федеральному закону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6DE3DB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проектируемых зданий и сооружений согласно Федеральному закону от 30.12.2009 № 384</w:t>
      </w:r>
      <w:r w:rsidRPr="0011799E">
        <w:rPr>
          <w:rFonts w:ascii="Times New Roman" w:hAnsi="Times New Roman" w:cs="Times New Roman"/>
          <w:sz w:val="28"/>
          <w:szCs w:val="28"/>
        </w:rPr>
        <w:noBreakHyphen/>
        <w:t>ФЗ «Технический регламент о безопасности зданий и сооружений» в составе исходных данных для проектирования должен быть указан уровень ответственности проектируемого здания или сооружения?</w:t>
      </w:r>
    </w:p>
    <w:p w14:paraId="5968AF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из указанных способов не обосновывается соответствие проектных значений и характеристик здания или сооружения требованиям безопасности, а также проектируемых мероприятий по обеспечению безопасности здания или сооружения в случае отсутствия требований в Федеральном законе от 30.12.2009 № 384</w:t>
      </w:r>
      <w:r w:rsidRPr="0011799E">
        <w:rPr>
          <w:rFonts w:ascii="Times New Roman" w:hAnsi="Times New Roman" w:cs="Times New Roman"/>
          <w:sz w:val="28"/>
          <w:szCs w:val="28"/>
        </w:rPr>
        <w:noBreakHyphen/>
        <w:t>ФЗ «Технический регламент о безопасности зданий и сооружений», сводах правил, требованиях стандартов, в специальных технических условиях?</w:t>
      </w:r>
    </w:p>
    <w:p w14:paraId="20318B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сведения согласно Федеральному закону от</w:t>
      </w:r>
      <w:r w:rsidR="00ED2421">
        <w:rPr>
          <w:rFonts w:ascii="Times New Roman" w:hAnsi="Times New Roman" w:cs="Times New Roman"/>
          <w:sz w:val="28"/>
          <w:szCs w:val="28"/>
        </w:rPr>
        <w:t xml:space="preserve"> </w:t>
      </w:r>
      <w:r w:rsidRPr="0011799E">
        <w:rPr>
          <w:rFonts w:ascii="Times New Roman" w:hAnsi="Times New Roman" w:cs="Times New Roman"/>
          <w:sz w:val="28"/>
          <w:szCs w:val="28"/>
        </w:rPr>
        <w:t> 30.12.2009 № 384</w:t>
      </w:r>
      <w:r w:rsidRPr="0011799E">
        <w:rPr>
          <w:rFonts w:ascii="Times New Roman" w:hAnsi="Times New Roman" w:cs="Times New Roman"/>
          <w:sz w:val="28"/>
          <w:szCs w:val="28"/>
        </w:rPr>
        <w:noBreakHyphen/>
        <w:t>ФЗ «Технический регламент о безопасности зданий и сооружений» не должны быть предусмотрены в проектной документации на здания и сооружения в процессе ее подготовки?</w:t>
      </w:r>
    </w:p>
    <w:p w14:paraId="27D227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параметры согласно Федеральному закону от</w:t>
      </w:r>
      <w:r w:rsidR="00ED2421">
        <w:rPr>
          <w:rFonts w:ascii="Times New Roman" w:hAnsi="Times New Roman" w:cs="Times New Roman"/>
          <w:sz w:val="28"/>
          <w:szCs w:val="28"/>
        </w:rPr>
        <w:t xml:space="preserve"> </w:t>
      </w:r>
      <w:r w:rsidRPr="0011799E">
        <w:rPr>
          <w:rFonts w:ascii="Times New Roman" w:hAnsi="Times New Roman" w:cs="Times New Roman"/>
          <w:sz w:val="28"/>
          <w:szCs w:val="28"/>
        </w:rPr>
        <w:t> 30.12.2009 № 384</w:t>
      </w:r>
      <w:r w:rsidRPr="0011799E">
        <w:rPr>
          <w:rFonts w:ascii="Times New Roman" w:hAnsi="Times New Roman" w:cs="Times New Roman"/>
          <w:sz w:val="28"/>
          <w:szCs w:val="28"/>
        </w:rPr>
        <w:noBreakHyphen/>
        <w:t>ФЗ «Технический регламент о безопасности зданий и сооружений» не должны учитываться в расчетах по обеспечению механической безопасности строительных конструкций и основания зданий и сооружений в проектной документации?</w:t>
      </w:r>
    </w:p>
    <w:p w14:paraId="443654B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параметры согласно Федеральному закону от</w:t>
      </w:r>
      <w:r w:rsidR="00ED2421">
        <w:rPr>
          <w:rFonts w:ascii="Times New Roman" w:hAnsi="Times New Roman" w:cs="Times New Roman"/>
          <w:sz w:val="28"/>
          <w:szCs w:val="28"/>
        </w:rPr>
        <w:t xml:space="preserve"> </w:t>
      </w:r>
      <w:r w:rsidRPr="0011799E">
        <w:rPr>
          <w:rFonts w:ascii="Times New Roman" w:hAnsi="Times New Roman" w:cs="Times New Roman"/>
          <w:sz w:val="28"/>
          <w:szCs w:val="28"/>
        </w:rPr>
        <w:t> 30.12.2009 № 384</w:t>
      </w:r>
      <w:r w:rsidRPr="0011799E">
        <w:rPr>
          <w:rFonts w:ascii="Times New Roman" w:hAnsi="Times New Roman" w:cs="Times New Roman"/>
          <w:sz w:val="28"/>
          <w:szCs w:val="28"/>
        </w:rPr>
        <w:noBreakHyphen/>
        <w:t>ФЗ «Технический регламент о безопасности зданий и сооружений» должны быть дополнительно указаны в проектной документации для элементов строительных конструкций, характеристики которых, учтенные в расчетах прочности и устойчивости здания или сооружения, могут изменяться в процессе эксплуатации под воздействием климатических факторов или агрессивных факторов наружной и внутренней среды, в том числе под воздействием технологических процессов, которые могут вызывать усталостные явления в материале строительных конструкций?</w:t>
      </w:r>
    </w:p>
    <w:p w14:paraId="735C1E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ситуация согласно Федеральному закону от</w:t>
      </w:r>
      <w:r w:rsidR="00ED2421">
        <w:rPr>
          <w:rFonts w:ascii="Times New Roman" w:hAnsi="Times New Roman" w:cs="Times New Roman"/>
          <w:sz w:val="28"/>
          <w:szCs w:val="28"/>
        </w:rPr>
        <w:t xml:space="preserve"> </w:t>
      </w:r>
      <w:r w:rsidRPr="0011799E">
        <w:rPr>
          <w:rFonts w:ascii="Times New Roman" w:hAnsi="Times New Roman" w:cs="Times New Roman"/>
          <w:sz w:val="28"/>
          <w:szCs w:val="28"/>
        </w:rPr>
        <w:t> 30.12.2009 № 384</w:t>
      </w:r>
      <w:r w:rsidRPr="0011799E">
        <w:rPr>
          <w:rFonts w:ascii="Times New Roman" w:hAnsi="Times New Roman" w:cs="Times New Roman"/>
          <w:sz w:val="28"/>
          <w:szCs w:val="28"/>
        </w:rPr>
        <w:noBreakHyphen/>
        <w:t>ФЗ «Технический регламент о безопасности зданий и сооружений» должна быть также учтена при проектировании здания или сооружения повышенного уровня ответственности с точки зрения последствий достижения предельных состояний, которые могут возникнуть при этой ситуации?</w:t>
      </w:r>
    </w:p>
    <w:p w14:paraId="301C85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учетом какого идентификационного признака согласно Федеральному закону от 30.12.2009 № 384</w:t>
      </w:r>
      <w:r w:rsidRPr="0011799E">
        <w:rPr>
          <w:rFonts w:ascii="Times New Roman" w:hAnsi="Times New Roman" w:cs="Times New Roman"/>
          <w:sz w:val="28"/>
          <w:szCs w:val="28"/>
        </w:rPr>
        <w:noBreakHyphen/>
        <w:t>ФЗ «Технический регламент о безопасности зданий и сооружений» должны быть проведены расчеты, обосновывающие безопасность принятых конструктивных решений проектируемых зданий или сооружений?</w:t>
      </w:r>
    </w:p>
    <w:p w14:paraId="512FF5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принят уровень ответственности сооружений инженерной и противоаварийной защиты для обеспечения безопасности зданий и сооружений при опасных природных процессах и явлениях и техногенных воздействиях при обосновании принятых проектных решений согласно Федеральному закону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37E59F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 какому параметру подразделяют сварные соединения в зависимости от возможности контроля всего объема наплавленного металла шва и околошовной зоны в его поперечном сечении согласно </w:t>
      </w:r>
      <w:r w:rsidR="00ED2421">
        <w:rPr>
          <w:rFonts w:ascii="Times New Roman" w:hAnsi="Times New Roman" w:cs="Times New Roman"/>
          <w:sz w:val="28"/>
          <w:szCs w:val="28"/>
        </w:rPr>
        <w:br/>
      </w:r>
      <w:r w:rsidRPr="0011799E">
        <w:rPr>
          <w:rFonts w:ascii="Times New Roman" w:hAnsi="Times New Roman" w:cs="Times New Roman"/>
          <w:sz w:val="28"/>
          <w:szCs w:val="28"/>
        </w:rPr>
        <w:t>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7F1EDE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обозначают степень контроледоступности сварного соединения согласно 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 xml:space="preserve">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w:t>
      </w:r>
      <w:r w:rsidR="00ED2421">
        <w:rPr>
          <w:rFonts w:ascii="Times New Roman" w:hAnsi="Times New Roman" w:cs="Times New Roman"/>
          <w:sz w:val="28"/>
          <w:szCs w:val="28"/>
        </w:rPr>
        <w:br/>
      </w:r>
      <w:r w:rsidRPr="0011799E">
        <w:rPr>
          <w:rFonts w:ascii="Times New Roman" w:hAnsi="Times New Roman" w:cs="Times New Roman"/>
          <w:sz w:val="28"/>
          <w:szCs w:val="28"/>
        </w:rPr>
        <w:t>РАО «ЕЭС России» 12.12.1996?</w:t>
      </w:r>
    </w:p>
    <w:p w14:paraId="5E5014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сварное соединение считают неконтроледоступным согласно 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411FA061" w14:textId="4E91CEC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способом контролируют стыковые соединения труб поверхностей нагрева согласно 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755883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контролируют стыковые продольные сварные соединения согласно 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5FC9068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контроль рекомендуется проводить дополнительно к схемам контроля на сварных соединениях толщиной 30 мм и более для повышения надежности выявления подповерхностных дефектов согласно 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3E0BC8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методику рекомендуется использовать дополнительно с целью повышения надежности выявления корневых дефектов в сварных соединениях толщиной более 20 мм, выполненных односторонней сваркой, согласно 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6515BD17" w14:textId="4AB7880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контроль рекомендуется проводить с целью выявления внутренних вертикально ориентированных трещин с гладкой поверхностью и несплавлений по кромкам в сварных соединениях, сваренных в узкую разделку (до 7°), согласно 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0E0408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контроль допускается проводить вместо контроля совмещенными пьезоэлектрическими преобразователями при контроле сварных соединений труб поверхностей нагрева и трубопроводов толщиной до 10 мм согласно 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4BD92EB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проводить контроль сварных соединений притертыми пьезоэлектрическими преобразователями согласно 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65E12E4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Выбор какого масштаба соответствует настройке скорости развертки дефектоскопа согласно 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 xml:space="preserve">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w:t>
      </w:r>
      <w:r w:rsidR="00916E22">
        <w:rPr>
          <w:rFonts w:ascii="Times New Roman" w:hAnsi="Times New Roman" w:cs="Times New Roman"/>
          <w:sz w:val="28"/>
          <w:szCs w:val="28"/>
        </w:rPr>
        <w:br/>
      </w:r>
      <w:r w:rsidRPr="0011799E">
        <w:rPr>
          <w:rFonts w:ascii="Times New Roman" w:hAnsi="Times New Roman" w:cs="Times New Roman"/>
          <w:sz w:val="28"/>
          <w:szCs w:val="28"/>
        </w:rPr>
        <w:t>РАО «ЕЭС России» 12.12.1996?</w:t>
      </w:r>
    </w:p>
    <w:p w14:paraId="0AB8CB1C" w14:textId="7DE9800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показывает горизонтальная ось экрана дефектоскопа после выполнения необходимой настройки согласно 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6E54B3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проводить настройку дефектоскопа с целью исключения ошибок в настройке скорости развертки дефектоскопа, связанных с различием толщины (даже в пределах допуска на изготовление) и скорости ультразвука в образце и сварном соединении, а также в случаях, когда толщина сварного соединения точно не известна, согласно 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4287AB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толщине сварных соединений следует проводить настройку глубиномера с учетом затухания ультразвука по образцам из контролируемого материала или на самом контролируемом изделии согласно 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69CEC30D" w14:textId="42494AE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показатели являются критерием для определения размера санитарно</w:t>
      </w:r>
      <w:r w:rsidRPr="0011799E">
        <w:rPr>
          <w:rFonts w:ascii="Times New Roman" w:hAnsi="Times New Roman" w:cs="Times New Roman"/>
          <w:sz w:val="28"/>
          <w:szCs w:val="28"/>
        </w:rPr>
        <w:noBreakHyphen/>
        <w:t>защитной зоны промышленных производств согласно Санитарно</w:t>
      </w:r>
      <w:r w:rsidRPr="0011799E">
        <w:rPr>
          <w:rFonts w:ascii="Times New Roman" w:hAnsi="Times New Roman" w:cs="Times New Roman"/>
          <w:sz w:val="28"/>
          <w:szCs w:val="28"/>
        </w:rPr>
        <w:noBreakHyphen/>
        <w:t>эпидемиологическими правилам и</w:t>
      </w:r>
      <w:r w:rsidR="002E3A46">
        <w:rPr>
          <w:rFonts w:ascii="Times New Roman" w:hAnsi="Times New Roman" w:cs="Times New Roman"/>
          <w:sz w:val="28"/>
          <w:szCs w:val="28"/>
        </w:rPr>
        <w:t xml:space="preserve"> </w:t>
      </w:r>
      <w:r w:rsidR="00B36328">
        <w:rPr>
          <w:rFonts w:ascii="Times New Roman" w:hAnsi="Times New Roman" w:cs="Times New Roman"/>
          <w:sz w:val="28"/>
          <w:szCs w:val="28"/>
        </w:rPr>
        <w:t xml:space="preserve"> нормативам </w:t>
      </w:r>
      <w:r w:rsidRPr="0011799E">
        <w:rPr>
          <w:rFonts w:ascii="Times New Roman" w:hAnsi="Times New Roman" w:cs="Times New Roman"/>
          <w:sz w:val="28"/>
          <w:szCs w:val="28"/>
        </w:rPr>
        <w:t>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w:t>
      </w:r>
      <w:r w:rsidR="002E3A46">
        <w:rPr>
          <w:rFonts w:ascii="Times New Roman" w:hAnsi="Times New Roman" w:cs="Times New Roman"/>
          <w:sz w:val="28"/>
          <w:szCs w:val="28"/>
        </w:rPr>
        <w:t xml:space="preserve"> </w:t>
      </w:r>
      <w:r w:rsidRPr="0011799E">
        <w:rPr>
          <w:rFonts w:ascii="Times New Roman" w:hAnsi="Times New Roman" w:cs="Times New Roman"/>
          <w:sz w:val="28"/>
          <w:szCs w:val="28"/>
        </w:rPr>
        <w:t> санитарная классификация предприятий, сооружений и иных объектов», введенным в действие постановлением Главного государственного санитарного врача Российской Федерации от 25.09.2007 № 74?</w:t>
      </w:r>
    </w:p>
    <w:p w14:paraId="3C1DCB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проектах санитарно</w:t>
      </w:r>
      <w:r w:rsidRPr="0011799E">
        <w:rPr>
          <w:rFonts w:ascii="Times New Roman" w:hAnsi="Times New Roman" w:cs="Times New Roman"/>
          <w:sz w:val="28"/>
          <w:szCs w:val="28"/>
        </w:rPr>
        <w:noBreakHyphen/>
        <w:t>защитной зоны должны быть предусмотрены мероприятия и средства на организацию санитарно</w:t>
      </w:r>
      <w:r w:rsidRPr="0011799E">
        <w:rPr>
          <w:rFonts w:ascii="Times New Roman" w:hAnsi="Times New Roman" w:cs="Times New Roman"/>
          <w:sz w:val="28"/>
          <w:szCs w:val="28"/>
        </w:rPr>
        <w:noBreakHyphen/>
        <w:t>защитных зон, включая отселение жителей, в случае необходимости согласно Санитарно</w:t>
      </w:r>
      <w:r w:rsidRPr="0011799E">
        <w:rPr>
          <w:rFonts w:ascii="Times New Roman" w:hAnsi="Times New Roman" w:cs="Times New Roman"/>
          <w:sz w:val="28"/>
          <w:szCs w:val="28"/>
        </w:rPr>
        <w:noBreakHyphen/>
        <w:t>эпидемиологическими правилам и нормативам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 в действие постановлением Главного государственного санитарного врача Российской Федерации от 25.09.2007 № 74?</w:t>
      </w:r>
    </w:p>
    <w:p w14:paraId="5E25F7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устанавливаются границы санитарно</w:t>
      </w:r>
      <w:r w:rsidRPr="0011799E">
        <w:rPr>
          <w:rFonts w:ascii="Times New Roman" w:hAnsi="Times New Roman" w:cs="Times New Roman"/>
          <w:sz w:val="28"/>
          <w:szCs w:val="28"/>
        </w:rPr>
        <w:noBreakHyphen/>
        <w:t>защитной зоны промышленного производства согласно Санитарно</w:t>
      </w:r>
      <w:r w:rsidRPr="0011799E">
        <w:rPr>
          <w:rFonts w:ascii="Times New Roman" w:hAnsi="Times New Roman" w:cs="Times New Roman"/>
          <w:sz w:val="28"/>
          <w:szCs w:val="28"/>
        </w:rPr>
        <w:noBreakHyphen/>
        <w:t>эпидемиологическими правилам и нормативам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 в действие постановлением Главного государственного санитарного врача Российской Федерации от 25.09.2007 № 74?</w:t>
      </w:r>
    </w:p>
    <w:p w14:paraId="718C3C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согласно Санитарно</w:t>
      </w:r>
      <w:r w:rsidRPr="0011799E">
        <w:rPr>
          <w:rFonts w:ascii="Times New Roman" w:hAnsi="Times New Roman" w:cs="Times New Roman"/>
          <w:sz w:val="28"/>
          <w:szCs w:val="28"/>
        </w:rPr>
        <w:noBreakHyphen/>
        <w:t>эпидемиологическими правилам и нормативам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 в действие постановлением Главного государственного санитарного врача Российской Федерации от 25.09.2007 № 74, проводится реконструкция, техническое перевооружение промышленных объектов и производств?</w:t>
      </w:r>
    </w:p>
    <w:p w14:paraId="2BE6CA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ориентировочный размер санитарно</w:t>
      </w:r>
      <w:r w:rsidRPr="0011799E">
        <w:rPr>
          <w:rFonts w:ascii="Times New Roman" w:hAnsi="Times New Roman" w:cs="Times New Roman"/>
          <w:sz w:val="28"/>
          <w:szCs w:val="28"/>
        </w:rPr>
        <w:noBreakHyphen/>
        <w:t>защитной зоны должен быть установлен для промышленного объекта (производства) четвертого класса в соответствии с Санитарно</w:t>
      </w:r>
      <w:r w:rsidRPr="0011799E">
        <w:rPr>
          <w:rFonts w:ascii="Times New Roman" w:hAnsi="Times New Roman" w:cs="Times New Roman"/>
          <w:sz w:val="28"/>
          <w:szCs w:val="28"/>
        </w:rPr>
        <w:noBreakHyphen/>
        <w:t>эпидемиологическими правилами и нормативами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введенными в действие постановлением Главного государственного санитарного врача Российской Федерации от 25.09.2007 № 74?</w:t>
      </w:r>
    </w:p>
    <w:p w14:paraId="4FFB3B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ориентировочный размер санитарно</w:t>
      </w:r>
      <w:r w:rsidRPr="0011799E">
        <w:rPr>
          <w:rFonts w:ascii="Times New Roman" w:hAnsi="Times New Roman" w:cs="Times New Roman"/>
          <w:sz w:val="28"/>
          <w:szCs w:val="28"/>
        </w:rPr>
        <w:noBreakHyphen/>
        <w:t>защитной зоны должен быть установлен для промышленного объекта (производства) пятого класса в соответствии с Санитарно</w:t>
      </w:r>
      <w:r w:rsidRPr="0011799E">
        <w:rPr>
          <w:rFonts w:ascii="Times New Roman" w:hAnsi="Times New Roman" w:cs="Times New Roman"/>
          <w:sz w:val="28"/>
          <w:szCs w:val="28"/>
        </w:rPr>
        <w:noBreakHyphen/>
        <w:t>эпидемиологическими правилами и нормативами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введенными в действие постановлением Главного государственного санитарного врача Российской Федерации от 25.09.2007 № 74?</w:t>
      </w:r>
    </w:p>
    <w:p w14:paraId="741BDFC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число классов опасности установлено в соответствии с санитарной классификацией промышленных объектов и производств согласно Санитарно</w:t>
      </w:r>
      <w:r w:rsidRPr="0011799E">
        <w:rPr>
          <w:rFonts w:ascii="Times New Roman" w:hAnsi="Times New Roman" w:cs="Times New Roman"/>
          <w:sz w:val="28"/>
          <w:szCs w:val="28"/>
        </w:rPr>
        <w:noBreakHyphen/>
        <w:t>эпидемиологическим правилам и </w:t>
      </w:r>
      <w:r w:rsidR="002E3A46">
        <w:rPr>
          <w:rFonts w:ascii="Times New Roman" w:hAnsi="Times New Roman" w:cs="Times New Roman"/>
          <w:sz w:val="28"/>
          <w:szCs w:val="28"/>
        </w:rPr>
        <w:t xml:space="preserve"> </w:t>
      </w:r>
      <w:r w:rsidRPr="0011799E">
        <w:rPr>
          <w:rFonts w:ascii="Times New Roman" w:hAnsi="Times New Roman" w:cs="Times New Roman"/>
          <w:sz w:val="28"/>
          <w:szCs w:val="28"/>
        </w:rPr>
        <w:t>нормативам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w:t>
      </w:r>
      <w:r w:rsidR="002E3A46">
        <w:rPr>
          <w:rFonts w:ascii="Times New Roman" w:hAnsi="Times New Roman" w:cs="Times New Roman"/>
          <w:sz w:val="28"/>
          <w:szCs w:val="28"/>
        </w:rPr>
        <w:t xml:space="preserve"> </w:t>
      </w:r>
      <w:r w:rsidRPr="0011799E">
        <w:rPr>
          <w:rFonts w:ascii="Times New Roman" w:hAnsi="Times New Roman" w:cs="Times New Roman"/>
          <w:sz w:val="28"/>
          <w:szCs w:val="28"/>
        </w:rPr>
        <w:t> санитарная классификация предприятий, сооружений и иных объектов», введенным в действие постановлением Главного государственного санитарного врача Российской Федерации от 25.09.2007 № 74?</w:t>
      </w:r>
    </w:p>
    <w:p w14:paraId="6C63FE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учетом каких показателей устанавливается размер санитарно</w:t>
      </w:r>
      <w:r w:rsidRPr="0011799E">
        <w:rPr>
          <w:rFonts w:ascii="Times New Roman" w:hAnsi="Times New Roman" w:cs="Times New Roman"/>
          <w:sz w:val="28"/>
          <w:szCs w:val="28"/>
        </w:rPr>
        <w:noBreakHyphen/>
        <w:t>защитной зоны для групп промышленных объектов и производств или промышленного узла (комплекса) согласно Санитарно</w:t>
      </w:r>
      <w:r w:rsidRPr="0011799E">
        <w:rPr>
          <w:rFonts w:ascii="Times New Roman" w:hAnsi="Times New Roman" w:cs="Times New Roman"/>
          <w:sz w:val="28"/>
          <w:szCs w:val="28"/>
        </w:rPr>
        <w:noBreakHyphen/>
        <w:t>эпидемиологическим правилам и нормативам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 в действие постановлением Главного государственного санитарного врача Российской Федерации от 25.09.2007 № 74?</w:t>
      </w:r>
    </w:p>
    <w:p w14:paraId="53256E0C" w14:textId="10CC851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От какой точки устанавливается размер санитарно</w:t>
      </w:r>
      <w:r w:rsidRPr="0011799E">
        <w:rPr>
          <w:rFonts w:ascii="Times New Roman" w:hAnsi="Times New Roman" w:cs="Times New Roman"/>
          <w:sz w:val="28"/>
          <w:szCs w:val="28"/>
        </w:rPr>
        <w:noBreakHyphen/>
        <w:t>защитной зоны от организованных и неорганизованных источников выбросов при наличии технологического оборудования на открытых площадках согласно Санитарно</w:t>
      </w:r>
      <w:r w:rsidRPr="0011799E">
        <w:rPr>
          <w:rFonts w:ascii="Times New Roman" w:hAnsi="Times New Roman" w:cs="Times New Roman"/>
          <w:sz w:val="28"/>
          <w:szCs w:val="28"/>
        </w:rPr>
        <w:noBreakHyphen/>
        <w:t>эпидемиологическим правилам и</w:t>
      </w:r>
      <w:r w:rsidR="002E3A46">
        <w:rPr>
          <w:rFonts w:ascii="Times New Roman" w:hAnsi="Times New Roman" w:cs="Times New Roman"/>
          <w:sz w:val="28"/>
          <w:szCs w:val="28"/>
        </w:rPr>
        <w:t xml:space="preserve"> </w:t>
      </w:r>
      <w:r w:rsidRPr="0011799E">
        <w:rPr>
          <w:rFonts w:ascii="Times New Roman" w:hAnsi="Times New Roman" w:cs="Times New Roman"/>
          <w:sz w:val="28"/>
          <w:szCs w:val="28"/>
        </w:rPr>
        <w:t>нормативам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w:t>
      </w:r>
      <w:r w:rsidR="002E3A46">
        <w:rPr>
          <w:rFonts w:ascii="Times New Roman" w:hAnsi="Times New Roman" w:cs="Times New Roman"/>
          <w:sz w:val="28"/>
          <w:szCs w:val="28"/>
        </w:rPr>
        <w:t xml:space="preserve"> </w:t>
      </w:r>
      <w:r w:rsidRPr="0011799E">
        <w:rPr>
          <w:rFonts w:ascii="Times New Roman" w:hAnsi="Times New Roman" w:cs="Times New Roman"/>
          <w:sz w:val="28"/>
          <w:szCs w:val="28"/>
        </w:rPr>
        <w:t>санитарная классификация предприятий, сооружений и иных объектов», введенным в действие постановлением Главного государственного санитарного врача Российской Федерации от 25.09.2007 № 74?</w:t>
      </w:r>
    </w:p>
    <w:p w14:paraId="5DFBAE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От какой точки устанавливается размер санитарно</w:t>
      </w:r>
      <w:r w:rsidRPr="0011799E">
        <w:rPr>
          <w:rFonts w:ascii="Times New Roman" w:hAnsi="Times New Roman" w:cs="Times New Roman"/>
          <w:sz w:val="28"/>
          <w:szCs w:val="28"/>
        </w:rPr>
        <w:noBreakHyphen/>
        <w:t>защитной зоны в случае организации производства с источниками выбросов, рассредоточенными по территории промплощадки, согласно Санитарно</w:t>
      </w:r>
      <w:r w:rsidRPr="0011799E">
        <w:rPr>
          <w:rFonts w:ascii="Times New Roman" w:hAnsi="Times New Roman" w:cs="Times New Roman"/>
          <w:sz w:val="28"/>
          <w:szCs w:val="28"/>
        </w:rPr>
        <w:noBreakHyphen/>
        <w:t>эпидемиологическим правилам и нормативам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w:t>
      </w:r>
      <w:r w:rsidR="002E3A46">
        <w:rPr>
          <w:rFonts w:ascii="Times New Roman" w:hAnsi="Times New Roman" w:cs="Times New Roman"/>
          <w:sz w:val="28"/>
          <w:szCs w:val="28"/>
        </w:rPr>
        <w:t xml:space="preserve"> </w:t>
      </w:r>
      <w:r w:rsidRPr="0011799E">
        <w:rPr>
          <w:rFonts w:ascii="Times New Roman" w:hAnsi="Times New Roman" w:cs="Times New Roman"/>
          <w:sz w:val="28"/>
          <w:szCs w:val="28"/>
        </w:rPr>
        <w:t> санитарная классификация предприятий, сооружений и иных объектов», введенным в действие постановлением Главного государственного санитарного врача Российской Федерации от 25.09.2007 № 74?</w:t>
      </w:r>
    </w:p>
    <w:p w14:paraId="1B5BC2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От какой точки устанавливается размер санитарно</w:t>
      </w:r>
      <w:r w:rsidRPr="0011799E">
        <w:rPr>
          <w:rFonts w:ascii="Times New Roman" w:hAnsi="Times New Roman" w:cs="Times New Roman"/>
          <w:sz w:val="28"/>
          <w:szCs w:val="28"/>
        </w:rPr>
        <w:noBreakHyphen/>
        <w:t>защитной зоны при наличии наземных и низких источников выбросов, холодных выбросов средней высоты согласно Санитарно</w:t>
      </w:r>
      <w:r w:rsidRPr="0011799E">
        <w:rPr>
          <w:rFonts w:ascii="Times New Roman" w:hAnsi="Times New Roman" w:cs="Times New Roman"/>
          <w:sz w:val="28"/>
          <w:szCs w:val="28"/>
        </w:rPr>
        <w:noBreakHyphen/>
        <w:t>эпидемиологическим правилам и нормативам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 в действие постановлением Главного государственного санитарного врача Российской Федерации от 25.09.2007 № 74?</w:t>
      </w:r>
    </w:p>
    <w:p w14:paraId="2A50F175" w14:textId="50C931B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От какой точки устанавливается размер санитарно</w:t>
      </w:r>
      <w:r w:rsidRPr="0011799E">
        <w:rPr>
          <w:rFonts w:ascii="Times New Roman" w:hAnsi="Times New Roman" w:cs="Times New Roman"/>
          <w:sz w:val="28"/>
          <w:szCs w:val="28"/>
        </w:rPr>
        <w:noBreakHyphen/>
        <w:t>защитной зоны при наличии высоких, средних источников нагретых выбросов согласно Санитарно</w:t>
      </w:r>
      <w:r w:rsidRPr="0011799E">
        <w:rPr>
          <w:rFonts w:ascii="Times New Roman" w:hAnsi="Times New Roman" w:cs="Times New Roman"/>
          <w:sz w:val="28"/>
          <w:szCs w:val="28"/>
        </w:rPr>
        <w:noBreakHyphen/>
        <w:t>эпидемиологическим правилам и </w:t>
      </w:r>
      <w:r w:rsidR="002E3A46">
        <w:rPr>
          <w:rFonts w:ascii="Times New Roman" w:hAnsi="Times New Roman" w:cs="Times New Roman"/>
          <w:sz w:val="28"/>
          <w:szCs w:val="28"/>
        </w:rPr>
        <w:t xml:space="preserve"> </w:t>
      </w:r>
      <w:r w:rsidR="00B36328">
        <w:rPr>
          <w:rFonts w:ascii="Times New Roman" w:hAnsi="Times New Roman" w:cs="Times New Roman"/>
          <w:sz w:val="28"/>
          <w:szCs w:val="28"/>
        </w:rPr>
        <w:t xml:space="preserve">нормативам </w:t>
      </w:r>
      <w:r w:rsidRPr="0011799E">
        <w:rPr>
          <w:rFonts w:ascii="Times New Roman" w:hAnsi="Times New Roman" w:cs="Times New Roman"/>
          <w:sz w:val="28"/>
          <w:szCs w:val="28"/>
        </w:rPr>
        <w:t>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 в действие постановлением Главного государственного санитарного врача Российской Федерации от 25.09.2007 № 74?</w:t>
      </w:r>
    </w:p>
    <w:p w14:paraId="7E4BF1A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размер санитарно</w:t>
      </w:r>
      <w:r w:rsidRPr="0011799E">
        <w:rPr>
          <w:rFonts w:ascii="Times New Roman" w:hAnsi="Times New Roman" w:cs="Times New Roman"/>
          <w:sz w:val="28"/>
          <w:szCs w:val="28"/>
        </w:rPr>
        <w:noBreakHyphen/>
        <w:t>защитной зоны устанавливается от источника выбросов загрязняющих веществ промышленного производства согласно Санитарно</w:t>
      </w:r>
      <w:r w:rsidRPr="0011799E">
        <w:rPr>
          <w:rFonts w:ascii="Times New Roman" w:hAnsi="Times New Roman" w:cs="Times New Roman"/>
          <w:sz w:val="28"/>
          <w:szCs w:val="28"/>
        </w:rPr>
        <w:noBreakHyphen/>
        <w:t>эпидемиологическим правилам и нормативам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 в действие постановлением Главного государственного санитарного врача Российской Федерации от 25.09.2007 № 74?</w:t>
      </w:r>
    </w:p>
    <w:p w14:paraId="4282F0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размер санитарно</w:t>
      </w:r>
      <w:r w:rsidRPr="0011799E">
        <w:rPr>
          <w:rFonts w:ascii="Times New Roman" w:hAnsi="Times New Roman" w:cs="Times New Roman"/>
          <w:sz w:val="28"/>
          <w:szCs w:val="28"/>
        </w:rPr>
        <w:noBreakHyphen/>
        <w:t>защитной зоны не устанавливается от границы территории промплощадки промышленного производства согласно Санитарно</w:t>
      </w:r>
      <w:r w:rsidRPr="0011799E">
        <w:rPr>
          <w:rFonts w:ascii="Times New Roman" w:hAnsi="Times New Roman" w:cs="Times New Roman"/>
          <w:sz w:val="28"/>
          <w:szCs w:val="28"/>
        </w:rPr>
        <w:noBreakHyphen/>
        <w:t>эпидемиологическим правилам и</w:t>
      </w:r>
      <w:r w:rsidR="002E3A46">
        <w:rPr>
          <w:rFonts w:ascii="Times New Roman" w:hAnsi="Times New Roman" w:cs="Times New Roman"/>
          <w:sz w:val="28"/>
          <w:szCs w:val="28"/>
        </w:rPr>
        <w:t xml:space="preserve"> </w:t>
      </w:r>
      <w:r w:rsidRPr="0011799E">
        <w:rPr>
          <w:rFonts w:ascii="Times New Roman" w:hAnsi="Times New Roman" w:cs="Times New Roman"/>
          <w:sz w:val="28"/>
          <w:szCs w:val="28"/>
        </w:rPr>
        <w:t> нормативам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w:t>
      </w:r>
      <w:r w:rsidR="002E3A46">
        <w:rPr>
          <w:rFonts w:ascii="Times New Roman" w:hAnsi="Times New Roman" w:cs="Times New Roman"/>
          <w:sz w:val="28"/>
          <w:szCs w:val="28"/>
        </w:rPr>
        <w:t xml:space="preserve"> </w:t>
      </w:r>
      <w:r w:rsidRPr="0011799E">
        <w:rPr>
          <w:rFonts w:ascii="Times New Roman" w:hAnsi="Times New Roman" w:cs="Times New Roman"/>
          <w:sz w:val="28"/>
          <w:szCs w:val="28"/>
        </w:rPr>
        <w:t>санитарная классификация предприятий, сооружений и иных объектов», введенным в действие постановлением Главного государственного санитарного врача Российской Федерации от 25.09.2007 № 74?</w:t>
      </w:r>
    </w:p>
    <w:p w14:paraId="345643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промышленных объектов каких классов опасности в соответствии с санитарной классификацией согласно Санитарно</w:t>
      </w:r>
      <w:r w:rsidRPr="0011799E">
        <w:rPr>
          <w:rFonts w:ascii="Times New Roman" w:hAnsi="Times New Roman" w:cs="Times New Roman"/>
          <w:sz w:val="28"/>
          <w:szCs w:val="28"/>
        </w:rPr>
        <w:noBreakHyphen/>
        <w:t>эпидемиологическим правилам и нормативам СанПиН 2.2.1/2.1.1.1200</w:t>
      </w:r>
      <w:r w:rsidRPr="0011799E">
        <w:rPr>
          <w:rFonts w:ascii="Times New Roman" w:hAnsi="Times New Roman" w:cs="Times New Roman"/>
          <w:sz w:val="28"/>
          <w:szCs w:val="28"/>
        </w:rPr>
        <w:noBreakHyphen/>
        <w:t>03 «Санитарно</w:t>
      </w:r>
      <w:r w:rsidRPr="0011799E">
        <w:rPr>
          <w:rFonts w:ascii="Times New Roman" w:hAnsi="Times New Roman" w:cs="Times New Roman"/>
          <w:sz w:val="28"/>
          <w:szCs w:val="28"/>
        </w:rPr>
        <w:noBreakHyphen/>
        <w:t>защитные зоны и санитарная классификация предприятий, сооружений и иных объектов», введенным в действие постановлением Главного государственного санитарного врача Российской Федерации от 25.09.2007 № 74, разработка проекта санитарно</w:t>
      </w:r>
      <w:r w:rsidRPr="0011799E">
        <w:rPr>
          <w:rFonts w:ascii="Times New Roman" w:hAnsi="Times New Roman" w:cs="Times New Roman"/>
          <w:sz w:val="28"/>
          <w:szCs w:val="28"/>
        </w:rPr>
        <w:noBreakHyphen/>
        <w:t>защитной зоны является обязательной?</w:t>
      </w:r>
    </w:p>
    <w:p w14:paraId="6C6E3E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проведению технического освидетельствования вновь установленных котлов указано верно согласно 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w:t>
      </w:r>
    </w:p>
    <w:p w14:paraId="5C5F9B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техническая документация изучается и проверяется перед периодическим техническим освидетельствованием котла согласно 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w:t>
      </w:r>
    </w:p>
    <w:p w14:paraId="5AEB93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действия предпринимаются при обнаружении неплотностей в заклепочных соединениях котла при его техническом освидетельствовании согласно 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w:t>
      </w:r>
    </w:p>
    <w:p w14:paraId="1A93E3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действия предпринимаются при обнаружении следов пропаривания в заклепочных швах котлов, работающих со щелочной средой, согласно 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w:t>
      </w:r>
    </w:p>
    <w:p w14:paraId="3699950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допускается проведение гидравлического испытания трубопровода, работающего с давлением 10 МПа, согласно </w:t>
      </w:r>
      <w:r w:rsidR="002E3A46">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w:t>
      </w:r>
    </w:p>
    <w:p w14:paraId="3CF76E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при техническом освидетельствовании трубопровода пара и горячей воды проверяется осуществление контроля за соблюдением режима консервации согласно 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w:t>
      </w:r>
    </w:p>
    <w:p w14:paraId="7B64B9AC" w14:textId="7EB8B9D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документация на техническое перевооружение опасного производственного объекта входит в состав проектной документации на его реконструкцию согласно Федеральному закону от</w:t>
      </w:r>
      <w:r w:rsidR="002E3A46">
        <w:rPr>
          <w:rFonts w:ascii="Times New Roman" w:hAnsi="Times New Roman" w:cs="Times New Roman"/>
          <w:sz w:val="28"/>
          <w:szCs w:val="28"/>
        </w:rPr>
        <w:t xml:space="preserve"> </w:t>
      </w:r>
      <w:r w:rsidR="003F1D6D">
        <w:rPr>
          <w:rFonts w:ascii="Times New Roman" w:hAnsi="Times New Roman" w:cs="Times New Roman"/>
          <w:sz w:val="28"/>
          <w:szCs w:val="28"/>
        </w:rPr>
        <w:t> 21.07.1997 № 116</w:t>
      </w:r>
      <w:r w:rsidR="003F1D6D">
        <w:rPr>
          <w:rFonts w:ascii="Times New Roman" w:hAnsi="Times New Roman" w:cs="Times New Roman"/>
          <w:sz w:val="28"/>
          <w:szCs w:val="28"/>
        </w:rPr>
        <w:noBreakHyphen/>
        <w:t xml:space="preserve">ФЗ </w:t>
      </w:r>
      <w:r w:rsidRPr="0011799E">
        <w:rPr>
          <w:rFonts w:ascii="Times New Roman" w:hAnsi="Times New Roman" w:cs="Times New Roman"/>
          <w:sz w:val="28"/>
          <w:szCs w:val="28"/>
        </w:rPr>
        <w:t>«О промышленной безопасности опасных производственных объектов»?</w:t>
      </w:r>
    </w:p>
    <w:p w14:paraId="6233ED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порядке разрабатывается документация на техническое перевооружение и капитальный ремонт опасного производственного объекта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D3798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порядке разрабатывается документация на консервацию и ликвидацию опасного производственного объекта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58E954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основании какого федерального закона разрабатывается документация на техническое перевооружение, капитальный ремонт, консервацию и ликвидацию опасного производственного объекта опасного производственного объекта?</w:t>
      </w:r>
    </w:p>
    <w:p w14:paraId="0A49847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виду экспертизы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 подлежит документация на техническое перевооружение опасного производственного объекта, если указанная документация не входит в состав проектной документации такого объекта?</w:t>
      </w:r>
    </w:p>
    <w:p w14:paraId="416B56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Допускаются ли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 отклонения от документации на техническое перевооружение, капитальный ремонт, консервацию и ликвидацию опасного производственного объекта в процессе его технического перевооружения, консервации и ликвидации?</w:t>
      </w:r>
    </w:p>
    <w:p w14:paraId="4DD95F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экспертизе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 подлежат изменения, вносимые в документацию на консервацию и ликвидацию опасного производственного объекта?</w:t>
      </w:r>
    </w:p>
    <w:p w14:paraId="273BE61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экспертизе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 подлежат изменения, вносимые в проектную документацию на строительство и реконструкцию опасного производственного объекта?</w:t>
      </w:r>
    </w:p>
    <w:p w14:paraId="3FF65B1E" w14:textId="2AB4D45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составе какой документации согласно Феде</w:t>
      </w:r>
      <w:r w:rsidR="003F1D6D">
        <w:rPr>
          <w:rFonts w:ascii="Times New Roman" w:hAnsi="Times New Roman" w:cs="Times New Roman"/>
          <w:sz w:val="28"/>
          <w:szCs w:val="28"/>
        </w:rPr>
        <w:t xml:space="preserve">ральному закону от 21.07.1997 № </w:t>
      </w:r>
      <w:r w:rsidRPr="0011799E">
        <w:rPr>
          <w:rFonts w:ascii="Times New Roman" w:hAnsi="Times New Roman" w:cs="Times New Roman"/>
          <w:sz w:val="28"/>
          <w:szCs w:val="28"/>
        </w:rPr>
        <w:t>116</w:t>
      </w:r>
      <w:r w:rsidRPr="0011799E">
        <w:rPr>
          <w:rFonts w:ascii="Times New Roman" w:hAnsi="Times New Roman" w:cs="Times New Roman"/>
          <w:sz w:val="28"/>
          <w:szCs w:val="28"/>
        </w:rPr>
        <w:noBreakHyphen/>
        <w:t>ФЗ</w:t>
      </w:r>
      <w:r w:rsidR="003F1D6D">
        <w:rPr>
          <w:rFonts w:ascii="Times New Roman" w:hAnsi="Times New Roman" w:cs="Times New Roman"/>
          <w:sz w:val="28"/>
          <w:szCs w:val="28"/>
        </w:rPr>
        <w:t xml:space="preserve"> </w:t>
      </w:r>
      <w:r w:rsidRPr="0011799E">
        <w:rPr>
          <w:rFonts w:ascii="Times New Roman" w:hAnsi="Times New Roman" w:cs="Times New Roman"/>
          <w:sz w:val="28"/>
          <w:szCs w:val="28"/>
        </w:rPr>
        <w:t>«О</w:t>
      </w:r>
      <w:r w:rsidR="003F1D6D">
        <w:rPr>
          <w:rFonts w:ascii="Times New Roman" w:hAnsi="Times New Roman" w:cs="Times New Roman"/>
          <w:sz w:val="28"/>
          <w:szCs w:val="28"/>
        </w:rPr>
        <w:t xml:space="preserve"> </w:t>
      </w:r>
      <w:r w:rsidRPr="0011799E">
        <w:rPr>
          <w:rFonts w:ascii="Times New Roman" w:hAnsi="Times New Roman" w:cs="Times New Roman"/>
          <w:sz w:val="28"/>
          <w:szCs w:val="28"/>
        </w:rPr>
        <w:t>промышленной безопасности опасных производственных объектов» разрабатывается декларация промышленной безопасности опасного производственного объекта?</w:t>
      </w:r>
    </w:p>
    <w:p w14:paraId="69125D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 разрабатывается в составе проектной документации на строительство, реконструкцию опасного производственного объекта, а также документации на техническое перевооружение, консервацию, ликвидацию опасного производственного объекта?</w:t>
      </w:r>
    </w:p>
    <w:p w14:paraId="008D4192" w14:textId="771DC6A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оснований разработки обоснования безопасности опасного производственного объекта при капитальном ремонте, консервации или ликвидации опасного производственного объекта указано неверно и противоречит Федеральному закону от </w:t>
      </w:r>
      <w:r w:rsidR="002E3A46">
        <w:rPr>
          <w:rFonts w:ascii="Times New Roman" w:hAnsi="Times New Roman" w:cs="Times New Roman"/>
          <w:sz w:val="28"/>
          <w:szCs w:val="28"/>
        </w:rPr>
        <w:t xml:space="preserve"> </w:t>
      </w:r>
      <w:r w:rsidR="003F1D6D">
        <w:rPr>
          <w:rFonts w:ascii="Times New Roman" w:hAnsi="Times New Roman" w:cs="Times New Roman"/>
          <w:sz w:val="28"/>
          <w:szCs w:val="28"/>
        </w:rPr>
        <w:t xml:space="preserve">21.07.1997 № </w:t>
      </w:r>
      <w:r w:rsidRPr="0011799E">
        <w:rPr>
          <w:rFonts w:ascii="Times New Roman" w:hAnsi="Times New Roman" w:cs="Times New Roman"/>
          <w:sz w:val="28"/>
          <w:szCs w:val="28"/>
        </w:rPr>
        <w:t>116</w:t>
      </w:r>
      <w:r w:rsidRPr="0011799E">
        <w:rPr>
          <w:rFonts w:ascii="Times New Roman" w:hAnsi="Times New Roman" w:cs="Times New Roman"/>
          <w:sz w:val="28"/>
          <w:szCs w:val="28"/>
        </w:rPr>
        <w:noBreakHyphen/>
        <w:t>ФЗ</w:t>
      </w:r>
      <w:r w:rsidR="003F1D6D">
        <w:rPr>
          <w:rFonts w:ascii="Times New Roman" w:hAnsi="Times New Roman" w:cs="Times New Roman"/>
          <w:sz w:val="28"/>
          <w:szCs w:val="28"/>
        </w:rPr>
        <w:t xml:space="preserve"> </w:t>
      </w:r>
      <w:r w:rsidRPr="0011799E">
        <w:rPr>
          <w:rFonts w:ascii="Times New Roman" w:hAnsi="Times New Roman" w:cs="Times New Roman"/>
          <w:sz w:val="28"/>
          <w:szCs w:val="28"/>
        </w:rPr>
        <w:t>«О промышленной безопасности опасных производственных объектов»?</w:t>
      </w:r>
    </w:p>
    <w:p w14:paraId="461936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документация не подлежит экспертизе промышленной безопасности согласно Федеральному закону от</w:t>
      </w:r>
      <w:r w:rsidR="002E3A46">
        <w:rPr>
          <w:rFonts w:ascii="Times New Roman" w:hAnsi="Times New Roman" w:cs="Times New Roman"/>
          <w:sz w:val="28"/>
          <w:szCs w:val="28"/>
        </w:rPr>
        <w:t xml:space="preserve"> </w:t>
      </w:r>
      <w:r w:rsidRPr="0011799E">
        <w:rPr>
          <w:rFonts w:ascii="Times New Roman" w:hAnsi="Times New Roman" w:cs="Times New Roman"/>
          <w:sz w:val="28"/>
          <w:szCs w:val="28"/>
        </w:rPr>
        <w:t>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5053BD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документе при консервации объекта капитального строительства должен быть определен перечень работ по консервации объекта согласно установленным постановлением Правительства Российской Федерации от 30.09.2011 № 802 «Об утверждении правил консервации объекта капитального строительства» требований?</w:t>
      </w:r>
    </w:p>
    <w:p w14:paraId="37A177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термина «назначенный ресурс» машины и (или) оборудования соответствует ТР ТС 010/2011«Технический регламент Таможенного союза. О безопасности машин и оборудования», утвержденного решением комиссии Таможенного союза от 18.10.2011 № 823?</w:t>
      </w:r>
    </w:p>
    <w:p w14:paraId="486FBD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термина «назначенный срок службы» машины и (или) оборудования соответствует ТР ТС 010/2011«Технический регламент Таможенного союза. О безопасности машин и оборудования», утвержденного решением комиссии Таможенного союза от 18.10.2011 № 823?</w:t>
      </w:r>
    </w:p>
    <w:p w14:paraId="01C12D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термина «предельное состояние» машины и (или) оборудования соответствует ТР ТС 010/2011«Технический регламент Таможенного союза. О безопасности машин и оборудования», утвержденного решением комиссии Таможенного союза от 18.10.2011 № 823?</w:t>
      </w:r>
    </w:p>
    <w:p w14:paraId="6AEFB3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ниже машин и (или) оборудование подлежат оценке соответствия согласно требованиям ТР ТС 010/2011«Технический регламент Таможенного союза. О безопасности машин и оборудования», утвержденного решением комиссии Таможенного союза от 18.10.2011 № 823?</w:t>
      </w:r>
    </w:p>
    <w:p w14:paraId="08D0A0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является «единственным документом, подтверждающим соответствие машины и (или) оборудования» требованиям ТР ТС 010/2011 «Технический регламент Таможенного союза. О безопасности машин и оборудования», утвержденного решением комиссии Таможенного союза от 18.10.2011 № 823?</w:t>
      </w:r>
    </w:p>
    <w:p w14:paraId="46A0A8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срок действия сертификата соответствия устанавливается для выпущенной партии машин и (или) оборудования согласно </w:t>
      </w:r>
      <w:r w:rsidR="002E3A46">
        <w:rPr>
          <w:rFonts w:ascii="Times New Roman" w:hAnsi="Times New Roman" w:cs="Times New Roman"/>
          <w:sz w:val="28"/>
          <w:szCs w:val="28"/>
        </w:rPr>
        <w:br/>
      </w:r>
      <w:r w:rsidRPr="0011799E">
        <w:rPr>
          <w:rFonts w:ascii="Times New Roman" w:hAnsi="Times New Roman" w:cs="Times New Roman"/>
          <w:sz w:val="28"/>
          <w:szCs w:val="28"/>
        </w:rPr>
        <w:t>ТР ТС 010/2011 «Технический регламент Таможенного союза. О безопасности машин и оборудования», утвержденного решением комиссии Таможенного союза от 18.10.2011 № 823?</w:t>
      </w:r>
    </w:p>
    <w:p w14:paraId="1C7188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требований предъявляется к органу управления аварийной остановкой машины и (или) оборудования согласно требованиям ТР ТС 010/2011 «Технический регламент Таможенного союза. О безопасности машин и оборудования», утвержденного решением комиссии Таможенного союза от 18.10.2011 № 823?</w:t>
      </w:r>
    </w:p>
    <w:p w14:paraId="4A8B549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какие машины и оборудование распространяется </w:t>
      </w:r>
      <w:r w:rsidR="002E3A46">
        <w:rPr>
          <w:rFonts w:ascii="Times New Roman" w:hAnsi="Times New Roman" w:cs="Times New Roman"/>
          <w:sz w:val="28"/>
          <w:szCs w:val="28"/>
        </w:rPr>
        <w:br/>
      </w:r>
      <w:r w:rsidRPr="0011799E">
        <w:rPr>
          <w:rFonts w:ascii="Times New Roman" w:hAnsi="Times New Roman" w:cs="Times New Roman"/>
          <w:sz w:val="28"/>
          <w:szCs w:val="28"/>
        </w:rPr>
        <w:t>ТР ТС 010/2011 «Технический регламент Таможенного союза. О безопасности машин и оборудования», утвержденный решением комиссии Таможенного союза от 18.10.2011 № 823?</w:t>
      </w:r>
    </w:p>
    <w:p w14:paraId="5E3968B7" w14:textId="4C5AC8F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«аварии»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 является верным?</w:t>
      </w:r>
    </w:p>
    <w:p w14:paraId="5B732D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приведенных определений «допустимого риска» согласно </w:t>
      </w:r>
      <w:r w:rsidR="002E3A46">
        <w:rPr>
          <w:rFonts w:ascii="Times New Roman" w:hAnsi="Times New Roman" w:cs="Times New Roman"/>
          <w:sz w:val="28"/>
          <w:szCs w:val="28"/>
        </w:rPr>
        <w:br/>
      </w:r>
      <w:r w:rsidRPr="0011799E">
        <w:rPr>
          <w:rFonts w:ascii="Times New Roman" w:hAnsi="Times New Roman" w:cs="Times New Roman"/>
          <w:sz w:val="28"/>
          <w:szCs w:val="28"/>
        </w:rPr>
        <w:t>ТР ТС 010/2011 «Технический регламент Таможенного союза. О безопасности машин и оборудования», утвержденному решением комиссии Таможенного союза от 18.10.2011 № 823, является верным?</w:t>
      </w:r>
    </w:p>
    <w:p w14:paraId="6C9F3B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приведенных определений «машины» согласно </w:t>
      </w:r>
      <w:r w:rsidR="002E3A46">
        <w:rPr>
          <w:rFonts w:ascii="Times New Roman" w:hAnsi="Times New Roman" w:cs="Times New Roman"/>
          <w:sz w:val="28"/>
          <w:szCs w:val="28"/>
        </w:rPr>
        <w:br/>
      </w:r>
      <w:r w:rsidRPr="0011799E">
        <w:rPr>
          <w:rFonts w:ascii="Times New Roman" w:hAnsi="Times New Roman" w:cs="Times New Roman"/>
          <w:sz w:val="28"/>
          <w:szCs w:val="28"/>
        </w:rPr>
        <w:t>ТР ТС 010/2011 «Технический регламент Таможенного союза. О безопасности машин и оборудования», утвержденному решением комиссии Таможенного союза от 18.10.2011 № 823, является верным?</w:t>
      </w:r>
    </w:p>
    <w:p w14:paraId="33CA93F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Что понимается под «обоснованием безопасности» согласно </w:t>
      </w:r>
      <w:r w:rsidR="002E3A46">
        <w:rPr>
          <w:rFonts w:ascii="Times New Roman" w:hAnsi="Times New Roman" w:cs="Times New Roman"/>
          <w:sz w:val="28"/>
          <w:szCs w:val="28"/>
        </w:rPr>
        <w:br/>
      </w:r>
      <w:r w:rsidRPr="0011799E">
        <w:rPr>
          <w:rFonts w:ascii="Times New Roman" w:hAnsi="Times New Roman" w:cs="Times New Roman"/>
          <w:sz w:val="28"/>
          <w:szCs w:val="28"/>
        </w:rPr>
        <w:t>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7D9C47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«риска»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 является верным?</w:t>
      </w:r>
    </w:p>
    <w:p w14:paraId="6F6528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из перечисленных не входит в комплекс мер по обеспечению безопасности машин и оборудования при разработке (проектировании), установленных ТР ТС 010/2011 «Технический регламент Таможенного союза. О безопасности машин и оборудования», утвержденным решением комиссии Таможенного союза от 18.10.2011 № 823?</w:t>
      </w:r>
    </w:p>
    <w:p w14:paraId="16C70C3B" w14:textId="51DC6C8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показателем не обеспечивается уровень безопасности машин и оборудования, соответствующий установленному при разработке (проектировании) риску, согласно требованиям ТР ТС 010/2011 «Технический регламент Таможенного союза. О безопасности машин и оборудования», утвержденного решением комиссии Таможенного союза от 18.10.2011 № 823?</w:t>
      </w:r>
    </w:p>
    <w:p w14:paraId="6D2CDE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документы из перечисленных не должны разрабатываться (или устанавливаться) при разработке (проектировании) машин и (или) оборудования в соответствии с требованиями ТР ТС 010/2011 «Технический регламент Таможенного союза. О безопасности машин и оборудования», утвержденного решением комиссии Таможенного союза от 18.10.2011 № 823?</w:t>
      </w:r>
    </w:p>
    <w:p w14:paraId="6D55D9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какими организациями должны согласовываться отклонения от проектной документации при изготовлении машины и (или) оборудования в соответствии с требованиями ТР ТС 010/2011 «Технический регламент Таможенного союза. О безопасности машин и оборудования», утвержденного решением комиссии Таможенного союза от 18.10.2011 № 823?</w:t>
      </w:r>
    </w:p>
    <w:p w14:paraId="117EE3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форме не подлежат оценке соответствия машины и (или) оборудование, выпускаемые в обращение на единой таможенной территории Таможенного союза, требованиям ТР ТС 010/2011 «Технический регламент Таможенного союза. О безопасности машин и оборудования», утвержденным решением комиссии Таможенного союза от 18.10.2011 № 823?</w:t>
      </w:r>
    </w:p>
    <w:p w14:paraId="4BF02E72" w14:textId="103CEEE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форм оценки соответствия не применяется для машин и (или) оборудования, выпускаемых на единой таможенной территории Таможенного союза, в соответствии с требованиями ТР ТС 010/2011 «Технический регламент Таможенного союза. О безопасности машин и оборудования», утвержденного решением комиссии Таможенного союза от 18.10.2011 № 823?</w:t>
      </w:r>
    </w:p>
    <w:p w14:paraId="5832AE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документе должны быть указаны сведения о декларации соответствия или о сертификате соответствия машины и (или) оборудования согласно требованиям ТР ТС 010/2011 «Технический регламент Таможенного союза. О безопасности машин и оборудования», утвержденного решением комиссии Таможенного союза от 18.10.2011 № 823?</w:t>
      </w:r>
    </w:p>
    <w:p w14:paraId="2B678FD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срок действия декларации соответствия установлен в соответствии с требованиями ТР ТС 010/2011 «Технический регламент Таможенного союза. О безопасности машин и оборудования», утвержденного решением комиссии Таможенного союза от 18.10.2011 № 823?</w:t>
      </w:r>
    </w:p>
    <w:p w14:paraId="3F06D2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срок действия сертификата соответствия установлен </w:t>
      </w:r>
      <w:r w:rsidR="002E3A46">
        <w:rPr>
          <w:rFonts w:ascii="Times New Roman" w:hAnsi="Times New Roman" w:cs="Times New Roman"/>
          <w:sz w:val="28"/>
          <w:szCs w:val="28"/>
        </w:rPr>
        <w:br/>
      </w:r>
      <w:r w:rsidRPr="0011799E">
        <w:rPr>
          <w:rFonts w:ascii="Times New Roman" w:hAnsi="Times New Roman" w:cs="Times New Roman"/>
          <w:sz w:val="28"/>
          <w:szCs w:val="28"/>
        </w:rPr>
        <w:t>ТР ТС 010/2011 «Технический регламент Таможенного союза. О безопасности машин и оборудования», утвержденным решением комиссии Таможенного союза от 18.10.2011 № 823, для выпускаемых машин и (или) оборудования серийного производства?</w:t>
      </w:r>
    </w:p>
    <w:p w14:paraId="03B407A0" w14:textId="7EA9FFE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форме оценки соответствия подлежит арматура промышленная трубопроводная в соответствии с требованиями ТР ТС 010/2011 «Технический регламент Таможенного союза. О безопасности машин и оборудования», утвержденного решением комиссии Таможенного союза от 18.10.2011 № 823?</w:t>
      </w:r>
    </w:p>
    <w:p w14:paraId="2C9537A1" w14:textId="5ACB942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форме оценки соответствия подлежит оборудование для вентиляции и пылеподавления в соответствии с требованиями ТР ТС 010/2011 «Технический регламент Таможенного союза. О безопасности машин и оборудования», утвержденного решением комиссии Таможенного союза от 18.10.2011 № 823?</w:t>
      </w:r>
    </w:p>
    <w:p w14:paraId="7383DF4C" w14:textId="4EFF04B7" w:rsidR="00CB433E" w:rsidRPr="007D17F2"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форме оценки соответствия подлежит оборудование химическое, нефтегазоперерабатывающее в соответствии с требованиями </w:t>
      </w:r>
      <w:r w:rsidRPr="007D17F2">
        <w:rPr>
          <w:rFonts w:ascii="Times New Roman" w:hAnsi="Times New Roman" w:cs="Times New Roman"/>
          <w:sz w:val="28"/>
          <w:szCs w:val="28"/>
        </w:rPr>
        <w:t>ТР ТС 010/2011 «Технический регламент Таможенного союза. О безопасности машин и оборудования», утвержденного решением комиссии Таможенного союза от 18.10.2011 № 823?</w:t>
      </w:r>
    </w:p>
    <w:p w14:paraId="251A4F36" w14:textId="2864BFF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форме оценки соответствия подлежит оборудование компрессорное в </w:t>
      </w:r>
      <w:r w:rsidR="007D17F2">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w:t>
      </w:r>
      <w:r w:rsidR="007D17F2">
        <w:rPr>
          <w:rFonts w:ascii="Times New Roman" w:hAnsi="Times New Roman" w:cs="Times New Roman"/>
          <w:sz w:val="28"/>
          <w:szCs w:val="28"/>
        </w:rPr>
        <w:t xml:space="preserve"> </w:t>
      </w:r>
      <w:r w:rsidRPr="0011799E">
        <w:rPr>
          <w:rFonts w:ascii="Times New Roman" w:hAnsi="Times New Roman" w:cs="Times New Roman"/>
          <w:sz w:val="28"/>
          <w:szCs w:val="28"/>
        </w:rPr>
        <w:t> требованиями ТР ТС 010/2011 «Технический регламент Таможенного союза. О безопасности машин и оборудования», утвержденного решением комиссии Таможенного союза от 18.10.2011 № 823?</w:t>
      </w:r>
    </w:p>
    <w:p w14:paraId="7D5D93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форме оценки соответствия подлежат краны грузоподъемные в соответствии с требованиями ТР ТС 010/2011 «Технический регламент Таможенного союза. О безопасности машин и оборудования», утвержденного решением комиссии Таможенного союза от 18.10.2011 № 823?</w:t>
      </w:r>
    </w:p>
    <w:p w14:paraId="0A028A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из перечисленных идентификационных признаков оборудования для работы во взрывоопасных средах указан верно в соответствии </w:t>
      </w:r>
      <w:r w:rsidR="007D17F2">
        <w:rPr>
          <w:rFonts w:ascii="Times New Roman" w:hAnsi="Times New Roman" w:cs="Times New Roman"/>
          <w:sz w:val="28"/>
          <w:szCs w:val="28"/>
        </w:rPr>
        <w:br/>
      </w:r>
      <w:r w:rsidRPr="0011799E">
        <w:rPr>
          <w:rFonts w:ascii="Times New Roman" w:hAnsi="Times New Roman" w:cs="Times New Roman"/>
          <w:sz w:val="28"/>
          <w:szCs w:val="28"/>
        </w:rPr>
        <w:t>с ТР ТС 012/2011«Технический регламент Таможенного союза. О безопасности оборудования для работы во взрывоопасных средах», утвержденным решением комиссии Таможенного союза от 18.10.2011 № 825?</w:t>
      </w:r>
    </w:p>
    <w:p w14:paraId="1E8D0D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«взрывобезопасности» соответствует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245CAD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«взрывозащиты» соответствует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126663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«взрывоопасная зона» соответствует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7D1042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«оборудование для работы во взрывоопасных средах» соответствует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73CCB4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требований к оборудованию для работы во взрывоопасных средах согласно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 необходимых для его безопасного функционирования и эксплуатации в отношении риска взрыва, указано неверно?</w:t>
      </w:r>
    </w:p>
    <w:p w14:paraId="0F32B0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классификации оборудования для работы во взрывоопасных средах не установлен ТР ТС 012/2011 «Технический регламент Таможенного союза. О безопасности оборудования для работы во взрывоопасных средах», утвержденным решением комиссии Таможенного союза от 18.10.2011 № 825?</w:t>
      </w:r>
    </w:p>
    <w:p w14:paraId="26B5CE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наибольшая допустимая температура поверхности у оборудования класса Т6 установлена в соответствии с классификацией оборудования по температурным классам согласно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27C904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«взрывонепроницаемой оболочки «d» соответствует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65CAD6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взрывозащиты имеет неэлектрическое оборудование, предназначенное для работы во взрывоопасных средах с маркировкой «d», согласно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3186D5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уровней взрывозащиты установлено в соответствии с классификацией оборудования в зависимости от опасности стать источником воспламенения и условий его применения во взрывоопасных средах согласно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1CCBFE6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каких местах применяется оборудование группы III согласно </w:t>
      </w:r>
      <w:r w:rsidR="007D17F2">
        <w:rPr>
          <w:rFonts w:ascii="Times New Roman" w:hAnsi="Times New Roman" w:cs="Times New Roman"/>
          <w:sz w:val="28"/>
          <w:szCs w:val="28"/>
        </w:rPr>
        <w:br/>
      </w:r>
      <w:r w:rsidRPr="0011799E">
        <w:rPr>
          <w:rFonts w:ascii="Times New Roman" w:hAnsi="Times New Roman" w:cs="Times New Roman"/>
          <w:sz w:val="28"/>
          <w:szCs w:val="28"/>
        </w:rPr>
        <w:t>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58EAED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требований взрывобезопасности применимо для оборудования с уровнем взрывозащиты «повышенная надежность против взрыва» («повышенный») согласно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47AB5F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обеспечивается максимальная достоверность вихретокового контроля объектов из ферромагнитных материалов в соответствии с РД 13</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2006 «Методические рекомендации о порядке проведения вихретокового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147F8B8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соединения не являются объектами вихретокового контроля конструкций в соответствии с РД 13</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2006 «Методические рекомендации о порядке проведения вихретокового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7C18D285" w14:textId="3C2443C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дефекты не могут быть выявлены при вихретоковом контроле технических устройств и </w:t>
      </w:r>
      <w:r w:rsidR="007D17F2">
        <w:rPr>
          <w:rFonts w:ascii="Times New Roman" w:hAnsi="Times New Roman" w:cs="Times New Roman"/>
          <w:sz w:val="28"/>
          <w:szCs w:val="28"/>
        </w:rPr>
        <w:t xml:space="preserve"> </w:t>
      </w:r>
      <w:r w:rsidRPr="0011799E">
        <w:rPr>
          <w:rFonts w:ascii="Times New Roman" w:hAnsi="Times New Roman" w:cs="Times New Roman"/>
          <w:sz w:val="28"/>
          <w:szCs w:val="28"/>
        </w:rPr>
        <w:t>сооружений в </w:t>
      </w:r>
      <w:r w:rsidR="007D17F2">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РД 13</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2006 «Методические рекомендации о порядке проведения вихретокового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5F512A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трещины позволяет выявлять вихретоковый контроль в соответствии с РД 13</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2006 «Методические рекомендации о порядке проведения вихретокового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47DE50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шкале оценивают качество проконтролированных элементов методом вихретокового контроля соединений в соответствии с РД 13</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2006 «Методические рекомендации о порядке проведения вихретокового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36B258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целях проводят тепловой контроль технических устройств в соответствии с РД 13</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рекомендации о порядке проведения теплового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72F11C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применяют пассивный способ теплового контроля технических устройств и сооружений в соответствии с РД 13</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рекомендации о порядке проведения теплового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26DDF36C" w14:textId="5648670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применяют активный способ теплового контроля технических устройств и</w:t>
      </w:r>
      <w:r w:rsidR="007D17F2">
        <w:rPr>
          <w:rFonts w:ascii="Times New Roman" w:hAnsi="Times New Roman" w:cs="Times New Roman"/>
          <w:sz w:val="28"/>
          <w:szCs w:val="28"/>
        </w:rPr>
        <w:t xml:space="preserve"> </w:t>
      </w:r>
      <w:r w:rsidRPr="0011799E">
        <w:rPr>
          <w:rFonts w:ascii="Times New Roman" w:hAnsi="Times New Roman" w:cs="Times New Roman"/>
          <w:sz w:val="28"/>
          <w:szCs w:val="28"/>
        </w:rPr>
        <w:t> сооружений в </w:t>
      </w:r>
      <w:r w:rsidR="007D17F2">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РД 13</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рекомендации о порядке проведения теплового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2BD049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процедур не включается в проведение теплового контроля технических устройств и сооружений в соответствии с РД 13</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рекомендации о порядке проведения теплового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709446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Кто устанавливает необходимость, объемы и срок следующего теплового контроля при эксплуатации и техническом диагностировании (освидетельствовании) технических устройств и сооружений в соответствии с РД 13</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рекомендации о порядке проведения теплового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036064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характеристики не рассматривают при оценке степени опасности обнаруженных аномалий по результатам теплового контроля технического устройства в соответствии с РД 13</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рекомендации о порядке проведения теплового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2409D1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объектов магнитопорошкового контроля технических устройств и сооружений указан неверно и противоречит РД 13</w:t>
      </w:r>
      <w:r w:rsidRPr="0011799E">
        <w:rPr>
          <w:rFonts w:ascii="Times New Roman" w:hAnsi="Times New Roman" w:cs="Times New Roman"/>
          <w:sz w:val="28"/>
          <w:szCs w:val="28"/>
        </w:rPr>
        <w:noBreakHyphen/>
        <w:t>05</w:t>
      </w:r>
      <w:r w:rsidRPr="0011799E">
        <w:rPr>
          <w:rFonts w:ascii="Times New Roman" w:hAnsi="Times New Roman" w:cs="Times New Roman"/>
          <w:sz w:val="28"/>
          <w:szCs w:val="28"/>
        </w:rPr>
        <w:noBreakHyphen/>
        <w:t>2006 «Методические рекомендации о порядке проведения магнитопорошкового контроля технических устройств и сооружений, применяемых и эксплуатируемых на опасных производственных объектах», утвержденному приказом Ростехнадзора от 13.12.2006 № 1072?</w:t>
      </w:r>
    </w:p>
    <w:p w14:paraId="27B2CD2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дефекты позволяет определять магнитопорошковый метод неразрушающего контроля технических устройств и</w:t>
      </w:r>
      <w:r w:rsidR="003B5033">
        <w:rPr>
          <w:rFonts w:ascii="Times New Roman" w:hAnsi="Times New Roman" w:cs="Times New Roman"/>
          <w:sz w:val="28"/>
          <w:szCs w:val="28"/>
        </w:rPr>
        <w:t xml:space="preserve"> </w:t>
      </w:r>
      <w:r w:rsidRPr="0011799E">
        <w:rPr>
          <w:rFonts w:ascii="Times New Roman" w:hAnsi="Times New Roman" w:cs="Times New Roman"/>
          <w:sz w:val="28"/>
          <w:szCs w:val="28"/>
        </w:rPr>
        <w:t> сооружений в соответствии с РД 13</w:t>
      </w:r>
      <w:r w:rsidRPr="0011799E">
        <w:rPr>
          <w:rFonts w:ascii="Times New Roman" w:hAnsi="Times New Roman" w:cs="Times New Roman"/>
          <w:sz w:val="28"/>
          <w:szCs w:val="28"/>
        </w:rPr>
        <w:noBreakHyphen/>
        <w:t>05</w:t>
      </w:r>
      <w:r w:rsidRPr="0011799E">
        <w:rPr>
          <w:rFonts w:ascii="Times New Roman" w:hAnsi="Times New Roman" w:cs="Times New Roman"/>
          <w:sz w:val="28"/>
          <w:szCs w:val="28"/>
        </w:rPr>
        <w:noBreakHyphen/>
        <w:t>2006 «Методические рекомендации о порядке проведения магнитопорошкового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11746919" w14:textId="32A66E6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использования магнитопорошкового метода для контроля технических устройств и сооружений с немагнитными покрытиями является верным в</w:t>
      </w:r>
      <w:r w:rsidR="003B5033">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w:t>
      </w:r>
      <w:r w:rsidR="003B5033">
        <w:rPr>
          <w:rFonts w:ascii="Times New Roman" w:hAnsi="Times New Roman" w:cs="Times New Roman"/>
          <w:sz w:val="28"/>
          <w:szCs w:val="28"/>
        </w:rPr>
        <w:t xml:space="preserve"> </w:t>
      </w:r>
      <w:r w:rsidRPr="0011799E">
        <w:rPr>
          <w:rFonts w:ascii="Times New Roman" w:hAnsi="Times New Roman" w:cs="Times New Roman"/>
          <w:sz w:val="28"/>
          <w:szCs w:val="28"/>
        </w:rPr>
        <w:t> РД 13</w:t>
      </w:r>
      <w:r w:rsidRPr="0011799E">
        <w:rPr>
          <w:rFonts w:ascii="Times New Roman" w:hAnsi="Times New Roman" w:cs="Times New Roman"/>
          <w:sz w:val="28"/>
          <w:szCs w:val="28"/>
        </w:rPr>
        <w:noBreakHyphen/>
        <w:t>05</w:t>
      </w:r>
      <w:r w:rsidRPr="0011799E">
        <w:rPr>
          <w:rFonts w:ascii="Times New Roman" w:hAnsi="Times New Roman" w:cs="Times New Roman"/>
          <w:sz w:val="28"/>
          <w:szCs w:val="28"/>
        </w:rPr>
        <w:noBreakHyphen/>
        <w:t>2006 «Методические рекомендации о порядке проведения магнитопорошкового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39F08C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поверхностей технических устройств и сооружений не предусмотрено проведение капиллярного контроля согласно РД 13</w:t>
      </w:r>
      <w:r w:rsidRPr="0011799E">
        <w:rPr>
          <w:rFonts w:ascii="Times New Roman" w:hAnsi="Times New Roman" w:cs="Times New Roman"/>
          <w:sz w:val="28"/>
          <w:szCs w:val="28"/>
        </w:rPr>
        <w:noBreakHyphen/>
        <w:t>06</w:t>
      </w:r>
      <w:r w:rsidRPr="0011799E">
        <w:rPr>
          <w:rFonts w:ascii="Times New Roman" w:hAnsi="Times New Roman" w:cs="Times New Roman"/>
          <w:sz w:val="28"/>
          <w:szCs w:val="28"/>
        </w:rPr>
        <w:noBreakHyphen/>
        <w:t>2006 «Методические рекомендации о порядке проведения капиллярного контроля технических устройств и сооружений, применяемых на опасных производственных объектах», утвержденному приказом Ростехнадзора от 13.12.2006 № 1072?</w:t>
      </w:r>
    </w:p>
    <w:p w14:paraId="5C3B4E6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возможно выявление поверхностных несплошностей при капиллярном контроле технических устройств и сооружений согласно РД 13</w:t>
      </w:r>
      <w:r w:rsidRPr="0011799E">
        <w:rPr>
          <w:rFonts w:ascii="Times New Roman" w:hAnsi="Times New Roman" w:cs="Times New Roman"/>
          <w:sz w:val="28"/>
          <w:szCs w:val="28"/>
        </w:rPr>
        <w:noBreakHyphen/>
        <w:t>06</w:t>
      </w:r>
      <w:r w:rsidRPr="0011799E">
        <w:rPr>
          <w:rFonts w:ascii="Times New Roman" w:hAnsi="Times New Roman" w:cs="Times New Roman"/>
          <w:sz w:val="28"/>
          <w:szCs w:val="28"/>
        </w:rPr>
        <w:noBreakHyphen/>
        <w:t>2006 «Методические рекомендации о порядке проведения капиллярного контроля технических устройств и сооружений, применяемых на опасных производственных объектах», утвержденному приказом Ростехнадзора от 13.12.2006 № 1072?</w:t>
      </w:r>
    </w:p>
    <w:p w14:paraId="6A3BD5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сварные соединения технических устройств и сооружений не подлежат капиллярному контролю в соответствии с </w:t>
      </w:r>
      <w:r w:rsidR="003B5033">
        <w:rPr>
          <w:rFonts w:ascii="Times New Roman" w:hAnsi="Times New Roman" w:cs="Times New Roman"/>
          <w:sz w:val="28"/>
          <w:szCs w:val="28"/>
        </w:rPr>
        <w:t xml:space="preserve"> </w:t>
      </w:r>
      <w:r w:rsidRPr="0011799E">
        <w:rPr>
          <w:rFonts w:ascii="Times New Roman" w:hAnsi="Times New Roman" w:cs="Times New Roman"/>
          <w:sz w:val="28"/>
          <w:szCs w:val="28"/>
        </w:rPr>
        <w:t>РД 13</w:t>
      </w:r>
      <w:r w:rsidRPr="0011799E">
        <w:rPr>
          <w:rFonts w:ascii="Times New Roman" w:hAnsi="Times New Roman" w:cs="Times New Roman"/>
          <w:sz w:val="28"/>
          <w:szCs w:val="28"/>
        </w:rPr>
        <w:noBreakHyphen/>
        <w:t>06</w:t>
      </w:r>
      <w:r w:rsidRPr="0011799E">
        <w:rPr>
          <w:rFonts w:ascii="Times New Roman" w:hAnsi="Times New Roman" w:cs="Times New Roman"/>
          <w:sz w:val="28"/>
          <w:szCs w:val="28"/>
        </w:rPr>
        <w:noBreakHyphen/>
        <w:t>2006 «Методические рекомендации о порядке проведения капиллярного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1488FA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очередности выполняется капиллярный контроль при проведении контроля одного объекта несколькими видами неразрушающего контроля согласно РД 13</w:t>
      </w:r>
      <w:r w:rsidRPr="0011799E">
        <w:rPr>
          <w:rFonts w:ascii="Times New Roman" w:hAnsi="Times New Roman" w:cs="Times New Roman"/>
          <w:sz w:val="28"/>
          <w:szCs w:val="28"/>
        </w:rPr>
        <w:noBreakHyphen/>
        <w:t>06</w:t>
      </w:r>
      <w:r w:rsidRPr="0011799E">
        <w:rPr>
          <w:rFonts w:ascii="Times New Roman" w:hAnsi="Times New Roman" w:cs="Times New Roman"/>
          <w:sz w:val="28"/>
          <w:szCs w:val="28"/>
        </w:rPr>
        <w:noBreakHyphen/>
        <w:t>2006 «Методические рекомендации о порядке проведения капиллярного контроля технических устройств и сооружений, применяемых на опасных производственных объектах», утвержденному приказом Ростехнадзора от 13.12.2006 № 1072?</w:t>
      </w:r>
    </w:p>
    <w:p w14:paraId="65F9DB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предъявляется к конструкции оборудования для исключения возникновения нагрузок на детали и сборочные единицы, которые могут привести к опасным для работающих разрушениям, согласно ГОСТ 12.2.003</w:t>
      </w:r>
      <w:r w:rsidRPr="0011799E">
        <w:rPr>
          <w:rFonts w:ascii="Times New Roman" w:hAnsi="Times New Roman" w:cs="Times New Roman"/>
          <w:sz w:val="28"/>
          <w:szCs w:val="28"/>
        </w:rPr>
        <w:noBreakHyphen/>
        <w:t>91 «Государственный стандарт союза ССР. Система стандартов безопасности труда. Оборудование производственное. Общие требования безопасности», утвержденному и введенному в действие постановлением Госстандарта СССР от 06.12.1991№ 807?</w:t>
      </w:r>
    </w:p>
    <w:p w14:paraId="3D794B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требований должны быть предусмотрены в эксплуатационной документации на производственное оборудование, если оно недостаточно устойчиво из</w:t>
      </w:r>
      <w:r w:rsidRPr="0011799E">
        <w:rPr>
          <w:rFonts w:ascii="Times New Roman" w:hAnsi="Times New Roman" w:cs="Times New Roman"/>
          <w:sz w:val="28"/>
          <w:szCs w:val="28"/>
        </w:rPr>
        <w:noBreakHyphen/>
        <w:t xml:space="preserve">за своей формы, согласно </w:t>
      </w:r>
      <w:r w:rsidR="003B5033">
        <w:rPr>
          <w:rFonts w:ascii="Times New Roman" w:hAnsi="Times New Roman" w:cs="Times New Roman"/>
          <w:sz w:val="28"/>
          <w:szCs w:val="28"/>
        </w:rPr>
        <w:br/>
      </w:r>
      <w:r w:rsidRPr="0011799E">
        <w:rPr>
          <w:rFonts w:ascii="Times New Roman" w:hAnsi="Times New Roman" w:cs="Times New Roman"/>
          <w:sz w:val="28"/>
          <w:szCs w:val="28"/>
        </w:rPr>
        <w:t>ГОСТ 12.2.003</w:t>
      </w:r>
      <w:r w:rsidRPr="0011799E">
        <w:rPr>
          <w:rFonts w:ascii="Times New Roman" w:hAnsi="Times New Roman" w:cs="Times New Roman"/>
          <w:sz w:val="28"/>
          <w:szCs w:val="28"/>
        </w:rPr>
        <w:noBreakHyphen/>
        <w:t>91 «Государственный стандарт союза ССР. Система стандартов безопасности труда. Оборудование производственное. Общие требования безопасности», утвержденному и введенному в действие постановлением Госстандарта СССР от 06.12.1991№ 807?</w:t>
      </w:r>
    </w:p>
    <w:p w14:paraId="715A2D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требований к конструкции защитного ограждения оборудования указано неверно и противоречит ГОСТ 12.2.003</w:t>
      </w:r>
      <w:r w:rsidRPr="0011799E">
        <w:rPr>
          <w:rFonts w:ascii="Times New Roman" w:hAnsi="Times New Roman" w:cs="Times New Roman"/>
          <w:sz w:val="28"/>
          <w:szCs w:val="28"/>
        </w:rPr>
        <w:noBreakHyphen/>
        <w:t>91 «Государственный стандарт союза ССР. Система стандартов безопасности труда. Оборудование производственное. Общие требования безопасности», утвержденному и введенному в действие постановлением Госстандарта СССР от 06.12.1991№ 807?</w:t>
      </w:r>
    </w:p>
    <w:p w14:paraId="2B9363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условие необходимо соблюдать при контроле по схеме «тандем», используя сканирующее устройство, согласно </w:t>
      </w:r>
      <w:r w:rsidR="003B5033">
        <w:rPr>
          <w:rFonts w:ascii="Times New Roman" w:hAnsi="Times New Roman" w:cs="Times New Roman"/>
          <w:sz w:val="28"/>
          <w:szCs w:val="28"/>
        </w:rPr>
        <w:br/>
      </w:r>
      <w:r w:rsidRPr="0011799E">
        <w:rPr>
          <w:rFonts w:ascii="Times New Roman" w:hAnsi="Times New Roman" w:cs="Times New Roman"/>
          <w:sz w:val="28"/>
          <w:szCs w:val="28"/>
        </w:rPr>
        <w:t>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506C665D" w14:textId="35E6825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проводят сканирование при контроле пьезоэлектрическим преобразователем хордового типа согласно 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699FE8A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параметры определяют при обнаружении несплошностей с амплитудой эхо</w:t>
      </w:r>
      <w:r w:rsidRPr="0011799E">
        <w:rPr>
          <w:rFonts w:ascii="Times New Roman" w:hAnsi="Times New Roman" w:cs="Times New Roman"/>
          <w:sz w:val="28"/>
          <w:szCs w:val="28"/>
        </w:rPr>
        <w:noBreakHyphen/>
        <w:t>сигнала равной или большей контрольного уровня согласно 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36AC69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допускается отклонение при относительной погрешности (среднее квадратичное отклонение) измерения амплитуд эхо</w:t>
      </w:r>
      <w:r w:rsidRPr="0011799E">
        <w:rPr>
          <w:rFonts w:ascii="Times New Roman" w:hAnsi="Times New Roman" w:cs="Times New Roman"/>
          <w:sz w:val="28"/>
          <w:szCs w:val="28"/>
        </w:rPr>
        <w:noBreakHyphen/>
        <w:t>сигналов согласно 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0F55DE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системе оценивают качество сварных соединений согласно 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6C4C8F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сварные соединения оцениваются баллом «1» согласно 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5033B11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сварные соединения оцениваются баллом «2» согласно 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6A1D680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обозначение качества у сварных соединений, которые считают абсолютно годными, согласно 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052D39A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способом проводят оценку дефектов при контроле сварных соединений с проточкой под подкладное кольцо согласно </w:t>
      </w:r>
      <w:r w:rsidR="003B5033">
        <w:rPr>
          <w:rFonts w:ascii="Times New Roman" w:hAnsi="Times New Roman" w:cs="Times New Roman"/>
          <w:sz w:val="28"/>
          <w:szCs w:val="28"/>
        </w:rPr>
        <w:br/>
      </w:r>
      <w:r w:rsidRPr="0011799E">
        <w:rPr>
          <w:rFonts w:ascii="Times New Roman" w:hAnsi="Times New Roman" w:cs="Times New Roman"/>
          <w:sz w:val="28"/>
          <w:szCs w:val="28"/>
        </w:rPr>
        <w:t>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330A66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следует считать сопоставимыми результаты при экспертном или дублирующем контроле двумя дефектоскопистами согласно 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3118C4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амплитуде эхо</w:t>
      </w:r>
      <w:r w:rsidRPr="0011799E">
        <w:rPr>
          <w:rFonts w:ascii="Times New Roman" w:hAnsi="Times New Roman" w:cs="Times New Roman"/>
          <w:sz w:val="28"/>
          <w:szCs w:val="28"/>
        </w:rPr>
        <w:noBreakHyphen/>
        <w:t>сигнала несплошностей необходимо фиксировать сведения в журналах контроля и заключениях согласно 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1E399C7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определяется ширина контролируемых участков основного материала в сварных соединениях различной номинальной толщины при проведении капиллярного контроля технических устройств и сооружений согласно РД 13</w:t>
      </w:r>
      <w:r w:rsidRPr="0011799E">
        <w:rPr>
          <w:rFonts w:ascii="Times New Roman" w:hAnsi="Times New Roman" w:cs="Times New Roman"/>
          <w:sz w:val="28"/>
          <w:szCs w:val="28"/>
        </w:rPr>
        <w:noBreakHyphen/>
        <w:t>06</w:t>
      </w:r>
      <w:r w:rsidRPr="0011799E">
        <w:rPr>
          <w:rFonts w:ascii="Times New Roman" w:hAnsi="Times New Roman" w:cs="Times New Roman"/>
          <w:sz w:val="28"/>
          <w:szCs w:val="28"/>
        </w:rPr>
        <w:noBreakHyphen/>
        <w:t>2006 «Методические рекомендации о порядке проведения капиллярного контроля технических устройств и сооружений, применяемых на опасных производственных объектах», утвержденному приказом Ростехнадзора от 13.12.2006 № 1072?</w:t>
      </w:r>
    </w:p>
    <w:p w14:paraId="23340D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следует контролировать поверхности сосудов под давлением, выполненные из легированных сталей, цветным методом дефектоскопии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1EFD38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проводится контроль аппаратов под давлением, для которых невозможно проведение полного внутреннего осмотра,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73790E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проводится контроль аппаратов под давлением, для которых невозможно проведение визуального осмотра внутренней и </w:t>
      </w:r>
      <w:r w:rsidR="003B5033">
        <w:rPr>
          <w:rFonts w:ascii="Times New Roman" w:hAnsi="Times New Roman" w:cs="Times New Roman"/>
          <w:sz w:val="28"/>
          <w:szCs w:val="28"/>
        </w:rPr>
        <w:t xml:space="preserve"> </w:t>
      </w:r>
      <w:r w:rsidRPr="0011799E">
        <w:rPr>
          <w:rFonts w:ascii="Times New Roman" w:hAnsi="Times New Roman" w:cs="Times New Roman"/>
          <w:sz w:val="28"/>
          <w:szCs w:val="28"/>
        </w:rPr>
        <w:t xml:space="preserve">наружной поверхностей корпуса, согласно </w:t>
      </w:r>
      <w:r w:rsidR="003B5033">
        <w:rPr>
          <w:rFonts w:ascii="Times New Roman" w:hAnsi="Times New Roman" w:cs="Times New Roman"/>
          <w:sz w:val="28"/>
          <w:szCs w:val="28"/>
        </w:rPr>
        <w:br/>
      </w:r>
      <w:r w:rsidRPr="0011799E">
        <w:rPr>
          <w:rFonts w:ascii="Times New Roman" w:hAnsi="Times New Roman" w:cs="Times New Roman"/>
          <w:sz w:val="28"/>
          <w:szCs w:val="28"/>
        </w:rPr>
        <w:t>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063F71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каким нормам оценивается качество сосуда под давлением в ходе технического освидетельствования при несоответствии отраслевых норм дефектности на период эксплуатации нормам на изготовление сосуда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4AF1DA4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предъявляется к проведению приемо</w:t>
      </w:r>
      <w:r w:rsidRPr="0011799E">
        <w:rPr>
          <w:rFonts w:ascii="Times New Roman" w:hAnsi="Times New Roman" w:cs="Times New Roman"/>
          <w:sz w:val="28"/>
          <w:szCs w:val="28"/>
        </w:rPr>
        <w:noBreakHyphen/>
        <w:t xml:space="preserve">сдаточного ультразвукового контроля сварного соединения согласно </w:t>
      </w:r>
      <w:r w:rsidR="003B5033">
        <w:rPr>
          <w:rFonts w:ascii="Times New Roman" w:hAnsi="Times New Roman" w:cs="Times New Roman"/>
          <w:sz w:val="28"/>
          <w:szCs w:val="28"/>
        </w:rPr>
        <w:br/>
      </w:r>
      <w:r w:rsidRPr="0011799E">
        <w:rPr>
          <w:rFonts w:ascii="Times New Roman" w:hAnsi="Times New Roman" w:cs="Times New Roman"/>
          <w:sz w:val="28"/>
          <w:szCs w:val="28"/>
        </w:rPr>
        <w:t>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3B506230" w14:textId="28BA25D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несплошности считаются поперечными при ультразвуковом обследовании сосудов под давлением в </w:t>
      </w:r>
      <w:r w:rsidR="003B5033">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РД 34.17.302</w:t>
      </w:r>
      <w:r w:rsidRPr="0011799E">
        <w:rPr>
          <w:rFonts w:ascii="Times New Roman" w:hAnsi="Times New Roman" w:cs="Times New Roman"/>
          <w:sz w:val="28"/>
          <w:szCs w:val="28"/>
        </w:rPr>
        <w:noBreakHyphen/>
        <w:t xml:space="preserve">97 </w:t>
      </w:r>
      <w:r w:rsidR="00817E6A">
        <w:rPr>
          <w:rFonts w:ascii="Times New Roman" w:hAnsi="Times New Roman" w:cs="Times New Roman"/>
          <w:sz w:val="28"/>
          <w:szCs w:val="28"/>
        </w:rPr>
        <w:br/>
      </w:r>
      <w:r w:rsidRPr="0011799E">
        <w:rPr>
          <w:rFonts w:ascii="Times New Roman" w:hAnsi="Times New Roman" w:cs="Times New Roman"/>
          <w:sz w:val="28"/>
          <w:szCs w:val="28"/>
        </w:rPr>
        <w:t>(ОП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утвержденным РАО «ЕЭС России» 12.12.1996?</w:t>
      </w:r>
    </w:p>
    <w:p w14:paraId="15D397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Трещины какой ширины позволяет выявлять магнитопорошковый метод контроля в соответствии с РД 13</w:t>
      </w:r>
      <w:r w:rsidRPr="0011799E">
        <w:rPr>
          <w:rFonts w:ascii="Times New Roman" w:hAnsi="Times New Roman" w:cs="Times New Roman"/>
          <w:sz w:val="28"/>
          <w:szCs w:val="28"/>
        </w:rPr>
        <w:noBreakHyphen/>
        <w:t>05</w:t>
      </w:r>
      <w:r w:rsidRPr="0011799E">
        <w:rPr>
          <w:rFonts w:ascii="Times New Roman" w:hAnsi="Times New Roman" w:cs="Times New Roman"/>
          <w:sz w:val="28"/>
          <w:szCs w:val="28"/>
        </w:rPr>
        <w:noBreakHyphen/>
        <w:t>2006 «Методические рекомендации о порядке проведения магнитопорошкового контроля технических устройств и сооружений, применяемых и </w:t>
      </w:r>
      <w:r w:rsidR="003B5033">
        <w:rPr>
          <w:rFonts w:ascii="Times New Roman" w:hAnsi="Times New Roman" w:cs="Times New Roman"/>
          <w:sz w:val="28"/>
          <w:szCs w:val="28"/>
        </w:rPr>
        <w:t xml:space="preserve"> </w:t>
      </w:r>
      <w:r w:rsidRPr="0011799E">
        <w:rPr>
          <w:rFonts w:ascii="Times New Roman" w:hAnsi="Times New Roman" w:cs="Times New Roman"/>
          <w:sz w:val="28"/>
          <w:szCs w:val="28"/>
        </w:rPr>
        <w:t>эксплуатируемых на</w:t>
      </w:r>
      <w:r w:rsidR="003B5033">
        <w:rPr>
          <w:rFonts w:ascii="Times New Roman" w:hAnsi="Times New Roman" w:cs="Times New Roman"/>
          <w:sz w:val="28"/>
          <w:szCs w:val="28"/>
        </w:rPr>
        <w:t xml:space="preserve"> </w:t>
      </w:r>
      <w:r w:rsidRPr="0011799E">
        <w:rPr>
          <w:rFonts w:ascii="Times New Roman" w:hAnsi="Times New Roman" w:cs="Times New Roman"/>
          <w:sz w:val="28"/>
          <w:szCs w:val="28"/>
        </w:rPr>
        <w:t xml:space="preserve"> опасных производственных объектах», утвержденным приказом Ростехнадзора от 13.12.2006 № 1072? </w:t>
      </w:r>
    </w:p>
    <w:p w14:paraId="7161BE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глубины трещины позволяет выявлять контроль в соответствии с РД 13</w:t>
      </w:r>
      <w:r w:rsidRPr="0011799E">
        <w:rPr>
          <w:rFonts w:ascii="Times New Roman" w:hAnsi="Times New Roman" w:cs="Times New Roman"/>
          <w:sz w:val="28"/>
          <w:szCs w:val="28"/>
        </w:rPr>
        <w:noBreakHyphen/>
        <w:t>05</w:t>
      </w:r>
      <w:r w:rsidRPr="0011799E">
        <w:rPr>
          <w:rFonts w:ascii="Times New Roman" w:hAnsi="Times New Roman" w:cs="Times New Roman"/>
          <w:sz w:val="28"/>
          <w:szCs w:val="28"/>
        </w:rPr>
        <w:noBreakHyphen/>
        <w:t>2006 «Методические рекомендации о порядке проведения магнитопорошкового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4DD6CC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Технические устройства и сооружения с немагнитными покрытиями какой толщины могут быть проконтролированы без существенного уменьшения выявляемости дефектов с помощью магнитопорошкового контроля в соответствии с РД 13</w:t>
      </w:r>
      <w:r w:rsidRPr="0011799E">
        <w:rPr>
          <w:rFonts w:ascii="Times New Roman" w:hAnsi="Times New Roman" w:cs="Times New Roman"/>
          <w:sz w:val="28"/>
          <w:szCs w:val="28"/>
        </w:rPr>
        <w:noBreakHyphen/>
        <w:t>05</w:t>
      </w:r>
      <w:r w:rsidRPr="0011799E">
        <w:rPr>
          <w:rFonts w:ascii="Times New Roman" w:hAnsi="Times New Roman" w:cs="Times New Roman"/>
          <w:sz w:val="28"/>
          <w:szCs w:val="28"/>
        </w:rPr>
        <w:noBreakHyphen/>
        <w:t>2006 «Методические рекомендации о порядке проведения магнитопорошкового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4481A859" w14:textId="084A6D5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Дефект какой глубины можно выявить с помощью магнитопорошкового контроля технических устройств и сооружений при толщине немагнит</w:t>
      </w:r>
      <w:r w:rsidR="003B5033">
        <w:rPr>
          <w:rFonts w:ascii="Times New Roman" w:hAnsi="Times New Roman" w:cs="Times New Roman"/>
          <w:sz w:val="28"/>
          <w:szCs w:val="28"/>
        </w:rPr>
        <w:t xml:space="preserve">ного покрытия объекта более 100 </w:t>
      </w:r>
      <w:r w:rsidRPr="0011799E">
        <w:rPr>
          <w:rFonts w:ascii="Times New Roman" w:hAnsi="Times New Roman" w:cs="Times New Roman"/>
          <w:sz w:val="28"/>
          <w:szCs w:val="28"/>
        </w:rPr>
        <w:noBreakHyphen/>
        <w:t> </w:t>
      </w:r>
      <w:r w:rsidR="003B5033">
        <w:rPr>
          <w:rFonts w:ascii="Times New Roman" w:hAnsi="Times New Roman" w:cs="Times New Roman"/>
          <w:sz w:val="28"/>
          <w:szCs w:val="28"/>
        </w:rPr>
        <w:t xml:space="preserve"> </w:t>
      </w:r>
      <w:r w:rsidRPr="0011799E">
        <w:rPr>
          <w:rFonts w:ascii="Times New Roman" w:hAnsi="Times New Roman" w:cs="Times New Roman"/>
          <w:sz w:val="28"/>
          <w:szCs w:val="28"/>
        </w:rPr>
        <w:t>150 мкм согласно РД 13</w:t>
      </w:r>
      <w:r w:rsidRPr="0011799E">
        <w:rPr>
          <w:rFonts w:ascii="Times New Roman" w:hAnsi="Times New Roman" w:cs="Times New Roman"/>
          <w:sz w:val="28"/>
          <w:szCs w:val="28"/>
        </w:rPr>
        <w:noBreakHyphen/>
        <w:t>05</w:t>
      </w:r>
      <w:r w:rsidRPr="0011799E">
        <w:rPr>
          <w:rFonts w:ascii="Times New Roman" w:hAnsi="Times New Roman" w:cs="Times New Roman"/>
          <w:sz w:val="28"/>
          <w:szCs w:val="28"/>
        </w:rPr>
        <w:noBreakHyphen/>
        <w:t>2006 «Методические рекомендации о порядке проведения магнитопорошкового контроля технических устройств и сооружений, применяемых и эксплуатируемых на опасных производственных объектах», утвержденному приказом Ростехнадзора от 13.12.2006 № 1072?</w:t>
      </w:r>
    </w:p>
    <w:p w14:paraId="3D2433E7" w14:textId="2A5274D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дефекты преимущественно обнаруживаются при продольном намагничивании при проведении магнитопорошкового контроля технических устройств и</w:t>
      </w:r>
      <w:r w:rsidR="00743D63">
        <w:rPr>
          <w:rFonts w:ascii="Times New Roman" w:hAnsi="Times New Roman" w:cs="Times New Roman"/>
          <w:sz w:val="28"/>
          <w:szCs w:val="28"/>
        </w:rPr>
        <w:t xml:space="preserve"> </w:t>
      </w:r>
      <w:r w:rsidRPr="0011799E">
        <w:rPr>
          <w:rFonts w:ascii="Times New Roman" w:hAnsi="Times New Roman" w:cs="Times New Roman"/>
          <w:sz w:val="28"/>
          <w:szCs w:val="28"/>
        </w:rPr>
        <w:t> сооружений в </w:t>
      </w:r>
      <w:r w:rsidR="00743D63">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РД 13</w:t>
      </w:r>
      <w:r w:rsidRPr="0011799E">
        <w:rPr>
          <w:rFonts w:ascii="Times New Roman" w:hAnsi="Times New Roman" w:cs="Times New Roman"/>
          <w:sz w:val="28"/>
          <w:szCs w:val="28"/>
        </w:rPr>
        <w:noBreakHyphen/>
        <w:t>05</w:t>
      </w:r>
      <w:r w:rsidRPr="0011799E">
        <w:rPr>
          <w:rFonts w:ascii="Times New Roman" w:hAnsi="Times New Roman" w:cs="Times New Roman"/>
          <w:sz w:val="28"/>
          <w:szCs w:val="28"/>
        </w:rPr>
        <w:noBreakHyphen/>
        <w:t>2006 «Методические рекомендации о порядке проведения магнитопорошкового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30E7E9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Кем должны устанавливаться регламентированные значения параметров, определяющих пожарную и взрывопожарную опасность технологического оборудования и связанных с ним технологических процессов, а также допустимый диапазон их изменений согласно Федеральному закону от 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4BE38F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техническое устройство, применяемое на опасном производственном объекте, не подлежит экспертизе промышленной безопасности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40AD8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Федеральными нормами и правилами в области промышленной безопасности могут быть предусмотрены возможность, порядок и сроки опытного применения технических устройств на опасном производственном объекте без проведения экспертизы промышленной безопасности согласно Федеральному закону от </w:t>
      </w:r>
      <w:r w:rsidR="00743D63">
        <w:rPr>
          <w:rFonts w:ascii="Times New Roman" w:hAnsi="Times New Roman" w:cs="Times New Roman"/>
          <w:sz w:val="28"/>
          <w:szCs w:val="28"/>
        </w:rPr>
        <w:t xml:space="preserve"> </w:t>
      </w:r>
      <w:r w:rsidRPr="0011799E">
        <w:rPr>
          <w:rFonts w:ascii="Times New Roman" w:hAnsi="Times New Roman" w:cs="Times New Roman"/>
          <w:sz w:val="28"/>
          <w:szCs w:val="28"/>
        </w:rPr>
        <w:t>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5F2FEA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документом установлена обязательность разработки декларации промышленной безопасности?</w:t>
      </w:r>
    </w:p>
    <w:p w14:paraId="4C4760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документом устанавливается содержание и порядок оформления декларации промышленной безопасности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69433B7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декларация промышленной безопасности эксплуатируемого объекта не разрабатывается вновь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534DB0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декларация промышленной безопасности эксплуатируемого объекта разрабатывается вновь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666CAE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Руководитель какой организации несет ответственность за полноту и достоверность сведений, содержащихся в декларации промышленной безопасности опасного производственного объекта,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25D09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ширина околошовной зоны основного металла при толщине сваренных элементов сосудов свыше 20 мм согласно 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764DCD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ширина околошовной зоны основного металла при электрошлаковой сварке сосудов согласно 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утвержденному РАО «ЕЭС России» 12.12.1996?</w:t>
      </w:r>
    </w:p>
    <w:p w14:paraId="21CB9B1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принимается назначенный срок службы сосуда для ресиверов (кроме водородных) и деаэраторов повышенного давления, изготовленных до 01.07.1978, при отсутствии указаний в паспорте сосуда от предприятия</w:t>
      </w:r>
      <w:r w:rsidRPr="0011799E">
        <w:rPr>
          <w:rFonts w:ascii="Times New Roman" w:hAnsi="Times New Roman" w:cs="Times New Roman"/>
          <w:sz w:val="28"/>
          <w:szCs w:val="28"/>
        </w:rPr>
        <w:noBreakHyphen/>
        <w:t>изготовителя согласно «Инструкции по продлению срока службы сосудов, работающих под давлением», утвержденной приказом Минэнерго России от 24.06.2003 № 253?</w:t>
      </w:r>
    </w:p>
    <w:p w14:paraId="1B09670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действия необходимо выполнить с сосудами или группой сосудов, подлежащих техническому диагностированию, согласно «Инструкции по продлению срока службы сосудов, работающих под давлением», утвержденной приказом Минэнерго России от 24.06.2003 № 253?</w:t>
      </w:r>
    </w:p>
    <w:p w14:paraId="52C2F8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методами проводят контроль для обнаружения и определения размеров дефектов (поверхностных трещин, коррозионных повреждений, эрозионного износа, выходящих на поверхность расслоений, механических повреждений, вмятин, выпучин и других изменений геометрии), образовавшихся в процессе эксплуатации, при ремонте, изготовлении или монтаже сосуда согласно «Инструкции по продлению срока службы сосудов, работающих под давлением», утвержденной приказом Минэнерго России от 24.06.2003 № 253?</w:t>
      </w:r>
    </w:p>
    <w:p w14:paraId="1CD16D3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поверхностях и в каких местах чаще всего образуются трещины, которые можно обнаружить при проведении визуального контроля сосуда, согласно «Инструкции по продлению срока службы сосудов, работающих под давлением», утвержденной приказом Минэнерго России от 24.06.2003 № 253?</w:t>
      </w:r>
    </w:p>
    <w:p w14:paraId="295846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поверхностях чаще всего образуются коррозионные и коррозионно</w:t>
      </w:r>
      <w:r w:rsidRPr="0011799E">
        <w:rPr>
          <w:rFonts w:ascii="Times New Roman" w:hAnsi="Times New Roman" w:cs="Times New Roman"/>
          <w:sz w:val="28"/>
          <w:szCs w:val="28"/>
        </w:rPr>
        <w:noBreakHyphen/>
        <w:t>усталостные повреждения металла сосуда, которые можно обнаружить при проведении визуального осмотра, согласно «Инструкции по продлению срока службы сосудов, работающих под давлением», утвержденной приказом Минэнерго России от 24.06.2003 № 253?</w:t>
      </w:r>
    </w:p>
    <w:p w14:paraId="3A9397B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определяется овальность цилиндрических элементов при контроле геометрических размеров сосуда согласно «Инструкции по продлению срока службы сосудов, работающих под давлением», утвержденной приказом Минэнерго России от 24.06.2003 № 253?</w:t>
      </w:r>
    </w:p>
    <w:p w14:paraId="4B2F73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целях проводится неразрушающий контроль сварных соединений сосудов ультразвуковым или радиографическим методами согласно «Инструкции по продлению срока службы сосудов, работающих под давлением», утвержденной приказом Минэнерго России от 24.06.2003 № 253?</w:t>
      </w:r>
    </w:p>
    <w:p w14:paraId="766B64A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целью проводится контроль геометрических размеров и форм основных элементов сосуда согласно «Инструкции по продлению срока службы сосудов, работающих под давлением», утвержденной приказом Минэнерго России от 24.06.2003 № 253?</w:t>
      </w:r>
    </w:p>
    <w:p w14:paraId="110034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целью проводят контроль внутренней или (и) наружной поверхностей элементов сосуда методами цветной и магнитопорошковой дефектоскопии согласно «Инструкции по продлению срока службы сосудов, работающих под давлением», утвержденной приказом Минэнерго России от 24.06.2003 № 253?</w:t>
      </w:r>
    </w:p>
    <w:p w14:paraId="4FD8CB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целью проводится контроль толщины стенки элементов сосуда согласно «Инструкции по продлению срока службы сосудов, работающих под давлением», утвержденной приказом Минэнерго России от 24.06.2003 № 253?</w:t>
      </w:r>
    </w:p>
    <w:p w14:paraId="4B06E13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проводить измерение толщины стенки обечаек сосудов согласно «Инструкции по продлению срока службы сосудов, работающих под давлением», утвержденной приказом Минэнерго России от 24.06.2003 № 253?</w:t>
      </w:r>
    </w:p>
    <w:p w14:paraId="61FA6C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места и зоны подлежат обязательному контролю при измерении толщины стенки элементов сосуда согласно «Инструкции по продлению срока службы сосудов, работающих под давлением», утвержденной приказом Минэнерго России от 24.06.2003 № 253?</w:t>
      </w:r>
    </w:p>
    <w:p w14:paraId="5F10C2C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методами определяется химический состав металла при контроле качества сосудов согласно «Инструкции по продлению срока службы сосудов, работающих под давлением», утвержденной приказом Минэнерго России от 24.06.2003 № 253?</w:t>
      </w:r>
    </w:p>
    <w:p w14:paraId="210C6C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методами определяются механические свойства основного металла и сварных соединений при контроле качества сосудов согласно «Инструкции по продлению срока службы сосудов, работающих под давлением», утвержденной приказом Минэнерго России от 24.06.2003 № 253?</w:t>
      </w:r>
    </w:p>
    <w:p w14:paraId="74AF78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свойства металла определяются по испытаниям образцов на растяжение и ударную вязкость при контроле качества сосудов согласно «Инструкции по продлению срока службы сосудов, работающих под давлением», утвержденной приказом Минэнерго России от 24.06.2003 № 253?</w:t>
      </w:r>
    </w:p>
    <w:p w14:paraId="0AA46E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методом выполняются исследования структуры основного металла и сварных соединений при контроле качества сосудов согласно «Инструкции по продлению срока службы сосудов, работающих под давлением», утвержденной приказом Минэнерго России от 24.06.2003 № 253?</w:t>
      </w:r>
    </w:p>
    <w:p w14:paraId="6127D4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испытание является завершающей операцией технического диагностирования сосуда согласно «Инструкции по продлению срока службы сосудов, работающих под давлением», утвержденной приказом Минэнерго России от 24.06.2003 № 253?</w:t>
      </w:r>
    </w:p>
    <w:p w14:paraId="5007F8B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целью осуществляется гидравлическое испытание технического диагностирования сосуда согласно «Инструкции по продлению срока службы сосудов, работающих под давлением», утвержденной приказом Минэнерго России от 24.06.2003 № 253?</w:t>
      </w:r>
    </w:p>
    <w:p w14:paraId="5CDC88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контроля проводится с целью проверки плотности и прочности всех элементов, работающих под давлением, при техническом диагностировании сосуда согласно «Инструкции по продлению срока службы сосудов, работающих под давлением», утвержденной приказом Минэнерго России от 24.06.2003 № 253?</w:t>
      </w:r>
    </w:p>
    <w:p w14:paraId="135B335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проводится гидравлическое испытание при техническом диагностировании сосуда согласно «Инструкции по продлению срока службы сосудов, работающих под давлением», утвержденной приказом Минэнерго России от 24.06.2003 № 253?</w:t>
      </w:r>
    </w:p>
    <w:p w14:paraId="2CCD25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выполняется расчет на прочность с учетом полученных по результатам контроля качества данных по толщине стенки сосуда, размерам, форме, свойствам металла элементов и наличию в них дефектов согласно «Инструкции по продлению срока службы сосудов, работающих под давлением», утвержденной приказом Минэнерго России от 24.06.2003 № 253?</w:t>
      </w:r>
    </w:p>
    <w:p w14:paraId="55361F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выполнить расчет при интенсивной местной или общей коррозии металла элементов сосуда (средняя скорость коррозии превышает 0,1 мм/год) согласно «Инструкции по продлению срока службы сосудов, работающих под давлением», утвержденной приказом Минэнерго России от 24.06.2003 № 253?</w:t>
      </w:r>
    </w:p>
    <w:p w14:paraId="185B3A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средней скорости интенсивной местной или общей коррозии металла элементов сосуда следует выполнить расчет на прочность согласно «Инструкции по продлению срока службы сосудов, работающих под давлением», утвержденной приказом Минэнерго России от 24.06.2003 № 253?</w:t>
      </w:r>
    </w:p>
    <w:p w14:paraId="7ED906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отклонение от прямолинейности образующей цилиндрического корпуса допускается при оценке технического состояния сосуда согласно «Инструкции по продлению срока службы сосудов, работающих под давлением», утвержденной приказом Минэнерго России от 24.06.2003 № 253?</w:t>
      </w:r>
    </w:p>
    <w:p w14:paraId="66DB24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отклонение относительной овальности корпуса допускается при оценке технического состояния сосуда согласно «Инструкции по продлению срока службы сосудов, работающих под давлением», утвержденной приказом Минэнерго России от 24.06.2003 № 253?</w:t>
      </w:r>
    </w:p>
    <w:p w14:paraId="001458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максимальный относительный прогиб допускается при оценке технического состояния сосуда согласно «Инструкции по продлению срока службы сосудов, работающих под давлением», утвержденной приказом Минэнерго России от 24.06.2003 № 253?</w:t>
      </w:r>
    </w:p>
    <w:p w14:paraId="2785E01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высоты допускаются гофры на цилиндрической (отбортованной) части днища при оценке технического состояния сосуда согласно «Инструкции по продлению срока службы сосудов, работающих под давлением», утвержденной приказом Минэнерго России от 24.06.2003 № 253?</w:t>
      </w:r>
    </w:p>
    <w:p w14:paraId="55F21C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должна быть твердость металла по данным измерений переносными приборами при оценке технического состояния сосуда для сталей марок Ст. 3, 20, 15К, 18К и 20К согласно «Инструкции по продлению срока службы сосудов, работающих под давлением», утвержденной приказом Минэнерго России от 24.06.2003 № 253?</w:t>
      </w:r>
    </w:p>
    <w:p w14:paraId="444CD0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должна быть твердость металла по данным измерений переносными приборами при оценке технического состояния сосуда для сталей марок 22К, 15ГС, 16ГС, 17ГС, 09Г2С, 10Г2С1, М16С и 12МХ (12ХМ) согласно «Инструкции по продлению срока службы сосудов, работающих под давлением», утвержденной приказом Минэнерго России от 24.06.2003 № 253?</w:t>
      </w:r>
    </w:p>
    <w:p w14:paraId="51F0F3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скопления коррозионных язв допускается оставлять при визуальном осмотре технического состояния сосуда согласно «Инструкции по продлению срока службы сосудов, работающих под давлением», утвержденной приказом Минэнерго России от 24.06.2003 № 253?</w:t>
      </w:r>
    </w:p>
    <w:p w14:paraId="23BFECF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длина выступающих концов труб в вальцовочных соединениях при оценке технического состояния сосуда согласно «Инструкции по продлению срока службы сосудов, работающих под давлением», утвержденной приказом Минэнерго России от 24.06.2003 № 253?</w:t>
      </w:r>
    </w:p>
    <w:p w14:paraId="14F37C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качество сварных соединений считается неудовлетворительным при оценке технического состояния сосуда согласно «Инструкции по продлению срока службы сосудов, работающих под давлением», утвержденной приказом Минэнерго России от 24.06.2003 № 253?</w:t>
      </w:r>
    </w:p>
    <w:p w14:paraId="5C0B7F5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считается качество сварных соединений сосудов, работающих под давлением, если в данных соединениях при любом виде контроля будут обнаружены внутренние или поверхностные дефекты, выходящие за пределы норм, согласно «Инструкции по продлению срока службы сосудов, работающих под давлением», утвержденной приказом Минэнерго России от 24.06.2003 № 253?</w:t>
      </w:r>
    </w:p>
    <w:p w14:paraId="4020E2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требованиям должны удовлетворять механические свойства, а в частности минимальное значение ударной вязкости на образцах с острым надрезом, определенные при комнатной температуре на образцах из вырезок металла элементов сосуда, согласно «Инструкции по продлению срока службы сосудов, работающих под давлением», утвержденной приказом Минэнерго России от 24.06.2003 № 253?</w:t>
      </w:r>
    </w:p>
    <w:p w14:paraId="48A8D2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срок может быть допущен диагностируемый сосуд к дальнейшей эксплуатации при расчетных или сниженных параметрах на основании положительных результатов технического диагностирования, расчетов на прочность и гидравлических испытаний при соблюдении установленных требований по условиям (регламенту) пуска и эксплуатации сосуда, согласно «Инструкции по продлению срока службы сосудов, работающих под давлением», утвержденной приказом Минэнерго России от 24.06.2003 № 253?</w:t>
      </w:r>
    </w:p>
    <w:p w14:paraId="0FA5E2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проведения мероприятий по истечении срока службы сосуда, установленного по результатам первичного технического диагностирования, указано верно согласно «Инструкции по продлению срока службы сосудов, работающих под давлением», утвержденной приказом Минэнерго России от 24.06.2003 № 253?</w:t>
      </w:r>
    </w:p>
    <w:p w14:paraId="69EC4B4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«рабочее давление» сосуда при проведении контроля качества согласно «Инструкции по продлению срока службы сосудов, работающих под давлением», утвержденной приказом Минэнерго России от 24.06.2003 № 253?</w:t>
      </w:r>
    </w:p>
    <w:p w14:paraId="2911FC2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«предельное состояние» при техническом диагностировании сосуда согласно «Инструкции по продлению срока службы сосудов, работающих под давлением», утвержденной приказом Минэнерго России от 24.06.2003 № 253?</w:t>
      </w:r>
    </w:p>
    <w:p w14:paraId="32023D1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«назначенный срок службы сосуда» согласно «Инструкции по продлению срока службы сосудов, работающих под давлением», утвержденной приказом Минэнерго России от 24.06.2003 № 253?</w:t>
      </w:r>
    </w:p>
    <w:p w14:paraId="1AEDFF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«максимальная (минимальная) температура рабочей среды» сосуда согласно «Инструкции по продлению срока службы сосудов, работающих под давлением», утвержденной приказом Минэнерго России от 24.06.2003 № 253?</w:t>
      </w:r>
    </w:p>
    <w:p w14:paraId="377D5B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«коррозионная язва» при контроле качества сосудов согласно «Инструкции по продлению срока службы сосудов, работающих под давлением», утвержденной приказом Минэнерго России от 24.06.2003 № 253?</w:t>
      </w:r>
    </w:p>
    <w:p w14:paraId="5F26BA5A" w14:textId="3858E65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контроля качества выбирают исходя из требований обеспечения более полного и точного выявления недопустимых дефектов при изготовлении сосудов и аппаратов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6BC7F8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контроля качества поверхности выбирают при изготовлении сосудов и аппаратов из углеродистых, низколегированных и легированных сталей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7183A6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контроля качества поверхности выбирают при изготовлении сосудов и аппаратов из аустенитных сталей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629DE4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толщине двухслойная углеродистая и низколегированная листовая сталь должна быть подвергнута полистному контролю ультразвуковым методом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5E6288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результатам какого осмотра на поверхности сварных соединений и наплавок сосудов высокого давления не допускаются следующие дефекты: трещины всех видов и направления; поры, свищи; подрезы, непровары, несплавления; наплывы, прожоги, незаплавленные кратеры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050FB4B1" w14:textId="458A9FE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дефектности устанавливается по результатам контроля сварных соединений корпуса сосуда и его элементов радиографическим методом при толщине сварного соединения до 50 мм включительно и при категории А сварного соединения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4693AB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дефектности устанавливается по результатам контроля сварных соединений корпуса сосуда и его элементов радиографическим методом при толщине сварного соединения свыше 50 мм и при категории А сварного соединения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2A2995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дефектности устанавливается по результатам контроля сварных соединений корпуса сосуда и его элементов радиографическим методом при категории сварного соединения B и D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184C75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контроля качества элементов сосуда установлены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утвержденным постановлением Госстандарта России от 25.10.1993 № 225?</w:t>
      </w:r>
    </w:p>
    <w:p w14:paraId="48316D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контроля качества сварных соединений категорий A, B, C, D установлены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утвержденным постановлением Госстандарта России от 25.10.1993 № 225?</w:t>
      </w:r>
    </w:p>
    <w:p w14:paraId="2B4DFB0F" w14:textId="41F1A1F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контроля качества сварных соединений стальных сосудов и аппаратов высокого давления категории E установлены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утвержденным постановлением Госстандарта России от 25.10.1993 № 225?</w:t>
      </w:r>
    </w:p>
    <w:p w14:paraId="69A54105" w14:textId="722649F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контроля качества сварных соединений стальных сосудов и аппаратов высокого давления категории T</w:t>
      </w:r>
      <w:r w:rsidR="00D47217">
        <w:rPr>
          <w:rFonts w:ascii="Times New Roman" w:hAnsi="Times New Roman" w:cs="Times New Roman"/>
          <w:sz w:val="28"/>
          <w:szCs w:val="28"/>
        </w:rPr>
        <w:t xml:space="preserve"> </w:t>
      </w:r>
      <w:r w:rsidRPr="0011799E">
        <w:rPr>
          <w:rFonts w:ascii="Times New Roman" w:hAnsi="Times New Roman" w:cs="Times New Roman"/>
          <w:sz w:val="28"/>
          <w:szCs w:val="28"/>
        </w:rPr>
        <w:t> установлены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утвержденным постановлением Госстандарта России от 25.10.1993 № 225?</w:t>
      </w:r>
    </w:p>
    <w:p w14:paraId="03BC3D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проводят цветной метод дефектоскопии и магнитопорошковый метод дефектоскопии кованых и штампованных заготовок, элементов сосудов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6780D1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поверхности стальных сосудов и аппаратов высокого давления контролируются магнитопорошковым методом дефектоскопии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53F511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методом допускается заменить магнитопорошковый метод дефектоскопии стальных сосудов и аппаратов высокого давления при контроле поверхности из низколегированных и легированных сталей в случае его неэффективности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7BA87E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объему контроля должны быть подвергнуты сварные соединения стальных сосудов и аппаратов высокого давления категорий A, B, C, D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0A02DF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контроля корпуса кованых, кованосварных, вальцовосварных и штампосварных сосудов после монтажа установлены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утвержденным постановлением Госстандарта России от 25.10.1993 № 225?</w:t>
      </w:r>
    </w:p>
    <w:p w14:paraId="2B48689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дополнительного внеочередного контроля корпуса кованых, кованосварных, вальцовосварных и штампосварных сосудов установлены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утвержденным постановлением Госстандарта России от 25.10.1993 № 225?</w:t>
      </w:r>
    </w:p>
    <w:p w14:paraId="13E04BCF" w14:textId="6DE0458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контроля сварных соединений корпуса, приварки штуцеров (патрубков) после монтажа установлены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утвержденным постановлением Госстандарта России от 25.10.1993 № 225?</w:t>
      </w:r>
    </w:p>
    <w:p w14:paraId="1EC902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контроля сварных соединений корпуса, приварки штуцеров (патрубков) при дополнительном внеочередном освидетельствовании установлены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утвержденным постановлением Госстандарта России от 25.10.1993 № 225?</w:t>
      </w:r>
    </w:p>
    <w:p w14:paraId="207066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контроля крышки кованых сосудов после монтажа установлены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утвержденным постановлением Госстандарта России от 25.10.1993 № 225?</w:t>
      </w:r>
    </w:p>
    <w:p w14:paraId="13284C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контроля крышки кованых сосудов при периодическом освидетельствовании установлены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утвержденным постановлением Госстандарта России от 25.10.1993 № 225?</w:t>
      </w:r>
    </w:p>
    <w:p w14:paraId="0C1D57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контроля уплотнительных поверхностей и уплотнительных колец после монтажа установлены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утвержденным постановлением Госстандарта России от 25.10.1993 № 225?</w:t>
      </w:r>
    </w:p>
    <w:p w14:paraId="5CA643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периодического контроля уплотнительных поверхностей и уплотнительных колец установлены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утвержденным постановлением Госстандарта России от 25.10.1993 № 225?</w:t>
      </w:r>
    </w:p>
    <w:p w14:paraId="7167EEB1" w14:textId="4FD8CF2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дополнительного внеочередного контроля уплотнительных поверхностей и уплотнительных колец установлены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утвержденным постановлением Госстандарта России от 25.10.1993 № 225?</w:t>
      </w:r>
    </w:p>
    <w:p w14:paraId="3B3CDE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контроля корпуса многослойных сосудов после монтажа установлены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утвержденным постановлением Госстандарта России от 25.10.1993 № 225?</w:t>
      </w:r>
    </w:p>
    <w:p w14:paraId="292C269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периодического контроля корпуса многослойных сосудов установлены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утвержденным постановлением Госстандарта России от 25.10.1993 № 225?</w:t>
      </w:r>
    </w:p>
    <w:p w14:paraId="1DD1A2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внеочередного контроля корпуса многослойных сосудов установлены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утвержденным постановлением Госстандарта России от 25.10.1993 № 225?</w:t>
      </w:r>
    </w:p>
    <w:p w14:paraId="0E666A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контроля сварных соединений корпуса многослойных сосудов после монтажа установлены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утвержденным постановлением Госстандарта России от 25.10.1993 № 225?</w:t>
      </w:r>
    </w:p>
    <w:p w14:paraId="0A1078E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периодического контроля сварных соединений корпуса многослойных сосудов установлены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утвержденным постановлением Госстандарта России от 25.10.1993 № 225?</w:t>
      </w:r>
    </w:p>
    <w:p w14:paraId="34FA3B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внеочередного контроля сварных соединений корпуса многослойных сосудов установлены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утвержденным постановлением Госстандарта России от 25.10.1993 № 225?</w:t>
      </w:r>
    </w:p>
    <w:p w14:paraId="7EC605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периодического контроля сварных соединений центральных обечаек или футеровки многослойных сосудов установлены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утвержденным постановлением Госстандарта России от 25.10.1993 № 225?</w:t>
      </w:r>
    </w:p>
    <w:p w14:paraId="0DD3E80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контроля после монтажа уплотнительных поверхностей многослойных сосудов установлены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утвержденным постановлением Госстандарта России от 25.10.1993 № 225?</w:t>
      </w:r>
    </w:p>
    <w:p w14:paraId="157A3BD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периодического контроля уплотнительных поверхностей многослойных сосудов установлены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утвержденным постановлением Госстандарта России от 25.10.1993 № 225?</w:t>
      </w:r>
    </w:p>
    <w:p w14:paraId="0D55E6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контроля допускается в случае отсутствия доступа к проведению визуального осмотра внутренней и наружной поверхностей корпуса сосуда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336DC0A5" w14:textId="4B8F9CC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момент относительно термообработки следует проводить контроль качества сварных соединений, кованых и штампованных заготовок, подвергнутых термообработке,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14844CA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 к визуальному осмотру кованых и штампованных деталей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327DDD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 к визуальному осмотру сварных соединений сосудов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21ABB1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Когда применяется метод визуального осмотра наплавки в составе технологического процесса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52BD5B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составляющей ущерба от аварии на опасном производственном объекте относятся убытки третьих лиц от недополученной ими прибыли в соответствии с РД 03</w:t>
      </w:r>
      <w:r w:rsidRPr="0011799E">
        <w:rPr>
          <w:rFonts w:ascii="Times New Roman" w:hAnsi="Times New Roman" w:cs="Times New Roman"/>
          <w:sz w:val="28"/>
          <w:szCs w:val="28"/>
        </w:rPr>
        <w:noBreakHyphen/>
        <w:t>496</w:t>
      </w:r>
      <w:r w:rsidRPr="0011799E">
        <w:rPr>
          <w:rFonts w:ascii="Times New Roman" w:hAnsi="Times New Roman" w:cs="Times New Roman"/>
          <w:sz w:val="28"/>
          <w:szCs w:val="28"/>
        </w:rPr>
        <w:noBreakHyphen/>
        <w:t>02 «Методические рекомендации по оценке ущерба от аварий на опасных производственных объектах», утвержденным постановлением Госгортехнадзора России от 29.10.2002 № 63?</w:t>
      </w:r>
    </w:p>
    <w:p w14:paraId="456240E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составляющей ущерба от аварии на опасном производственном объекте относятся убытки в результате повреждения имущества третьих лиц в соответствии с РД 03</w:t>
      </w:r>
      <w:r w:rsidRPr="0011799E">
        <w:rPr>
          <w:rFonts w:ascii="Times New Roman" w:hAnsi="Times New Roman" w:cs="Times New Roman"/>
          <w:sz w:val="28"/>
          <w:szCs w:val="28"/>
        </w:rPr>
        <w:noBreakHyphen/>
        <w:t>496</w:t>
      </w:r>
      <w:r w:rsidRPr="0011799E">
        <w:rPr>
          <w:rFonts w:ascii="Times New Roman" w:hAnsi="Times New Roman" w:cs="Times New Roman"/>
          <w:sz w:val="28"/>
          <w:szCs w:val="28"/>
        </w:rPr>
        <w:noBreakHyphen/>
        <w:t>02 «Методические рекомендации по оценке ущерба от аварий на опасных производственных объектах», утвержденным постановлением Госгортехнадзора России от 29.10.2002 № 63?</w:t>
      </w:r>
    </w:p>
    <w:p w14:paraId="6561910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составляющей ущерба от аварии на опасном производственном объекте относятся затраты на компенсации и мероприятия вследствие гибели персонала и третьих лиц в соответствии с РД 03</w:t>
      </w:r>
      <w:r w:rsidRPr="0011799E">
        <w:rPr>
          <w:rFonts w:ascii="Times New Roman" w:hAnsi="Times New Roman" w:cs="Times New Roman"/>
          <w:sz w:val="28"/>
          <w:szCs w:val="28"/>
        </w:rPr>
        <w:noBreakHyphen/>
        <w:t>496</w:t>
      </w:r>
      <w:r w:rsidRPr="0011799E">
        <w:rPr>
          <w:rFonts w:ascii="Times New Roman" w:hAnsi="Times New Roman" w:cs="Times New Roman"/>
          <w:sz w:val="28"/>
          <w:szCs w:val="28"/>
        </w:rPr>
        <w:noBreakHyphen/>
        <w:t>02 «Методические рекомендации по оценке ущерба от аварий на опасных производственных объектах», утвержденным постановлением Госгортехнадзора России от 29.10.2002 № 63?</w:t>
      </w:r>
    </w:p>
    <w:p w14:paraId="6B0668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составляющей ущерба от аварии на опасном производственном объекте относятся убытки, вызванные уплатой различных неустоек, штрафов, пени в соответствии с РД 03</w:t>
      </w:r>
      <w:r w:rsidRPr="0011799E">
        <w:rPr>
          <w:rFonts w:ascii="Times New Roman" w:hAnsi="Times New Roman" w:cs="Times New Roman"/>
          <w:sz w:val="28"/>
          <w:szCs w:val="28"/>
        </w:rPr>
        <w:noBreakHyphen/>
        <w:t>496</w:t>
      </w:r>
      <w:r w:rsidRPr="0011799E">
        <w:rPr>
          <w:rFonts w:ascii="Times New Roman" w:hAnsi="Times New Roman" w:cs="Times New Roman"/>
          <w:sz w:val="28"/>
          <w:szCs w:val="28"/>
        </w:rPr>
        <w:noBreakHyphen/>
        <w:t>02 «Методические рекомендации по оценке ущерба от аварий на опасных производственных объектах», утвержденным постановлением Госгортехнадзора России от 29.10.2002 № 63?</w:t>
      </w:r>
    </w:p>
    <w:p w14:paraId="6FD499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стадии действия опасного производственного объекта предусматривается разработка обоснования безопасности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4A02EE7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выполнении каких требований допускается применение обоснования безопасности опасного производственного объекта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6D83FC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какие органы власти представляется в обязательном порядке обоснование безопасности опасного производственного объекта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B6BC2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какие органы власти представляются в обязательном порядке изменения, внесенные в обоснование безопасности опасного производственного объекта,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00014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документом устанавливаются структура и содержание обоснования безопасности опасного производственного объекта в соответствии с Федеральными нормами и правилами в области промышленной безопасности «Общие требования к обоснованию безопасности опасного производственного объекта», утвержденными приказом Ростехнадзора от 15.07.2013 № 306?</w:t>
      </w:r>
    </w:p>
    <w:p w14:paraId="4E142A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данных не содержатся в обосновании безопасности опасного производственного объекта в соответствии с Федеральными нормами и правилами в области промышленной безопасности «Общие требования к обоснованию безопасности опасного производственного объекта», утвержденными приказом Ростехнадзора от 15.07.2013 № 306?</w:t>
      </w:r>
    </w:p>
    <w:p w14:paraId="76C12D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обоснование безопасности содержит раздел 3 «Условия безопасной эксплуатации опасного производственного объекта» в соответствии с Федеральными нормами и правилами в области промышленной безопасности «Общие требования к обоснованию безопасности опасного производственного объекта», утвержденными приказом Ростехнадзора от 15.07.2013 № 306?</w:t>
      </w:r>
    </w:p>
    <w:p w14:paraId="6BF5DD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сведения указываются на титульном листе обоснования безопасности опасного производственного объекта в соответствии с Федеральными нормами и правилами в области промышленной безопасности «Общие требования к обоснованию безопасности опасного производственного объекта», утвержденными приказом Ростехнадзора от 15.07.2013 № 306?</w:t>
      </w:r>
    </w:p>
    <w:p w14:paraId="524F3C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сведения требуется приводить в разделе 1 «Общие сведения» обоснования безопасности опасного производственного объекта в соответствии с Федеральными нормами и правилами в области промышленной безопасности «Общие требования к обоснованию безопасности опасного производственного объекта», утвержденными приказом Ростехнадзора от 15.07.2013 № 306?</w:t>
      </w:r>
    </w:p>
    <w:p w14:paraId="44D24E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входят в содержание работ раздела 2 «Результаты оценки риска аварий на опасном производственном объекте и связанной с ней угрозы» обоснования безопасности опасного производственного объекта в соответствии с Федеральными нормами и правилами в области промышленной безопасности «Общие требования к обоснованию безопасности опасного производственного объекта», утвержденными приказом Ростехнадзора от 15.07.2013 № 306?</w:t>
      </w:r>
    </w:p>
    <w:p w14:paraId="531D52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процедуры входят в содержание работ раздела 3 «Условия безопасной эксплуатации опасного производственного объекта» обоснования безопасности опасного производственного объекта в соответствии с Федеральными нормами и правилами в области промышленной безопасности «Общие требования к обоснованию безопасности опасного производственного объекта», утвержденными приказом Ростехнадзора от 15.07.2013 № 306?</w:t>
      </w:r>
    </w:p>
    <w:p w14:paraId="26F088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документы не допускается использовать при разработке обоснования безопасности опасного производственного объекта в соответствии с Федеральными нормами и правилами в области промышленной безопасности «Общие требования к обоснованию безопасности опасного производственного объекта», утвержденными приказом Ростехнадзора от 15.07.2013 № 306?</w:t>
      </w:r>
    </w:p>
    <w:p w14:paraId="74A7D8D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обоснований отступления от действующих федеральных норм и правил в области промышленной безопасности указано неверно и противоречит Федеральным нормам и правилам в области промышленной безопасности «Общие требования к обоснованию безопасности опасного производственного объекта», утвержденным приказом Ростехнадзора от 15.07.2013 № 306?</w:t>
      </w:r>
    </w:p>
    <w:p w14:paraId="663779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в обоснование безопасности опасного производственного объекта не вносятся изменения в соответствии с Федеральными нормами и правилами в области промышленной безопасности «Общие требования к обоснованию безопасности опасного производственного объекта», утвержденными приказом Ростехнадзора от 15.07.2013 № 306?</w:t>
      </w:r>
    </w:p>
    <w:p w14:paraId="7939BD5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затраты из перечисленных не являются составляющей экономического ущерба от аварии на опасном производственном объекте согласно РД 03</w:t>
      </w:r>
      <w:r w:rsidRPr="0011799E">
        <w:rPr>
          <w:rFonts w:ascii="Times New Roman" w:hAnsi="Times New Roman" w:cs="Times New Roman"/>
          <w:sz w:val="28"/>
          <w:szCs w:val="28"/>
        </w:rPr>
        <w:noBreakHyphen/>
        <w:t>496</w:t>
      </w:r>
      <w:r w:rsidRPr="0011799E">
        <w:rPr>
          <w:rFonts w:ascii="Times New Roman" w:hAnsi="Times New Roman" w:cs="Times New Roman"/>
          <w:sz w:val="28"/>
          <w:szCs w:val="28"/>
        </w:rPr>
        <w:noBreakHyphen/>
        <w:t>02 «Методические рекомендации по оценке ущерба от аварий на опасных производственных объектах», утвержденному постановлением Госгортехнадзора России от 29.10.2002 № 63?</w:t>
      </w:r>
    </w:p>
    <w:p w14:paraId="37216050" w14:textId="5F7E4C1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затрат относятся к понятию «социально</w:t>
      </w:r>
      <w:r w:rsidRPr="0011799E">
        <w:rPr>
          <w:rFonts w:ascii="Times New Roman" w:hAnsi="Times New Roman" w:cs="Times New Roman"/>
          <w:sz w:val="28"/>
          <w:szCs w:val="28"/>
        </w:rPr>
        <w:noBreakHyphen/>
        <w:t>экономические потери», которые возникают в результате аварии на </w:t>
      </w:r>
      <w:r w:rsidR="005D1A91">
        <w:rPr>
          <w:rFonts w:ascii="Times New Roman" w:hAnsi="Times New Roman" w:cs="Times New Roman"/>
          <w:sz w:val="28"/>
          <w:szCs w:val="28"/>
        </w:rPr>
        <w:t xml:space="preserve"> </w:t>
      </w:r>
      <w:r w:rsidRPr="0011799E">
        <w:rPr>
          <w:rFonts w:ascii="Times New Roman" w:hAnsi="Times New Roman" w:cs="Times New Roman"/>
          <w:sz w:val="28"/>
          <w:szCs w:val="28"/>
        </w:rPr>
        <w:t>опасном производственном объекте, в </w:t>
      </w:r>
      <w:r w:rsidR="005D1A91">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РД 03</w:t>
      </w:r>
      <w:r w:rsidRPr="0011799E">
        <w:rPr>
          <w:rFonts w:ascii="Times New Roman" w:hAnsi="Times New Roman" w:cs="Times New Roman"/>
          <w:sz w:val="28"/>
          <w:szCs w:val="28"/>
        </w:rPr>
        <w:noBreakHyphen/>
        <w:t>496</w:t>
      </w:r>
      <w:r w:rsidRPr="0011799E">
        <w:rPr>
          <w:rFonts w:ascii="Times New Roman" w:hAnsi="Times New Roman" w:cs="Times New Roman"/>
          <w:sz w:val="28"/>
          <w:szCs w:val="28"/>
        </w:rPr>
        <w:noBreakHyphen/>
        <w:t>02 «Методические рекомендации по оценке ущерба от аварий на опасных производственных объектах», утвержденным постановлением Госгортехнадзора России от 29.10.2002 № 63?</w:t>
      </w:r>
    </w:p>
    <w:p w14:paraId="1678AF69" w14:textId="0B3916D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понимается под косвенным ущербом, полученным вследствие аварии на опасном производственном объекте, согласно РД 03</w:t>
      </w:r>
      <w:r w:rsidRPr="0011799E">
        <w:rPr>
          <w:rFonts w:ascii="Times New Roman" w:hAnsi="Times New Roman" w:cs="Times New Roman"/>
          <w:sz w:val="28"/>
          <w:szCs w:val="28"/>
        </w:rPr>
        <w:noBreakHyphen/>
        <w:t>496</w:t>
      </w:r>
      <w:r w:rsidRPr="0011799E">
        <w:rPr>
          <w:rFonts w:ascii="Times New Roman" w:hAnsi="Times New Roman" w:cs="Times New Roman"/>
          <w:sz w:val="28"/>
          <w:szCs w:val="28"/>
        </w:rPr>
        <w:noBreakHyphen/>
        <w:t>02 «Методические рекомендации по оценке ущерба от аварий на опасных производственных объектах», утвержденному постановлением Госгортехнадзора России от 29.10.2002 № 63?</w:t>
      </w:r>
    </w:p>
    <w:p w14:paraId="2EEE1A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документе содержатся расчеты по оценке пожарного риска в соответствии с общими принципами обеспечения пожарной безопасности в соответствии с</w:t>
      </w:r>
      <w:r w:rsidR="005D1A91">
        <w:rPr>
          <w:rFonts w:ascii="Times New Roman" w:hAnsi="Times New Roman" w:cs="Times New Roman"/>
          <w:sz w:val="28"/>
          <w:szCs w:val="28"/>
        </w:rPr>
        <w:t xml:space="preserve"> </w:t>
      </w:r>
      <w:r w:rsidRPr="0011799E">
        <w:rPr>
          <w:rFonts w:ascii="Times New Roman" w:hAnsi="Times New Roman" w:cs="Times New Roman"/>
          <w:sz w:val="28"/>
          <w:szCs w:val="28"/>
        </w:rPr>
        <w:t> Федеральным законом от </w:t>
      </w:r>
      <w:r w:rsidR="005D1A91">
        <w:rPr>
          <w:rFonts w:ascii="Times New Roman" w:hAnsi="Times New Roman" w:cs="Times New Roman"/>
          <w:sz w:val="28"/>
          <w:szCs w:val="28"/>
        </w:rPr>
        <w:t xml:space="preserve"> </w:t>
      </w:r>
      <w:r w:rsidRPr="0011799E">
        <w:rPr>
          <w:rFonts w:ascii="Times New Roman" w:hAnsi="Times New Roman" w:cs="Times New Roman"/>
          <w:sz w:val="28"/>
          <w:szCs w:val="28"/>
        </w:rPr>
        <w:t>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7F7C56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не предусматривает оценка пожарного риска на производственном объекте согласно порядку проведения анализа пожарной опасности в соответствии с Федеральным законом от 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6002F1D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информация используется для определения частоты реализации пожароопасных ситуаций на производственном объекте в соответствии с Федеральным законом от 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6C04716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Определение какого показателя предусматривает оценка последствий воздействия опасных факторов пожара, взрыва на людей для различных сценариев развития пожароопасных ситуаций в соответствии с Федеральным законом от 22.07.2008 № 123</w:t>
      </w:r>
      <w:r w:rsidRPr="0011799E">
        <w:rPr>
          <w:rFonts w:ascii="Times New Roman" w:hAnsi="Times New Roman" w:cs="Times New Roman"/>
          <w:sz w:val="28"/>
          <w:szCs w:val="28"/>
        </w:rPr>
        <w:noBreakHyphen/>
        <w:t>ФЗ «Технический регламент о требованиях пожарной безопасности»?</w:t>
      </w:r>
    </w:p>
    <w:p w14:paraId="017ECA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состоянии должен быть предъявлен сосуд к первичному техническому освидетельствованию согласно 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w:t>
      </w:r>
    </w:p>
    <w:p w14:paraId="782085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проводится гидравлическое испытание сосудов согласно 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w:t>
      </w:r>
    </w:p>
    <w:p w14:paraId="12AEAA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проведению гидравлического испытания сосудов, имеющих наружный кожух, указано верно согласно </w:t>
      </w:r>
      <w:r w:rsidR="005D1A91">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w:t>
      </w:r>
    </w:p>
    <w:p w14:paraId="51DACF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жидкость должна применяться для гидравлического испытания сосудов, если нет других указаний в проекте, согласно </w:t>
      </w:r>
      <w:r w:rsidR="005D1A91">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w:t>
      </w:r>
    </w:p>
    <w:p w14:paraId="524D386B" w14:textId="282E412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гидравлических испытаний сосудов указано неверно и </w:t>
      </w:r>
      <w:r w:rsidR="005D1A91">
        <w:rPr>
          <w:rFonts w:ascii="Times New Roman" w:hAnsi="Times New Roman" w:cs="Times New Roman"/>
          <w:sz w:val="28"/>
          <w:szCs w:val="28"/>
        </w:rPr>
        <w:t xml:space="preserve"> </w:t>
      </w:r>
      <w:r w:rsidRPr="0011799E">
        <w:rPr>
          <w:rFonts w:ascii="Times New Roman" w:hAnsi="Times New Roman" w:cs="Times New Roman"/>
          <w:sz w:val="28"/>
          <w:szCs w:val="28"/>
        </w:rPr>
        <w:t>противоречит 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w:t>
      </w:r>
    </w:p>
    <w:p w14:paraId="777A31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результаты гидравлического испытания признаются удовлетворительными согласно 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w:t>
      </w:r>
    </w:p>
    <w:p w14:paraId="25D7F9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понимается под «обоснованием безопасности опасного производственного объекта»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697A34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неразрушающего контроля выбирают для контроля сосудов при изготовлении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 при необходимости обеспечить более полное и точное выявление недопустимых дефектов?</w:t>
      </w:r>
    </w:p>
    <w:p w14:paraId="104399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неразрушающего контроля выбирают для контроля сосудов при изготовлении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 при необходимости контроля поверхности из углеродистых, низколегированных и легированных сталей?</w:t>
      </w:r>
    </w:p>
    <w:p w14:paraId="0C5A31B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неразрушающего контроля выбирают для контроля сосудов, изготовленных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 при необходимости контроля поверхности из аустенитных сталей?</w:t>
      </w:r>
    </w:p>
    <w:p w14:paraId="7B33208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проведению экспертизы изменений, вносимых в обоснование безопасности опасного производственного объекта,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37411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контролю при изготовлении сосудов согласно </w:t>
      </w:r>
      <w:r w:rsidR="005D1A91">
        <w:rPr>
          <w:rFonts w:ascii="Times New Roman" w:hAnsi="Times New Roman" w:cs="Times New Roman"/>
          <w:sz w:val="28"/>
          <w:szCs w:val="28"/>
        </w:rPr>
        <w:br/>
      </w:r>
      <w:r w:rsidRPr="0011799E">
        <w:rPr>
          <w:rFonts w:ascii="Times New Roman" w:hAnsi="Times New Roman" w:cs="Times New Roman"/>
          <w:sz w:val="28"/>
          <w:szCs w:val="28"/>
        </w:rPr>
        <w:t>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 должны быть подвергнуты углеродистая и низколегированная листовая сталь, двухслойная сталь толщиной свыше 25 мм?</w:t>
      </w:r>
    </w:p>
    <w:p w14:paraId="46DB73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контролю при изготовлении сосудов согласно </w:t>
      </w:r>
      <w:r w:rsidR="005D1A91">
        <w:rPr>
          <w:rFonts w:ascii="Times New Roman" w:hAnsi="Times New Roman" w:cs="Times New Roman"/>
          <w:sz w:val="28"/>
          <w:szCs w:val="28"/>
        </w:rPr>
        <w:br/>
      </w:r>
      <w:r w:rsidRPr="0011799E">
        <w:rPr>
          <w:rFonts w:ascii="Times New Roman" w:hAnsi="Times New Roman" w:cs="Times New Roman"/>
          <w:sz w:val="28"/>
          <w:szCs w:val="28"/>
        </w:rPr>
        <w:t>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 должны быть подвергнуты поковки, штампованные заготовки, металл штуцеров из углеродистых, низколегированных и среднелегированных сталей после окончательной термической обработки?</w:t>
      </w:r>
    </w:p>
    <w:p w14:paraId="6BEA34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Руководителем какой организации утверждается декларация промышленной безопасности опасного производственного объекта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12F419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проведению экспертизы декларации промышленной безопасности, разрабатываемой в составе документации на техническое перевооружение, консервацию и ликвидацию опасного производственного объекта, и декларации промышленной безопасности, разрабатываемой вновь,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3977D5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Контроль каких сварных соединений не регламентирован </w:t>
      </w:r>
      <w:r w:rsidR="00607C7E">
        <w:rPr>
          <w:rFonts w:ascii="Times New Roman" w:hAnsi="Times New Roman" w:cs="Times New Roman"/>
          <w:sz w:val="28"/>
          <w:szCs w:val="28"/>
        </w:rPr>
        <w:br/>
      </w:r>
      <w:r w:rsidRPr="0011799E">
        <w:rPr>
          <w:rFonts w:ascii="Times New Roman" w:hAnsi="Times New Roman" w:cs="Times New Roman"/>
          <w:sz w:val="28"/>
          <w:szCs w:val="28"/>
        </w:rPr>
        <w:t>РД 34.17.302</w:t>
      </w:r>
      <w:r w:rsidRPr="0011799E">
        <w:rPr>
          <w:rFonts w:ascii="Times New Roman" w:hAnsi="Times New Roman" w:cs="Times New Roman"/>
          <w:sz w:val="28"/>
          <w:szCs w:val="28"/>
        </w:rPr>
        <w:noBreakHyphen/>
        <w:t>97 (ОП 501 ЦД</w:t>
      </w:r>
      <w:r w:rsidRPr="0011799E">
        <w:rPr>
          <w:rFonts w:ascii="Times New Roman" w:hAnsi="Times New Roman" w:cs="Times New Roman"/>
          <w:sz w:val="28"/>
          <w:szCs w:val="28"/>
        </w:rPr>
        <w:noBreakHyphen/>
        <w:t>97) «Руководящий нормативный документ. Котлы паровые и водогрейные. Трубопроводы пара и горячей воды, сосуды. Сварные соединения. Контроль качества. Ультразвуковой контроль. Основные положения», утвержденным РАО «ЕЭС России» 12.12.1996?</w:t>
      </w:r>
    </w:p>
    <w:p w14:paraId="45335D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проведению экспертизы проектной документации на строительство, реконструкцию опасного производственного объекта, содержащей декларацию промышленной безопасности,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5E97FF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Кем осуществляется ведение реестра деклараций промышленной безопасности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0840FE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работы из приведенных не включаются в состав работ по техническому диагностированию сосуда, отработавшего назначенный срок службы, согласно «Инструкции по продлению срока службы сосудов, работающих под давлением», утвержденной приказом Минэнерго России от 24.06.2003 № 253?</w:t>
      </w:r>
    </w:p>
    <w:p w14:paraId="405F67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организацией выполняется техническое диагностирование сосудов и оформление заключения по его результатам согласно «Инструкции по продлению срока службы сосудов, работающих под давлением», утвержденной приказом Минэнерго России от 24.06.2003 № 253?</w:t>
      </w:r>
    </w:p>
    <w:p w14:paraId="27195D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обнаружения и определения размеров каких дефектов проводят визуальный осмотр наружной и внутренней поверхностей элементов сосуда и измерительный контроль согласно «Инструкции по продлению срока службы сосудов, работающих под давлением», утвержденной приказом Минэнерго России от 24.06.2003 № 253?</w:t>
      </w:r>
    </w:p>
    <w:p w14:paraId="131453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неразрушающего контроля согласно «Инструкции по продлению срока службы сосудов, работающих под давлением», утвержденной приказом Минэнерго России от 24.06.2003 № 253, используются для выявления внутренних дефектов (трещин, непроваров, пор, шлаковых включений и др.) в сварных соединениях сосудов?</w:t>
      </w:r>
    </w:p>
    <w:p w14:paraId="0DDCFEC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неразрушающего контроля рекомендованы положениями «Инструкции по продлению срока службы сосудов, работающих под давлением», утвержденной приказом Минэнерго России от 24.06.2003 № 253, для выполнения контроля толщины стенки элементов сосуда?</w:t>
      </w:r>
    </w:p>
    <w:p w14:paraId="3AAACA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промышленной безопасности могут быть установлены в обосновании безопасности опасного производственного объекта лицом, осуществляющим подготовку проектной документации на строительство, реконструкцию опасного производственного объекта, в соответствии с Федеральными нормами и правилами в области промышленной безопасности «Общие требования к обоснованию безопасности опасного производственного объекта», утвержденными приказом Ростехнадзора от 15.07.2013 № 306?</w:t>
      </w:r>
    </w:p>
    <w:p w14:paraId="451587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структурные элементы не должно включать обоснование безопасности опасного производственного объекта в соответствии с Федеральными нормами и правилами в области промышленной безопасности «Общие требования к обоснованию безопасности опасного производственного объекта», утвержденными приказом Ростехнадзора от 15.07.2013 № 306?</w:t>
      </w:r>
    </w:p>
    <w:p w14:paraId="660C3B9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включение разработчиком в состав обоснования безопасности опасного производственного объекта, кроме обязательных, иных дополнительных структурных элементов в соответствии с Федеральными нормами и правилами в области промышленной безопасности «Общие требования к обоснованию безопасности опасного производственного объекта», утвержденными приказом Ростехнадзора от 15.07.2013 № 306?</w:t>
      </w:r>
    </w:p>
    <w:p w14:paraId="7E577F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сведений не включаются в содержание раздела 4 «Требования к эксплуатации, капитальному ремонту, консервации и ликвидации опасного производственного объекта» обоснования безопасности в соответствии с Федеральными нормами и правилами в области промышленной безопасности «Общие требования к обоснованию безопасности опасного производственного объекта», утвержденными приказом Ростехнадзора от 15.07.2013 № 306?</w:t>
      </w:r>
    </w:p>
    <w:p w14:paraId="7DB3E17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Кем и в соответствии с каким документом проводится разработка обоснования безопасности опасного производственного объекта в соответствии с Федеральными нормами и правилами в области промышленной безопасности «Общие требования к обоснованию безопасности опасного производственного объекта», утвержденными приказом Ростехнадзора от 15.07.2013 № 306?</w:t>
      </w:r>
    </w:p>
    <w:p w14:paraId="78DD3D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процедур не должна предшествовать разработке обоснования безопасности опасного производственного объекта в соответствии с Федеральными нормами и правилами в области промышленной безопасности «Общие требования к обоснованию безопасности опасного производственного объекта», утвержденными приказом Ростехнадзора от 15.07.2013 № 306?</w:t>
      </w:r>
    </w:p>
    <w:p w14:paraId="5A9190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определять принципиальные технические решения, при подготовке к разработке обоснования безопасности, применительно к опасному производственному объекту в целом, его частям или отдельным зданиям и сооружениям и/или техническим устройствам, применяемым на опасном производственном объекте, в соответствии с Федеральными нормами и правилами в области промышленной безопасности «Общие требования к обоснованию безопасности опасного производственного объекта», утвержденными приказом Ростехнадзора от 15.07.2013 № 306?</w:t>
      </w:r>
    </w:p>
    <w:p w14:paraId="1D601C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не должно содержать обоснование безопасности применительно к конкретному опасному производственному объекту или его составляющей в соответствии с Федеральными нормами и правилами в области промышленной безопасности «Общие требования к обоснованию безопасности опасного производственного объекта», утвержденными приказом Ростехнадзора от 15.07.2013 № 306?</w:t>
      </w:r>
    </w:p>
    <w:p w14:paraId="0B3B74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не могут быть использованы при разработке обоснования безопасности опасного производственного объекта в качестве аргументации вновь установленных требований промышленной безопасности, которые отсутствуют в действующих нормативно</w:t>
      </w:r>
      <w:r w:rsidRPr="0011799E">
        <w:rPr>
          <w:rFonts w:ascii="Times New Roman" w:hAnsi="Times New Roman" w:cs="Times New Roman"/>
          <w:sz w:val="28"/>
          <w:szCs w:val="28"/>
        </w:rPr>
        <w:noBreakHyphen/>
        <w:t>технических документах или которых недостаточно, в соответствии с Федеральными нормами и правилами в области промышленной безопасности «Общие требования к обоснованию безопасности опасного производственного объекта», утвержденными приказом Ростехнадзора от 15.07.2013 № 306?</w:t>
      </w:r>
    </w:p>
    <w:p w14:paraId="02DDE8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целей не применяется РД 03</w:t>
      </w:r>
      <w:r w:rsidRPr="0011799E">
        <w:rPr>
          <w:rFonts w:ascii="Times New Roman" w:hAnsi="Times New Roman" w:cs="Times New Roman"/>
          <w:sz w:val="28"/>
          <w:szCs w:val="28"/>
        </w:rPr>
        <w:noBreakHyphen/>
        <w:t>496</w:t>
      </w:r>
      <w:r w:rsidRPr="0011799E">
        <w:rPr>
          <w:rFonts w:ascii="Times New Roman" w:hAnsi="Times New Roman" w:cs="Times New Roman"/>
          <w:sz w:val="28"/>
          <w:szCs w:val="28"/>
        </w:rPr>
        <w:noBreakHyphen/>
        <w:t>02 «Методические рекомендации по оценке ущерба от аварий на опасных производственных объектах», утвержденный постановлением Госгортехнадзора России от 29.10.2002 № 63?</w:t>
      </w:r>
    </w:p>
    <w:p w14:paraId="163557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процессов оценка ущерба аварий на опасных производственных объектах не является основой в соответствии с РД 03</w:t>
      </w:r>
      <w:r w:rsidRPr="0011799E">
        <w:rPr>
          <w:rFonts w:ascii="Times New Roman" w:hAnsi="Times New Roman" w:cs="Times New Roman"/>
          <w:sz w:val="28"/>
          <w:szCs w:val="28"/>
        </w:rPr>
        <w:noBreakHyphen/>
        <w:t>496</w:t>
      </w:r>
      <w:r w:rsidRPr="0011799E">
        <w:rPr>
          <w:rFonts w:ascii="Times New Roman" w:hAnsi="Times New Roman" w:cs="Times New Roman"/>
          <w:sz w:val="28"/>
          <w:szCs w:val="28"/>
        </w:rPr>
        <w:noBreakHyphen/>
        <w:t>02 «Методические рекомендации по оценке ущерба от аварий на опасных производственных объектах», утвержденным постановлением Госгортехнадзора России от 29.10.2002 № 63?</w:t>
      </w:r>
    </w:p>
    <w:p w14:paraId="1760F0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процессов оценка ущерба аварии на опасном производственном объекте не является необходимым составляющим элементом в соответствии с РД 03</w:t>
      </w:r>
      <w:r w:rsidRPr="0011799E">
        <w:rPr>
          <w:rFonts w:ascii="Times New Roman" w:hAnsi="Times New Roman" w:cs="Times New Roman"/>
          <w:sz w:val="28"/>
          <w:szCs w:val="28"/>
        </w:rPr>
        <w:noBreakHyphen/>
        <w:t>496</w:t>
      </w:r>
      <w:r w:rsidRPr="0011799E">
        <w:rPr>
          <w:rFonts w:ascii="Times New Roman" w:hAnsi="Times New Roman" w:cs="Times New Roman"/>
          <w:sz w:val="28"/>
          <w:szCs w:val="28"/>
        </w:rPr>
        <w:noBreakHyphen/>
        <w:t>02 «Методические рекомендации по оценке ущерба от аварий на опасных производственных объектах», утвержденным постановлением Госгортехнадзора России от 29.10.2002 № 63?</w:t>
      </w:r>
    </w:p>
    <w:p w14:paraId="7CF7E6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приведенных показателей не включается в структуру ущерба от аварий опасных производственных объектов в соответствии с РД 03</w:t>
      </w:r>
      <w:r w:rsidRPr="0011799E">
        <w:rPr>
          <w:rFonts w:ascii="Times New Roman" w:hAnsi="Times New Roman" w:cs="Times New Roman"/>
          <w:sz w:val="28"/>
          <w:szCs w:val="28"/>
        </w:rPr>
        <w:noBreakHyphen/>
        <w:t>496</w:t>
      </w:r>
      <w:r w:rsidRPr="0011799E">
        <w:rPr>
          <w:rFonts w:ascii="Times New Roman" w:hAnsi="Times New Roman" w:cs="Times New Roman"/>
          <w:sz w:val="28"/>
          <w:szCs w:val="28"/>
        </w:rPr>
        <w:noBreakHyphen/>
        <w:t>02 «Методические рекомендации по оценке ущерба от аварий на опасных производственных объектах», утвержденным постановлением Госгортехнадзора России от 29.10.2002 № 63?</w:t>
      </w:r>
    </w:p>
    <w:p w14:paraId="4D5746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приведенных формул является верной для подсчета ущерба от аварии на опасных производственных объектах в соответствии с РД 03</w:t>
      </w:r>
      <w:r w:rsidRPr="0011799E">
        <w:rPr>
          <w:rFonts w:ascii="Times New Roman" w:hAnsi="Times New Roman" w:cs="Times New Roman"/>
          <w:sz w:val="28"/>
          <w:szCs w:val="28"/>
        </w:rPr>
        <w:noBreakHyphen/>
        <w:t>496</w:t>
      </w:r>
      <w:r w:rsidRPr="0011799E">
        <w:rPr>
          <w:rFonts w:ascii="Times New Roman" w:hAnsi="Times New Roman" w:cs="Times New Roman"/>
          <w:sz w:val="28"/>
          <w:szCs w:val="28"/>
        </w:rPr>
        <w:noBreakHyphen/>
        <w:t>02 «Методические рекомендации по оценке ущерба от аварий на опасных производственных объектах», утвержденным постановлением Госгортехнадзора России от 29.10.2002 № 63?</w:t>
      </w:r>
    </w:p>
    <w:p w14:paraId="283721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составляющей ущерба от аварии на опасном производственном объекте относятся потери предприятия в результате уничтожения (повреждения) основных фондов (производственных и непроизводственных) в соответствии с РД 03</w:t>
      </w:r>
      <w:r w:rsidRPr="0011799E">
        <w:rPr>
          <w:rFonts w:ascii="Times New Roman" w:hAnsi="Times New Roman" w:cs="Times New Roman"/>
          <w:sz w:val="28"/>
          <w:szCs w:val="28"/>
        </w:rPr>
        <w:noBreakHyphen/>
        <w:t>496</w:t>
      </w:r>
      <w:r w:rsidRPr="0011799E">
        <w:rPr>
          <w:rFonts w:ascii="Times New Roman" w:hAnsi="Times New Roman" w:cs="Times New Roman"/>
          <w:sz w:val="28"/>
          <w:szCs w:val="28"/>
        </w:rPr>
        <w:noBreakHyphen/>
        <w:t>02 «Методические рекомендации по оценке ущерба от аварий на опасных производственных объектах», утвержденным постановлением Госгортехнадзора России от 29.10.2002 № 63?</w:t>
      </w:r>
    </w:p>
    <w:p w14:paraId="661B04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составляющей ущерба от аварии на опасном производственном объекте относятся потери предприятия в результате уничтожения (повреждения) товарно</w:t>
      </w:r>
      <w:r w:rsidRPr="0011799E">
        <w:rPr>
          <w:rFonts w:ascii="Times New Roman" w:hAnsi="Times New Roman" w:cs="Times New Roman"/>
          <w:sz w:val="28"/>
          <w:szCs w:val="28"/>
        </w:rPr>
        <w:noBreakHyphen/>
        <w:t>материальных ценностей (продукции, сырья и т. п.) в соответствии с РД 03</w:t>
      </w:r>
      <w:r w:rsidRPr="0011799E">
        <w:rPr>
          <w:rFonts w:ascii="Times New Roman" w:hAnsi="Times New Roman" w:cs="Times New Roman"/>
          <w:sz w:val="28"/>
          <w:szCs w:val="28"/>
        </w:rPr>
        <w:noBreakHyphen/>
        <w:t>496</w:t>
      </w:r>
      <w:r w:rsidRPr="0011799E">
        <w:rPr>
          <w:rFonts w:ascii="Times New Roman" w:hAnsi="Times New Roman" w:cs="Times New Roman"/>
          <w:sz w:val="28"/>
          <w:szCs w:val="28"/>
        </w:rPr>
        <w:noBreakHyphen/>
        <w:t>02 «Методические рекомендации по оценке ущерба от аварий на опасных производственных объектах», утвержденным постановлением Госгортехнадзора России от 29.10.2002 № 63?</w:t>
      </w:r>
    </w:p>
    <w:p w14:paraId="3599230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приведенных формул является верной для подсчета прямых потерь от аварии на опасных производственных объектах в соответствии с РД 03</w:t>
      </w:r>
      <w:r w:rsidRPr="0011799E">
        <w:rPr>
          <w:rFonts w:ascii="Times New Roman" w:hAnsi="Times New Roman" w:cs="Times New Roman"/>
          <w:sz w:val="28"/>
          <w:szCs w:val="28"/>
        </w:rPr>
        <w:noBreakHyphen/>
        <w:t>496</w:t>
      </w:r>
      <w:r w:rsidRPr="0011799E">
        <w:rPr>
          <w:rFonts w:ascii="Times New Roman" w:hAnsi="Times New Roman" w:cs="Times New Roman"/>
          <w:sz w:val="28"/>
          <w:szCs w:val="28"/>
        </w:rPr>
        <w:noBreakHyphen/>
        <w:t>02 «Методические рекомендации по оценке ущерба от аварий на опасных производственных объектах», утвержденным постановлением Госгортехнадзора России от 29.10.2002 № 63?</w:t>
      </w:r>
    </w:p>
    <w:p w14:paraId="4EE0E9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из приведенных формул является верной для подсчета затрат на локализацию/ликвидацию и расследование аварии согласно </w:t>
      </w:r>
      <w:r w:rsidR="00607C7E">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496</w:t>
      </w:r>
      <w:r w:rsidRPr="0011799E">
        <w:rPr>
          <w:rFonts w:ascii="Times New Roman" w:hAnsi="Times New Roman" w:cs="Times New Roman"/>
          <w:sz w:val="28"/>
          <w:szCs w:val="28"/>
        </w:rPr>
        <w:noBreakHyphen/>
        <w:t>02 «Методические рекомендации по оценке ущерба от аварий на опасных производственных объектах», утвержденному постановлением Госгортехнадзора России от 29.10.2002 № 63?</w:t>
      </w:r>
    </w:p>
    <w:p w14:paraId="257B200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материальные ценности (здания и сооружения, оборудование, продукция и т.д.) считаются «поврежденными» в соответствии с РД 03</w:t>
      </w:r>
      <w:r w:rsidRPr="0011799E">
        <w:rPr>
          <w:rFonts w:ascii="Times New Roman" w:hAnsi="Times New Roman" w:cs="Times New Roman"/>
          <w:sz w:val="28"/>
          <w:szCs w:val="28"/>
        </w:rPr>
        <w:noBreakHyphen/>
        <w:t>496</w:t>
      </w:r>
      <w:r w:rsidRPr="0011799E">
        <w:rPr>
          <w:rFonts w:ascii="Times New Roman" w:hAnsi="Times New Roman" w:cs="Times New Roman"/>
          <w:sz w:val="28"/>
          <w:szCs w:val="28"/>
        </w:rPr>
        <w:noBreakHyphen/>
        <w:t>02 «Методические рекомендации по оценке ущерба от аварий на опасных производственных объектах», утвержденным постановлением Госгортехнадзора России от 29.10.2002 № 63?</w:t>
      </w:r>
    </w:p>
    <w:p w14:paraId="7F87D0A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Кто является заявителями в рамках предоставления государственной услуги по ведению реестра деклараций промышленной безопасности согласно «Административному регламенту Федеральной службы по экологическому, технологическому и </w:t>
      </w:r>
      <w:r w:rsidR="00607C7E">
        <w:rPr>
          <w:rFonts w:ascii="Times New Roman" w:hAnsi="Times New Roman" w:cs="Times New Roman"/>
          <w:sz w:val="28"/>
          <w:szCs w:val="28"/>
        </w:rPr>
        <w:t xml:space="preserve"> </w:t>
      </w:r>
      <w:r w:rsidRPr="0011799E">
        <w:rPr>
          <w:rFonts w:ascii="Times New Roman" w:hAnsi="Times New Roman" w:cs="Times New Roman"/>
          <w:sz w:val="28"/>
          <w:szCs w:val="28"/>
        </w:rPr>
        <w:t>атомному надзору по предоставлению государственной услуги по ведению реестра деклараций промышленной безопасности», утвержденному приказом Ростехнадзора от 23.06.2014 № 257?</w:t>
      </w:r>
    </w:p>
    <w:p w14:paraId="185D88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процедура из перечисленных не является результатом предоставления государственной услуги по ведению реестра деклараций промышленной безопасности согласно «Административному регламенту Федеральной службы по экологическому, технологическому и атомному надзору по предоставлению государственной услуги по ведению реестра деклараций промышленной безопасности», утвержденному приказом Ростехнадзора от 23.06.2014 № 257?</w:t>
      </w:r>
    </w:p>
    <w:p w14:paraId="575959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течение какого срока со дня регистрации надлежащим образом оформленных заявительных документов должно быть осуществлено внесение (отказ во внесении, внесение изменений) декларации промышленной безопасности в Реестр согласно «Административному регламенту Федеральной службы по экологическому, технологическому и атомному надзору по предоставлению государственной услуги по ведению реестра деклараций промышленной безопасности», утвержденному приказом Ростехнадзора от 23.06.2014 № 257?</w:t>
      </w:r>
    </w:p>
    <w:p w14:paraId="19B98F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течение какого срока со дня регистрации соответствующего заявления должно быть осуществлено исключение декларации промышленной безопасности из </w:t>
      </w:r>
      <w:r w:rsidR="00607C7E">
        <w:rPr>
          <w:rFonts w:ascii="Times New Roman" w:hAnsi="Times New Roman" w:cs="Times New Roman"/>
          <w:sz w:val="28"/>
          <w:szCs w:val="28"/>
        </w:rPr>
        <w:t xml:space="preserve"> </w:t>
      </w:r>
      <w:r w:rsidRPr="0011799E">
        <w:rPr>
          <w:rFonts w:ascii="Times New Roman" w:hAnsi="Times New Roman" w:cs="Times New Roman"/>
          <w:sz w:val="28"/>
          <w:szCs w:val="28"/>
        </w:rPr>
        <w:t>Реестра согласно «Административному регламенту Федеральной службы по экологическому, технологическому и атомному надзору по предоставлению государственной услуги по ведению реестра деклараций промышленной безопасности», утвержденному приказом Ростехнадзора от 23.06.2014 № 257?</w:t>
      </w:r>
    </w:p>
    <w:p w14:paraId="7EC9BE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течение какого срока со дня регистрации заявления о предоставлении сведений должно быть осуществлено предоставление выписки из Реестра (справки об отсутствии запрашиваемых сведений)?</w:t>
      </w:r>
    </w:p>
    <w:p w14:paraId="1CA8DD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условие должно выполняться для новых, находящихся в обращении на</w:t>
      </w:r>
      <w:r w:rsidR="00290048">
        <w:rPr>
          <w:rFonts w:ascii="Times New Roman" w:hAnsi="Times New Roman" w:cs="Times New Roman"/>
          <w:sz w:val="28"/>
          <w:szCs w:val="28"/>
        </w:rPr>
        <w:t xml:space="preserve"> </w:t>
      </w:r>
      <w:r w:rsidRPr="0011799E">
        <w:rPr>
          <w:rFonts w:ascii="Times New Roman" w:hAnsi="Times New Roman" w:cs="Times New Roman"/>
          <w:sz w:val="28"/>
          <w:szCs w:val="28"/>
        </w:rPr>
        <w:t> рынке сосудов в</w:t>
      </w:r>
      <w:r w:rsidR="00290048">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w:t>
      </w:r>
      <w:r w:rsidR="00290048">
        <w:rPr>
          <w:rFonts w:ascii="Times New Roman" w:hAnsi="Times New Roman" w:cs="Times New Roman"/>
          <w:sz w:val="28"/>
          <w:szCs w:val="28"/>
        </w:rPr>
        <w:t xml:space="preserve"> </w:t>
      </w:r>
      <w:r w:rsidRPr="0011799E">
        <w:rPr>
          <w:rFonts w:ascii="Times New Roman" w:hAnsi="Times New Roman" w:cs="Times New Roman"/>
          <w:sz w:val="28"/>
          <w:szCs w:val="28"/>
        </w:rPr>
        <w:t xml:space="preserve"> требованиями </w:t>
      </w:r>
      <w:r w:rsidR="00607C7E">
        <w:rPr>
          <w:rFonts w:ascii="Times New Roman" w:hAnsi="Times New Roman" w:cs="Times New Roman"/>
          <w:sz w:val="28"/>
          <w:szCs w:val="28"/>
        </w:rPr>
        <w:br/>
      </w:r>
      <w:r w:rsidRPr="0011799E">
        <w:rPr>
          <w:rFonts w:ascii="Times New Roman" w:hAnsi="Times New Roman" w:cs="Times New Roman"/>
          <w:sz w:val="28"/>
          <w:szCs w:val="28"/>
        </w:rPr>
        <w:t>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155268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документы из приведенных не подлежат включению в состав технической документации, прилагаемой к поставляемым и подлежащим установке сосудам, в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158A69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является основным для идентификации сосуда, работающего под давлением, в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7A00C0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сведений не включается в раздел «Общие сведения» паспорта сосуда в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09DC82F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сведений не включается в раздел «Сведения о технических характеристиках и параметрах» паспорта сосуда в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6B99E3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сведений не включается в раздел «Общие сведения» паспорта баллона в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09C02D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сведений не включается в раздел «Сведения о технических характеристиках и параметрах» паспорта баллона в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2C9B96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документе даются указания по выводу из эксплуатации и утилизации сосудов, работающих под давлением, в соответствии </w:t>
      </w:r>
      <w:r w:rsidR="00607C7E">
        <w:rPr>
          <w:rFonts w:ascii="Times New Roman" w:hAnsi="Times New Roman" w:cs="Times New Roman"/>
          <w:sz w:val="28"/>
          <w:szCs w:val="28"/>
        </w:rPr>
        <w:br/>
      </w:r>
      <w:r w:rsidRPr="0011799E">
        <w:rPr>
          <w:rFonts w:ascii="Times New Roman" w:hAnsi="Times New Roman" w:cs="Times New Roman"/>
          <w:sz w:val="28"/>
          <w:szCs w:val="28"/>
        </w:rPr>
        <w:t>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67F5E9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информация включается в маркировку, наносимую на сосуд, работающий под давлением, в соответствии с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600CC7D1" w14:textId="1187139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из приведенных форм не проводится оценка соответствия сосуда, работающего под давлением, в соответствии с</w:t>
      </w:r>
      <w:r w:rsidR="00607C7E">
        <w:rPr>
          <w:rFonts w:ascii="Times New Roman" w:hAnsi="Times New Roman" w:cs="Times New Roman"/>
          <w:sz w:val="28"/>
          <w:szCs w:val="28"/>
        </w:rPr>
        <w:t xml:space="preserve"> </w:t>
      </w:r>
      <w:r w:rsidRPr="0011799E">
        <w:rPr>
          <w:rFonts w:ascii="Times New Roman" w:hAnsi="Times New Roman" w:cs="Times New Roman"/>
          <w:sz w:val="28"/>
          <w:szCs w:val="28"/>
        </w:rPr>
        <w:t>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655A8C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документ о подтверждении соответствия требованиям </w:t>
      </w:r>
      <w:r w:rsidR="00607C7E">
        <w:rPr>
          <w:rFonts w:ascii="Times New Roman" w:hAnsi="Times New Roman" w:cs="Times New Roman"/>
          <w:sz w:val="28"/>
          <w:szCs w:val="28"/>
        </w:rPr>
        <w:br/>
      </w:r>
      <w:r w:rsidRPr="0011799E">
        <w:rPr>
          <w:rFonts w:ascii="Times New Roman" w:hAnsi="Times New Roman" w:cs="Times New Roman"/>
          <w:sz w:val="28"/>
          <w:szCs w:val="28"/>
        </w:rPr>
        <w:t>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 должен иметь сосуд, отнесенный ко 2</w:t>
      </w:r>
      <w:r w:rsidRPr="0011799E">
        <w:rPr>
          <w:rFonts w:ascii="Times New Roman" w:hAnsi="Times New Roman" w:cs="Times New Roman"/>
          <w:sz w:val="28"/>
          <w:szCs w:val="28"/>
        </w:rPr>
        <w:noBreakHyphen/>
        <w:t>й категории опасности?</w:t>
      </w:r>
    </w:p>
    <w:p w14:paraId="5DD548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документ о подтверждении соответствия требованиям </w:t>
      </w:r>
      <w:r w:rsidR="00607C7E">
        <w:rPr>
          <w:rFonts w:ascii="Times New Roman" w:hAnsi="Times New Roman" w:cs="Times New Roman"/>
          <w:sz w:val="28"/>
          <w:szCs w:val="28"/>
        </w:rPr>
        <w:br/>
      </w:r>
      <w:r w:rsidRPr="0011799E">
        <w:rPr>
          <w:rFonts w:ascii="Times New Roman" w:hAnsi="Times New Roman" w:cs="Times New Roman"/>
          <w:sz w:val="28"/>
          <w:szCs w:val="28"/>
        </w:rPr>
        <w:t>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 должен иметь сосуд, отнесенный к 3</w:t>
      </w:r>
      <w:r w:rsidRPr="0011799E">
        <w:rPr>
          <w:rFonts w:ascii="Times New Roman" w:hAnsi="Times New Roman" w:cs="Times New Roman"/>
          <w:sz w:val="28"/>
          <w:szCs w:val="28"/>
        </w:rPr>
        <w:noBreakHyphen/>
        <w:t>й категории опасности?</w:t>
      </w:r>
    </w:p>
    <w:p w14:paraId="5A5DB2BA" w14:textId="06425C5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запрещается объединять сбросы от предохранительных клапанов сосудов в соответствии с требованиями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579E78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на сосуде мембранные предохранительные устройства устанавливаются перед предохранительными клапанами в соответствии с требованиями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758E9FD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на сосуде мембранные предохранительные устройства устанавливаются параллельно с предохранительными клапанами в соответствии с требованиями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7B966C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на сосуде мембранные предохранительные устройства устанавливаются на выходной стороне предохранительных клапанов в соответствии с требованиями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54BBCE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устройствами должны оснащаться указатели уровня жидкости на сосуде, давление которого превышает 4,5 МПа, в соответствии с требованиями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43F631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остаточном сроке службы сосуда допускается, чтобы минимальная толщина стенки была равна расчетной без учета эксплуатационной прибавки, при оценке технического состояния сосуда согласно «Инструкции по продлению срока службы сосудов, работающих под давлением», утвержденной приказом Минэнерго России от 24.06.2003 № 253?</w:t>
      </w:r>
    </w:p>
    <w:p w14:paraId="56E522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возможно продление срока эксплуатации сосуда, если по условиям прочности при статическом нагружении отдельные элементы или узлы сосуда из</w:t>
      </w:r>
      <w:r w:rsidRPr="0011799E">
        <w:rPr>
          <w:rFonts w:ascii="Times New Roman" w:hAnsi="Times New Roman" w:cs="Times New Roman"/>
          <w:sz w:val="28"/>
          <w:szCs w:val="28"/>
        </w:rPr>
        <w:noBreakHyphen/>
        <w:t>за утонения стенок от коррозии, эрозии или каких</w:t>
      </w:r>
      <w:r w:rsidRPr="0011799E">
        <w:rPr>
          <w:rFonts w:ascii="Times New Roman" w:hAnsi="Times New Roman" w:cs="Times New Roman"/>
          <w:sz w:val="28"/>
          <w:szCs w:val="28"/>
        </w:rPr>
        <w:noBreakHyphen/>
        <w:t>либо других повреждений, не обеспечивают нормативного запаса прочности при расчетных параметрах, согласно «Инструкции по продлению срока службы сосудов, работающих под давлением», утвержденной приказом Минэнерго России от 24.06.2003 № 253?</w:t>
      </w:r>
    </w:p>
    <w:p w14:paraId="2F5E73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необходимо использовать увеличение при визуальном осмотре и в сомнительных местах для сварных соединений и наплавок до и после гидравлических испытаний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558C139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объеме контролируются сварные соединения стальных сосудов высокого давления при визуальном осмотре до и после гидравлических испытаний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79D8B5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объеме контролируются кованые, штампованные заготовки при цветном методе контроля после механической и термической обработки стальных сварных сосудов высокого давления согласно </w:t>
      </w:r>
      <w:r w:rsidR="00F023BF">
        <w:rPr>
          <w:rFonts w:ascii="Times New Roman" w:hAnsi="Times New Roman" w:cs="Times New Roman"/>
          <w:sz w:val="28"/>
          <w:szCs w:val="28"/>
        </w:rPr>
        <w:br/>
      </w:r>
      <w:r w:rsidRPr="0011799E">
        <w:rPr>
          <w:rFonts w:ascii="Times New Roman" w:hAnsi="Times New Roman" w:cs="Times New Roman"/>
          <w:sz w:val="28"/>
          <w:szCs w:val="28"/>
        </w:rPr>
        <w:t>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09C7A9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объеме контролируются сварные соединения стальных сосудов высокого давления при цветном методе контроля до и после гидравлических испытаний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4BD098E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Каковы требования по шероховатости контролируемой поверхности для наплавок торцов многослойных обечаек при ультразвуковом методе контроля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1C8617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предельной чувствительности So для наплавок торцов многослойных обечаек при ультразвуковом методе контроля наплавок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5F491D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предельной чувствительности So для наплавок торцов и поверхностей кованых деталей при ультразвуковом методе контроля наплавок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12FF82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предельной чувствительности So при толщине сварного соединения 10</w:t>
      </w:r>
      <w:r w:rsidRPr="0011799E">
        <w:rPr>
          <w:rFonts w:ascii="Times New Roman" w:hAnsi="Times New Roman" w:cs="Times New Roman"/>
          <w:sz w:val="28"/>
          <w:szCs w:val="28"/>
        </w:rPr>
        <w:noBreakHyphen/>
        <w:t>20 мм для категорий сварных соединений A, B, C, D при ультразвуковом методе контроля сварных соединений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6F2C8E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предельной чувствительности So при толщине сварного соединения 110</w:t>
      </w:r>
      <w:r w:rsidRPr="0011799E">
        <w:rPr>
          <w:rFonts w:ascii="Times New Roman" w:hAnsi="Times New Roman" w:cs="Times New Roman"/>
          <w:sz w:val="28"/>
          <w:szCs w:val="28"/>
        </w:rPr>
        <w:noBreakHyphen/>
        <w:t>250 мм для категорий сварных соединений A, B, C, D при ультразвуковом методе контроля сварных соединений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1B75E2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предельной чувствительности So при толщине сварного соединения 50</w:t>
      </w:r>
      <w:r w:rsidRPr="0011799E">
        <w:rPr>
          <w:rFonts w:ascii="Times New Roman" w:hAnsi="Times New Roman" w:cs="Times New Roman"/>
          <w:sz w:val="28"/>
          <w:szCs w:val="28"/>
        </w:rPr>
        <w:noBreakHyphen/>
        <w:t>100 мм для категории Е сварных соединений при ультразвуковом методе контроля сварных соединений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147ADA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шероховатости контролируемой поверхности для категорий сварных соединений A, B, C, D, E при ультразвуковом методе контроля сварных соединений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482098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классу чувствительности сварного соединения категории A, B при радиографическом методе контроля сварных соединений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2588BD20" w14:textId="3ADDF4E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сосуд называют кованым в зависимости от исполнения цилиндрической части корпуса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09CC4A0C" w14:textId="70087C8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сосуд называют кованосварным в зависимости от исполнения цилиндрической части корпуса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7D416487" w14:textId="109E65F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сосуд называют многослойным рулонированным в зависимости от исполнения цилиндрической части корпуса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50BA9BC2" w14:textId="27BA989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сосуд называют вальцованосварным в зависимости от исполнения цилиндрической части корпуса согласно ГОСТ Р 50599</w:t>
      </w:r>
      <w:r w:rsidRPr="0011799E">
        <w:rPr>
          <w:rFonts w:ascii="Times New Roman" w:hAnsi="Times New Roman" w:cs="Times New Roman"/>
          <w:sz w:val="28"/>
          <w:szCs w:val="28"/>
        </w:rPr>
        <w:noBreakHyphen/>
        <w:t>93 «Государственный стандарт Российской Федерации. Сосуды и аппараты стальные сварные высокого давления. Контроль неразрушающий при изготовлении и эксплуатации», утвержденному постановлением Госстандарта России от 25.10.1993 № 225?</w:t>
      </w:r>
    </w:p>
    <w:p w14:paraId="21F640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понятия «плавучая буровая установка» указано верно в соответствии с требованиями по обитаемости на морских сооружениях для освоения нефтегазовых месторождений, к числу которых относятся плавучие буровые установки, согласно ГОСТ Р 54594</w:t>
      </w:r>
      <w:r w:rsidRPr="0011799E">
        <w:rPr>
          <w:rFonts w:ascii="Times New Roman" w:hAnsi="Times New Roman" w:cs="Times New Roman"/>
          <w:sz w:val="28"/>
          <w:szCs w:val="28"/>
        </w:rPr>
        <w:noBreakHyphen/>
        <w:t>2011 «Национальный стандарт Российской Федерации. Платформы морские. Правила обитаемости. Общие требования», утвержденному и введенному в действие приказом Росстандарта от 07.12.2011 № 719</w:t>
      </w:r>
      <w:r w:rsidRPr="0011799E">
        <w:rPr>
          <w:rFonts w:ascii="Times New Roman" w:hAnsi="Times New Roman" w:cs="Times New Roman"/>
          <w:sz w:val="28"/>
          <w:szCs w:val="28"/>
        </w:rPr>
        <w:noBreakHyphen/>
        <w:t>ст?</w:t>
      </w:r>
    </w:p>
    <w:p w14:paraId="7F065BD1" w14:textId="3C7D776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понятия «морские плавучие нефтегазодобывающие комплексы» указано верно в соответствии с требованиями по обитаемости на морских сооружениях для освоения нефтегазовых месторождений, к числу которых относятся морские плавучие нефтегазодобывающие комплексы, согласно ГОСТ Р 54594</w:t>
      </w:r>
      <w:r w:rsidRPr="0011799E">
        <w:rPr>
          <w:rFonts w:ascii="Times New Roman" w:hAnsi="Times New Roman" w:cs="Times New Roman"/>
          <w:sz w:val="28"/>
          <w:szCs w:val="28"/>
        </w:rPr>
        <w:noBreakHyphen/>
        <w:t>2011 «Национальный стандарт Российской Федерации. Платформы морские. Правила обитаемости. Общие требования», утвержденному и введенному в действие приказом Росстандарта от 07.12.2011 № 719</w:t>
      </w:r>
      <w:r w:rsidRPr="0011799E">
        <w:rPr>
          <w:rFonts w:ascii="Times New Roman" w:hAnsi="Times New Roman" w:cs="Times New Roman"/>
          <w:sz w:val="28"/>
          <w:szCs w:val="28"/>
        </w:rPr>
        <w:noBreakHyphen/>
        <w:t>ст?</w:t>
      </w:r>
    </w:p>
    <w:p w14:paraId="31FD657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количество зон подразделяются морские платформы, с учетом которых устанавливают требования по обитаемости, согласно ГОСТ Р 54594</w:t>
      </w:r>
      <w:r w:rsidRPr="0011799E">
        <w:rPr>
          <w:rFonts w:ascii="Times New Roman" w:hAnsi="Times New Roman" w:cs="Times New Roman"/>
          <w:sz w:val="28"/>
          <w:szCs w:val="28"/>
        </w:rPr>
        <w:noBreakHyphen/>
        <w:t>2011 «Национальный стандарт Российской Федерации. Платформы морские. Правила обитаемости. Общие требования», утвержденному и введенному в действие приказом Росстандарта от 07.12.2011 № 719</w:t>
      </w:r>
      <w:r w:rsidRPr="0011799E">
        <w:rPr>
          <w:rFonts w:ascii="Times New Roman" w:hAnsi="Times New Roman" w:cs="Times New Roman"/>
          <w:sz w:val="28"/>
          <w:szCs w:val="28"/>
        </w:rPr>
        <w:noBreakHyphen/>
        <w:t>ст?</w:t>
      </w:r>
    </w:p>
    <w:p w14:paraId="612AB93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рекомендуемый режим инструментального контроля для контроля толщины обкладок конвейерной ленты до первой проверки установлен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3F110A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рекомендуемый режим инструментального контроля для контроля толщины обкладок конвейерной ленты между первой и второй проверками установлен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0BC57E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рекомендуемый режим инструментального контроля для контроля дефектоскопии металлотросов конвейерной ленты и стыков между первой и второй проверками установлен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32A1FD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рекомендуемый режим инструментального контроля для контроля дефектоскопии металлотросов конвейерной ленты и стыков до первой проверки установлен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0B7D1C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прочность стыка позволяет обеспечить метод горячей вулканизации, которым осуществляется стыковка резинотросовых конвейерных лент,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59BB205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дефектоскопии металлотросов резинотросовых конвейерных лент, противоречащее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7AD441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в отношении обеспечения достоверности результатов дефектоскопии металлотросов резинотросовых конвейерных лент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3BED6F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проведение экспертизы промышленной безопасности конвейерных лент не является обязательным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1ED693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проведения экспертизы промышленной безопасности конвейерных лент, противоречащее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28DE2A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проведения экспертизы промышленной безопасности резинотросовой конвейерной ленты, противоречащее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6E22594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Являются ли предписания органов надзора частью документации, предоставляемой заказчиком для проведения экспертизы промышленной безопасности,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36C90BE8" w14:textId="77777777" w:rsidR="00CB433E" w:rsidRPr="00F023BF"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Укажите неверное утверждение в отношении проведения экспертного обследования конвейерной ленты как обязательного этапа программы работ по экспертизе промышленной безопасности, противоречащее </w:t>
      </w:r>
      <w:r w:rsidR="00F023BF">
        <w:rPr>
          <w:rFonts w:ascii="Times New Roman" w:hAnsi="Times New Roman" w:cs="Times New Roman"/>
          <w:sz w:val="28"/>
          <w:szCs w:val="28"/>
        </w:rPr>
        <w:br/>
      </w:r>
      <w:r w:rsidRPr="00F023BF">
        <w:rPr>
          <w:rFonts w:ascii="Times New Roman" w:hAnsi="Times New Roman" w:cs="Times New Roman"/>
          <w:sz w:val="28"/>
          <w:szCs w:val="28"/>
        </w:rPr>
        <w:t>РД 15</w:t>
      </w:r>
      <w:r w:rsidRPr="00F023BF">
        <w:rPr>
          <w:rFonts w:ascii="Times New Roman" w:hAnsi="Times New Roman" w:cs="Times New Roman"/>
          <w:sz w:val="28"/>
          <w:szCs w:val="28"/>
        </w:rPr>
        <w:noBreakHyphen/>
        <w:t>16</w:t>
      </w:r>
      <w:r w:rsidRPr="00F023BF">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59DAA5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действие является верным при выявлении неполного комплекта документов, предоставленных заказчиком для проведения экспертизы промышленной безопасности конвейерных лент, согласно </w:t>
      </w:r>
      <w:r w:rsidR="00F023BF">
        <w:rPr>
          <w:rFonts w:ascii="Times New Roman" w:hAnsi="Times New Roman" w:cs="Times New Roman"/>
          <w:sz w:val="28"/>
          <w:szCs w:val="28"/>
        </w:rPr>
        <w:br/>
      </w:r>
      <w:r w:rsidRPr="0011799E">
        <w:rPr>
          <w:rFonts w:ascii="Times New Roman" w:hAnsi="Times New Roman" w:cs="Times New Roman"/>
          <w:sz w:val="28"/>
          <w:szCs w:val="28"/>
        </w:rPr>
        <w:t>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3417F0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места сосуда, работающего под давлением, наиболее подвержены трещинообразованию согласно 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w:t>
      </w:r>
    </w:p>
    <w:p w14:paraId="1582C88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места сосудов, работающих под давлением, наиболее подвержены коррозии согласно 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w:t>
      </w:r>
    </w:p>
    <w:p w14:paraId="5553DC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места сосудов, работающих под давлением, наиболее подвержены механическому (эрозионному) износу согласно 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w:t>
      </w:r>
    </w:p>
    <w:p w14:paraId="0D47A4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места сосудов, работающих под давлением, наиболее подвержены остаточной деформации согласно 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w:t>
      </w:r>
    </w:p>
    <w:p w14:paraId="108A7F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проведении осмотра каких сосудов следует обращать внимание на внутренние поверхности в местах возможного скопления конденсата, где возможно образование межкристаллитных трещин, обусловленных наличием щелочной среды и повышенными напряжениями в металле, согласно 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w:t>
      </w:r>
    </w:p>
    <w:p w14:paraId="2C57A2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из приведенных сосудов, работающих под давлением, наиболее подвержены водородной коррозии металла согласно </w:t>
      </w:r>
      <w:r w:rsidR="00F023BF">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w:t>
      </w:r>
    </w:p>
    <w:p w14:paraId="38F5FD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из приведенных сосудов характерным повреждением является образование трещин на внутренней поверхности днищ, в местах перехода цилиндрической части в эллиптическую и в сварных соединениях согласно РД 03</w:t>
      </w:r>
      <w:r w:rsidRPr="0011799E">
        <w:rPr>
          <w:rFonts w:ascii="Times New Roman" w:hAnsi="Times New Roman" w:cs="Times New Roman"/>
          <w:sz w:val="28"/>
          <w:szCs w:val="28"/>
        </w:rPr>
        <w:noBreakHyphen/>
        <w:t>29</w:t>
      </w:r>
      <w:r w:rsidRPr="0011799E">
        <w:rPr>
          <w:rFonts w:ascii="Times New Roman" w:hAnsi="Times New Roman" w:cs="Times New Roman"/>
          <w:sz w:val="28"/>
          <w:szCs w:val="28"/>
        </w:rPr>
        <w:noBreakHyphen/>
        <w:t>93 «Методические указания по проведению технического освидетельствования паровых и водогрейных котлов, сосудов, работающих под давлением, трубопроводов пара и горячей воды», утвержденному постановлением Госгортехнадзора от 23.08.1993 № 30?</w:t>
      </w:r>
    </w:p>
    <w:p w14:paraId="4FF8DD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соответствует термину «дефект каната локальный» согласно РД 03</w:t>
      </w:r>
      <w:r w:rsidRPr="0011799E">
        <w:rPr>
          <w:rFonts w:ascii="Times New Roman" w:hAnsi="Times New Roman" w:cs="Times New Roman"/>
          <w:sz w:val="28"/>
          <w:szCs w:val="28"/>
        </w:rPr>
        <w:noBreakHyphen/>
        <w:t>348</w:t>
      </w:r>
      <w:r w:rsidRPr="0011799E">
        <w:rPr>
          <w:rFonts w:ascii="Times New Roman" w:hAnsi="Times New Roman" w:cs="Times New Roman"/>
          <w:sz w:val="28"/>
          <w:szCs w:val="28"/>
        </w:rPr>
        <w:noBreakHyphen/>
        <w:t>00 «Методические указания по магнитной дефектоскопии стальных канатов», утвержденному постановлением Госгортехнадзора России от 30.03.2000 № 11?</w:t>
      </w:r>
    </w:p>
    <w:p w14:paraId="19551B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соответствует термину «идентификация дефектов» при магнитной дефектоскопии стальных канатов согласно РД 03</w:t>
      </w:r>
      <w:r w:rsidRPr="0011799E">
        <w:rPr>
          <w:rFonts w:ascii="Times New Roman" w:hAnsi="Times New Roman" w:cs="Times New Roman"/>
          <w:sz w:val="28"/>
          <w:szCs w:val="28"/>
        </w:rPr>
        <w:noBreakHyphen/>
        <w:t>348</w:t>
      </w:r>
      <w:r w:rsidRPr="0011799E">
        <w:rPr>
          <w:rFonts w:ascii="Times New Roman" w:hAnsi="Times New Roman" w:cs="Times New Roman"/>
          <w:sz w:val="28"/>
          <w:szCs w:val="28"/>
        </w:rPr>
        <w:noBreakHyphen/>
        <w:t>00 «Методические указания по магнитной дефектоскопии стальных канатов», утвержденному постановлением Госгортехнадзора России от 30.03.2000 № 11?</w:t>
      </w:r>
    </w:p>
    <w:p w14:paraId="711E7E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соответствует термину «дефект каната распределенный» при магнитной дефектоскопии стальных канатов согласно РД 03</w:t>
      </w:r>
      <w:r w:rsidRPr="0011799E">
        <w:rPr>
          <w:rFonts w:ascii="Times New Roman" w:hAnsi="Times New Roman" w:cs="Times New Roman"/>
          <w:sz w:val="28"/>
          <w:szCs w:val="28"/>
        </w:rPr>
        <w:noBreakHyphen/>
        <w:t>348</w:t>
      </w:r>
      <w:r w:rsidRPr="0011799E">
        <w:rPr>
          <w:rFonts w:ascii="Times New Roman" w:hAnsi="Times New Roman" w:cs="Times New Roman"/>
          <w:sz w:val="28"/>
          <w:szCs w:val="28"/>
        </w:rPr>
        <w:noBreakHyphen/>
        <w:t>00 «Методические указания по магнитной дефектоскопии стальных канатов», утвержденному постановлением Госгортехнадзора России от 30.03.2000 № 11?</w:t>
      </w:r>
    </w:p>
    <w:p w14:paraId="39DEBE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выявления каких дефектов стальных канатов используется метод переменного магнитного поля согласно РД 03</w:t>
      </w:r>
      <w:r w:rsidRPr="0011799E">
        <w:rPr>
          <w:rFonts w:ascii="Times New Roman" w:hAnsi="Times New Roman" w:cs="Times New Roman"/>
          <w:sz w:val="28"/>
          <w:szCs w:val="28"/>
        </w:rPr>
        <w:noBreakHyphen/>
        <w:t>348</w:t>
      </w:r>
      <w:r w:rsidRPr="0011799E">
        <w:rPr>
          <w:rFonts w:ascii="Times New Roman" w:hAnsi="Times New Roman" w:cs="Times New Roman"/>
          <w:sz w:val="28"/>
          <w:szCs w:val="28"/>
        </w:rPr>
        <w:noBreakHyphen/>
        <w:t>00 «Методические указания по магнитной дефектоскопии стальных канатов», утвержденному постановлением Госгортехнадзора России от 30.03.2000 № 11?</w:t>
      </w:r>
    </w:p>
    <w:p w14:paraId="3144351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выявления каких дефектов стальных канатов не используется метод постоянного магнитного поля согласно РД 03</w:t>
      </w:r>
      <w:r w:rsidRPr="0011799E">
        <w:rPr>
          <w:rFonts w:ascii="Times New Roman" w:hAnsi="Times New Roman" w:cs="Times New Roman"/>
          <w:sz w:val="28"/>
          <w:szCs w:val="28"/>
        </w:rPr>
        <w:noBreakHyphen/>
        <w:t>348</w:t>
      </w:r>
      <w:r w:rsidRPr="0011799E">
        <w:rPr>
          <w:rFonts w:ascii="Times New Roman" w:hAnsi="Times New Roman" w:cs="Times New Roman"/>
          <w:sz w:val="28"/>
          <w:szCs w:val="28"/>
        </w:rPr>
        <w:noBreakHyphen/>
        <w:t>00 «Методические указания по магнитной дефектоскопии стальных канатов», утвержденному постановлением Госгортехнадзора России от 30.03.2000 № 11?</w:t>
      </w:r>
    </w:p>
    <w:p w14:paraId="20B50D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подвесных канатных дорог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5CC605D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объекты, на которых используются подъемные сооружения, не относятся к категории опасных производственных объектов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0A3DE8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классу опасности относятся объекты, на которых применяются фуникулеры, в соответствии с Федеральным законом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0414F09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классу опасности относятся объекты, на которых применяются подвесные канатные дороги, в соответствии с Федеральным законом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325EE1B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выдаче разрешения Ростехнадзора с каким сроком давности согласно РД 03</w:t>
      </w:r>
      <w:r w:rsidRPr="0011799E">
        <w:rPr>
          <w:rFonts w:ascii="Times New Roman" w:hAnsi="Times New Roman" w:cs="Times New Roman"/>
          <w:sz w:val="28"/>
          <w:szCs w:val="28"/>
        </w:rPr>
        <w:noBreakHyphen/>
        <w:t>423</w:t>
      </w:r>
      <w:r w:rsidRPr="0011799E">
        <w:rPr>
          <w:rFonts w:ascii="Times New Roman" w:hAnsi="Times New Roman" w:cs="Times New Roman"/>
          <w:sz w:val="28"/>
          <w:szCs w:val="28"/>
        </w:rPr>
        <w:noBreakHyphen/>
        <w:t>01 «Нормы безопасности на конвейерные ленты для опасных производственных объектов и методы испытаний», утвержденному постановлением Госгортехнадзора России от 26.06.2001 № 24, могут учитываться результаты проведенных ранее испытаний на прочность стыковых соединений для трудносгораемых и трудновоспламеняющихся лент, серийное производство которых было освоено ранее?</w:t>
      </w:r>
    </w:p>
    <w:p w14:paraId="7D05216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какие из перечисленных видов конвейерных лент не распространяется РД 03</w:t>
      </w:r>
      <w:r w:rsidRPr="0011799E">
        <w:rPr>
          <w:rFonts w:ascii="Times New Roman" w:hAnsi="Times New Roman" w:cs="Times New Roman"/>
          <w:sz w:val="28"/>
          <w:szCs w:val="28"/>
        </w:rPr>
        <w:noBreakHyphen/>
        <w:t>423</w:t>
      </w:r>
      <w:r w:rsidRPr="0011799E">
        <w:rPr>
          <w:rFonts w:ascii="Times New Roman" w:hAnsi="Times New Roman" w:cs="Times New Roman"/>
          <w:sz w:val="28"/>
          <w:szCs w:val="28"/>
        </w:rPr>
        <w:noBreakHyphen/>
        <w:t>01 «Нормы безопасности на конвейерные ленты для опасных производственных объектов и методы испытаний», утвержденный постановлением Госгортехнадзора России от 26.06.2001 № 24?</w:t>
      </w:r>
    </w:p>
    <w:p w14:paraId="48DF986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течение какого срока согласно РД</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421</w:t>
      </w:r>
      <w:r w:rsidRPr="0011799E">
        <w:rPr>
          <w:rFonts w:ascii="Times New Roman" w:hAnsi="Times New Roman" w:cs="Times New Roman"/>
          <w:sz w:val="28"/>
          <w:szCs w:val="28"/>
        </w:rPr>
        <w:noBreakHyphen/>
        <w:t>03 «Нормы безопасности на конвейерные ленты для опасных производственных объектов и методы испытаний», утвержденному постановлением Госгортехнадзора России от 26.06.2001 № 24, у потребителя должна храниться сопроводительная документация на шахтные конвейерные ленты о соответствии нормам технической документации?</w:t>
      </w:r>
    </w:p>
    <w:p w14:paraId="44E595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классу конвейерных лент соответствует индекс распространения пламени до 20 включительно согласно РД 03</w:t>
      </w:r>
      <w:r w:rsidRPr="0011799E">
        <w:rPr>
          <w:rFonts w:ascii="Times New Roman" w:hAnsi="Times New Roman" w:cs="Times New Roman"/>
          <w:sz w:val="28"/>
          <w:szCs w:val="28"/>
        </w:rPr>
        <w:noBreakHyphen/>
        <w:t>423</w:t>
      </w:r>
      <w:r w:rsidRPr="0011799E">
        <w:rPr>
          <w:rFonts w:ascii="Times New Roman" w:hAnsi="Times New Roman" w:cs="Times New Roman"/>
          <w:sz w:val="28"/>
          <w:szCs w:val="28"/>
        </w:rPr>
        <w:noBreakHyphen/>
        <w:t>01 «Нормы безопасности на конвейерные ленты для опасных производственных объектов и методы испытаний», утвержденному постановлением Госгортехнадзора России от 26.06.2001 № 24?</w:t>
      </w:r>
    </w:p>
    <w:p w14:paraId="36B7A8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индекса распространения пламени установлено для трудносгораемых тканевых и тросовых конвейерных лент после устранения воздействия пламени и внешнего теплового потока согласно </w:t>
      </w:r>
      <w:r w:rsidR="00F26532">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423</w:t>
      </w:r>
      <w:r w:rsidRPr="0011799E">
        <w:rPr>
          <w:rFonts w:ascii="Times New Roman" w:hAnsi="Times New Roman" w:cs="Times New Roman"/>
          <w:sz w:val="28"/>
          <w:szCs w:val="28"/>
        </w:rPr>
        <w:noBreakHyphen/>
        <w:t>01 «Нормы безопасности на конвейерные ленты для опасных производственных объектов и методы испытаний», утвержденному постановлением Госгортехнадзора России от 26.06.2001 № 24?</w:t>
      </w:r>
    </w:p>
    <w:p w14:paraId="3ED0F30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значение разрывной прочности стыковых соединений конвейерных лент, выполненных методом горячей вулканизации, по отношению к разрывной (номинальной) прочности ленты согласно РД 03</w:t>
      </w:r>
      <w:r w:rsidRPr="0011799E">
        <w:rPr>
          <w:rFonts w:ascii="Times New Roman" w:hAnsi="Times New Roman" w:cs="Times New Roman"/>
          <w:sz w:val="28"/>
          <w:szCs w:val="28"/>
        </w:rPr>
        <w:noBreakHyphen/>
        <w:t>423</w:t>
      </w:r>
      <w:r w:rsidRPr="0011799E">
        <w:rPr>
          <w:rFonts w:ascii="Times New Roman" w:hAnsi="Times New Roman" w:cs="Times New Roman"/>
          <w:sz w:val="28"/>
          <w:szCs w:val="28"/>
        </w:rPr>
        <w:noBreakHyphen/>
        <w:t>01 «Нормы безопасности на конвейерные ленты для опасных производственных объектов и методы испытаний», утвержденному постановлением Госгортехнадзора России от 26.06.2001 № 24?</w:t>
      </w:r>
    </w:p>
    <w:p w14:paraId="710795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конвейерная лента считается выдержавшей испытание на горючесть в модельных (лабораторных) штольнях типа В, предназначенных для испытания образцов шириной до 800 мм, согласно РД 03</w:t>
      </w:r>
      <w:r w:rsidRPr="0011799E">
        <w:rPr>
          <w:rFonts w:ascii="Times New Roman" w:hAnsi="Times New Roman" w:cs="Times New Roman"/>
          <w:sz w:val="28"/>
          <w:szCs w:val="28"/>
        </w:rPr>
        <w:noBreakHyphen/>
        <w:t>423</w:t>
      </w:r>
      <w:r w:rsidRPr="0011799E">
        <w:rPr>
          <w:rFonts w:ascii="Times New Roman" w:hAnsi="Times New Roman" w:cs="Times New Roman"/>
          <w:sz w:val="28"/>
          <w:szCs w:val="28"/>
        </w:rPr>
        <w:noBreakHyphen/>
        <w:t>01 «Нормы безопасности на конвейерные ленты для опасных производственных объектов и методы испытаний», утвержденному постановлением Госгортехнадзора России от 26.06.2001 № 24?</w:t>
      </w:r>
    </w:p>
    <w:p w14:paraId="4AF3C0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какую величину температура самовоспламенения теплостойких конвейерных лент должна превышать температуру транспортируемого груза согласно РД 03</w:t>
      </w:r>
      <w:r w:rsidRPr="0011799E">
        <w:rPr>
          <w:rFonts w:ascii="Times New Roman" w:hAnsi="Times New Roman" w:cs="Times New Roman"/>
          <w:sz w:val="28"/>
          <w:szCs w:val="28"/>
        </w:rPr>
        <w:noBreakHyphen/>
        <w:t>423</w:t>
      </w:r>
      <w:r w:rsidRPr="0011799E">
        <w:rPr>
          <w:rFonts w:ascii="Times New Roman" w:hAnsi="Times New Roman" w:cs="Times New Roman"/>
          <w:sz w:val="28"/>
          <w:szCs w:val="28"/>
        </w:rPr>
        <w:noBreakHyphen/>
        <w:t>01 «Нормы безопасности на конвейерные ленты для опасных производственных объектов и методы испытаний», утвержденному постановлением Госгортехнадзора России от 26.06.2001 № 24?</w:t>
      </w:r>
    </w:p>
    <w:p w14:paraId="043D70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температура самовоспламенения резинотканевых и резинотросовых конвейерных лент согласно РД 03</w:t>
      </w:r>
      <w:r w:rsidRPr="0011799E">
        <w:rPr>
          <w:rFonts w:ascii="Times New Roman" w:hAnsi="Times New Roman" w:cs="Times New Roman"/>
          <w:sz w:val="28"/>
          <w:szCs w:val="28"/>
        </w:rPr>
        <w:noBreakHyphen/>
        <w:t>423</w:t>
      </w:r>
      <w:r w:rsidRPr="0011799E">
        <w:rPr>
          <w:rFonts w:ascii="Times New Roman" w:hAnsi="Times New Roman" w:cs="Times New Roman"/>
          <w:sz w:val="28"/>
          <w:szCs w:val="28"/>
        </w:rPr>
        <w:noBreakHyphen/>
        <w:t>01 «Нормы безопасности на конвейерные ленты для опасных производственных объектов и методы испытаний», утвержденному постановлением Госгортехнадзора России от 26.06.2001 № 24?</w:t>
      </w:r>
    </w:p>
    <w:p w14:paraId="4423429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срок по согласованию с органами Ростехнадзора допускается увеличивать сроки эксплуатации изотермических резервуаров сжиженных газов при совмещении проведения полного технического освидетельствования резервуаров с плановыми остановочными ремонтами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17BD8D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целей применяется метод керосиновой пробы в процессе полного технического освидетельствования изотермических резервуаров сжиженных газов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5DDD71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из нижеперечисленного не включается в исполнительную документацию изотермических резервуаров сжиженных газов, предоставляемую для проведения полного технического освидетельствования,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136974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какому параметру не определяют интенсивность испарения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4FA680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из нижеперечисленного не является видом коррозионных повреждений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419D9FD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Что из нижеперечисленного не относится к недопустимым дефектам основного металла и металла сварных швов согласно </w:t>
      </w:r>
      <w:r w:rsidR="000E11A8">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570920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акустико</w:t>
      </w:r>
      <w:r w:rsidRPr="0011799E">
        <w:rPr>
          <w:rFonts w:ascii="Times New Roman" w:hAnsi="Times New Roman" w:cs="Times New Roman"/>
          <w:sz w:val="28"/>
          <w:szCs w:val="28"/>
        </w:rPr>
        <w:noBreakHyphen/>
        <w:t>эмиссионного контроля изотермических резервуаров сжиженных газов, противоречащее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143FB0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метода магнитной памяти металла, противоречащее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6A5D71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в отношении метода магнитной памяти металла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1DDC9D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чего не используется дюрометрический метод согласно </w:t>
      </w:r>
      <w:r w:rsidR="000E11A8">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3382EA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металлографических исследований, противоречащее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406DC8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срок допускается продление срока эксплуатации изотермических резервуаров сжиженных газов до очередного полного технического освидетельствования при удовлетворительных результатах частичного освидетельствования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4EBFC0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проценту проведенных замеров должны удовлетворять нормативные предельные отклонения образующих стенки внутренней оболочки изотермических резервуаров сжиженных газов от вертикали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утвержденному постановлением Госгортехнадзора России от 20.07.2001 № 32?</w:t>
      </w:r>
    </w:p>
    <w:p w14:paraId="2D5125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проводятся испытания на герметичность при проведении полного технического освидетельствования изотермических резервуаров сжиженных газов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утвержденному постановлением Госгортехнадзора России от 20.07.2001 № 32?</w:t>
      </w:r>
    </w:p>
    <w:p w14:paraId="1D06D4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дефекты и показатели из перечисленных относятся к недопустимым отклонениям по результатам полного технического освидетельствования изотермических резервуаров сжиженных газов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2A10A4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не влияет на величину допускаемого внутреннего давления на момент проведения полного технического освидетельствования изотермических резервуаров сжиженных газов согласно </w:t>
      </w:r>
      <w:r w:rsidR="000E11A8">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утвержденному постановлением Госгортехнадзора России от 20.07.2001 № 32?</w:t>
      </w:r>
    </w:p>
    <w:p w14:paraId="5B80DE5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какие объекты, использующие сжиженные углеводородные газы, распространяется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утвержденный приказом Росстандарта от 12.09.2012 № 293</w:t>
      </w:r>
      <w:r w:rsidRPr="0011799E">
        <w:rPr>
          <w:rFonts w:ascii="Times New Roman" w:hAnsi="Times New Roman" w:cs="Times New Roman"/>
          <w:sz w:val="28"/>
          <w:szCs w:val="28"/>
        </w:rPr>
        <w:noBreakHyphen/>
        <w:t>ст?</w:t>
      </w:r>
    </w:p>
    <w:p w14:paraId="79DE62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какие объекты не распространяет действие </w:t>
      </w:r>
      <w:r w:rsidR="00B8581E">
        <w:rPr>
          <w:rFonts w:ascii="Times New Roman" w:hAnsi="Times New Roman" w:cs="Times New Roman"/>
          <w:sz w:val="28"/>
          <w:szCs w:val="28"/>
        </w:rPr>
        <w:br/>
      </w:r>
      <w:r w:rsidRPr="0011799E">
        <w:rPr>
          <w:rFonts w:ascii="Times New Roman" w:hAnsi="Times New Roman" w:cs="Times New Roman"/>
          <w:sz w:val="28"/>
          <w:szCs w:val="28"/>
        </w:rPr>
        <w:t>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утвержденный приказом Росстандарта от 12.09.2012 № 293</w:t>
      </w:r>
      <w:r w:rsidRPr="0011799E">
        <w:rPr>
          <w:rFonts w:ascii="Times New Roman" w:hAnsi="Times New Roman" w:cs="Times New Roman"/>
          <w:sz w:val="28"/>
          <w:szCs w:val="28"/>
        </w:rPr>
        <w:noBreakHyphen/>
        <w:t>ст?</w:t>
      </w:r>
    </w:p>
    <w:p w14:paraId="63862E8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понимается под опасной концентрацией сжиженных углеводородных газов согласно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приказом Росстандарта от 12.09.2012 № 293</w:t>
      </w:r>
      <w:r w:rsidRPr="0011799E">
        <w:rPr>
          <w:rFonts w:ascii="Times New Roman" w:hAnsi="Times New Roman" w:cs="Times New Roman"/>
          <w:sz w:val="28"/>
          <w:szCs w:val="28"/>
        </w:rPr>
        <w:noBreakHyphen/>
        <w:t>ст?</w:t>
      </w:r>
    </w:p>
    <w:p w14:paraId="2DB505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требований к техническому обслуживанию, текущему и капитальному ремонту, диагностированию технических устройств и газопроводов производственных зон газонаполнительных станций и пунктов, резервуарных и баллонных установок, использующих сжиженные углеводородные газы, противоречащее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приказом Росстандарта от 12.09.2012 № 293</w:t>
      </w:r>
      <w:r w:rsidRPr="0011799E">
        <w:rPr>
          <w:rFonts w:ascii="Times New Roman" w:hAnsi="Times New Roman" w:cs="Times New Roman"/>
          <w:sz w:val="28"/>
          <w:szCs w:val="28"/>
        </w:rPr>
        <w:noBreakHyphen/>
        <w:t>ст.</w:t>
      </w:r>
    </w:p>
    <w:p w14:paraId="14A3F2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текущего и капитального ремонта технических устройств на объектах, использующих сжиженные углеводородные газы, противоречащее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приказом Росстандарта от 12.09.2012 № 293</w:t>
      </w:r>
      <w:r w:rsidRPr="0011799E">
        <w:rPr>
          <w:rFonts w:ascii="Times New Roman" w:hAnsi="Times New Roman" w:cs="Times New Roman"/>
          <w:sz w:val="28"/>
          <w:szCs w:val="28"/>
        </w:rPr>
        <w:noBreakHyphen/>
        <w:t>ст.</w:t>
      </w:r>
    </w:p>
    <w:p w14:paraId="709EF7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объекте из перечисленных выполняется редуцирование паровой фазы сжиженных углеводородных газов с использованием регуляторов давления и подача в наружный газопровод к газоиспользующему оборудованию согласно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приказом Росстандарта от 12.09.2012 № 293</w:t>
      </w:r>
      <w:r w:rsidRPr="0011799E">
        <w:rPr>
          <w:rFonts w:ascii="Times New Roman" w:hAnsi="Times New Roman" w:cs="Times New Roman"/>
          <w:sz w:val="28"/>
          <w:szCs w:val="28"/>
        </w:rPr>
        <w:noBreakHyphen/>
        <w:t>ст?</w:t>
      </w:r>
    </w:p>
    <w:p w14:paraId="1D7A95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при сливе сжиженных углеводородных газов из железнодорожных или автомобильных цистерн, противоречащее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приказом Росстандарта от 12.09.2012 № 293</w:t>
      </w:r>
      <w:r w:rsidRPr="0011799E">
        <w:rPr>
          <w:rFonts w:ascii="Times New Roman" w:hAnsi="Times New Roman" w:cs="Times New Roman"/>
          <w:sz w:val="28"/>
          <w:szCs w:val="28"/>
        </w:rPr>
        <w:noBreakHyphen/>
        <w:t>ст.</w:t>
      </w:r>
    </w:p>
    <w:p w14:paraId="02CB44FE" w14:textId="3459B4D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должны подвергаться гидравлическим испытаниям соединительные рукава для сливо</w:t>
      </w:r>
      <w:r w:rsidRPr="0011799E">
        <w:rPr>
          <w:rFonts w:ascii="Times New Roman" w:hAnsi="Times New Roman" w:cs="Times New Roman"/>
          <w:sz w:val="28"/>
          <w:szCs w:val="28"/>
        </w:rPr>
        <w:noBreakHyphen/>
        <w:t>наливных операций сжиженных углеводородных газов согласно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приказом Росстандарта от 12.09.2012 № 293</w:t>
      </w:r>
      <w:r w:rsidRPr="0011799E">
        <w:rPr>
          <w:rFonts w:ascii="Times New Roman" w:hAnsi="Times New Roman" w:cs="Times New Roman"/>
          <w:sz w:val="28"/>
          <w:szCs w:val="28"/>
        </w:rPr>
        <w:noBreakHyphen/>
        <w:t>ст?</w:t>
      </w:r>
    </w:p>
    <w:p w14:paraId="4B226F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организацией выдается разрешение на ввод в эксплуатацию резервуаров со сжиженными углеводородными газами и подлежащих регистрации согласно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приказом Росстандарта от 12.09.2012 № 293</w:t>
      </w:r>
      <w:r w:rsidRPr="0011799E">
        <w:rPr>
          <w:rFonts w:ascii="Times New Roman" w:hAnsi="Times New Roman" w:cs="Times New Roman"/>
          <w:sz w:val="28"/>
          <w:szCs w:val="28"/>
        </w:rPr>
        <w:noBreakHyphen/>
        <w:t>ст?</w:t>
      </w:r>
    </w:p>
    <w:p w14:paraId="031401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должен осуществляться контроль соответствия фактических отметок резервуаров и газопроводов обвязки, использующих сжиженные углеводородные газы, проектным отметкам согласно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приказом Росстандарта от 12.09.2012 № 293</w:t>
      </w:r>
      <w:r w:rsidRPr="0011799E">
        <w:rPr>
          <w:rFonts w:ascii="Times New Roman" w:hAnsi="Times New Roman" w:cs="Times New Roman"/>
          <w:sz w:val="28"/>
          <w:szCs w:val="28"/>
        </w:rPr>
        <w:noBreakHyphen/>
        <w:t>ст?</w:t>
      </w:r>
    </w:p>
    <w:p w14:paraId="3178AB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должна выполняться проверка натяжения клиновидных ремней при техническом обслуживании компрессоров на объектах, использующих сжиженные углеводородные газы, согласно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приказом Росстандарта от 12.09.2012 № 293</w:t>
      </w:r>
      <w:r w:rsidRPr="0011799E">
        <w:rPr>
          <w:rFonts w:ascii="Times New Roman" w:hAnsi="Times New Roman" w:cs="Times New Roman"/>
          <w:sz w:val="28"/>
          <w:szCs w:val="28"/>
        </w:rPr>
        <w:noBreakHyphen/>
        <w:t>ст?</w:t>
      </w:r>
    </w:p>
    <w:p w14:paraId="7D6AA3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из перечисленных не должен указываться на паспорте</w:t>
      </w:r>
      <w:r w:rsidRPr="0011799E">
        <w:rPr>
          <w:rFonts w:ascii="Times New Roman" w:hAnsi="Times New Roman" w:cs="Times New Roman"/>
          <w:sz w:val="28"/>
          <w:szCs w:val="28"/>
        </w:rPr>
        <w:noBreakHyphen/>
        <w:t>табличке баллона со сжиженными углеводородными газами согласно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приказом Росстандарта от 12.09.2012 № 293</w:t>
      </w:r>
      <w:r w:rsidRPr="0011799E">
        <w:rPr>
          <w:rFonts w:ascii="Times New Roman" w:hAnsi="Times New Roman" w:cs="Times New Roman"/>
          <w:sz w:val="28"/>
          <w:szCs w:val="28"/>
        </w:rPr>
        <w:noBreakHyphen/>
        <w:t>ст?</w:t>
      </w:r>
    </w:p>
    <w:p w14:paraId="7F1855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допустимая погрешность наполнения баллонов сжиженными углеводородными газами для баллонов объемом 1 л установлена согласно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утвержденным приказом Росстандарта от 12.09.2012 № 293</w:t>
      </w:r>
      <w:r w:rsidRPr="0011799E">
        <w:rPr>
          <w:rFonts w:ascii="Times New Roman" w:hAnsi="Times New Roman" w:cs="Times New Roman"/>
          <w:sz w:val="28"/>
          <w:szCs w:val="28"/>
        </w:rPr>
        <w:noBreakHyphen/>
        <w:t>ст?</w:t>
      </w:r>
    </w:p>
    <w:p w14:paraId="6388EFDF" w14:textId="707C0F9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должно проводиться техническое обслуживание катодных установок электрохимической защиты, не оборудованных автоматизированными системами управления, на объектах, использующих сжиженные углеводородные газы, согласно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приказом Росстандарта от 12.09.2012 № 293</w:t>
      </w:r>
      <w:r w:rsidRPr="0011799E">
        <w:rPr>
          <w:rFonts w:ascii="Times New Roman" w:hAnsi="Times New Roman" w:cs="Times New Roman"/>
          <w:sz w:val="28"/>
          <w:szCs w:val="28"/>
        </w:rPr>
        <w:noBreakHyphen/>
        <w:t>ст?</w:t>
      </w:r>
    </w:p>
    <w:p w14:paraId="17672B56" w14:textId="62702D5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должно проводиться техническое обслуживание протекторных установок электрохимической защиты, не оборудованных автоматизированными системами управления, на объектах, использующих сжиженные углеводородные газы, согласно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приказом Росстандарта от 12.09.2012 № 293</w:t>
      </w:r>
      <w:r w:rsidRPr="0011799E">
        <w:rPr>
          <w:rFonts w:ascii="Times New Roman" w:hAnsi="Times New Roman" w:cs="Times New Roman"/>
          <w:sz w:val="28"/>
          <w:szCs w:val="28"/>
        </w:rPr>
        <w:noBreakHyphen/>
        <w:t>ст?</w:t>
      </w:r>
    </w:p>
    <w:p w14:paraId="6BF636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должен проводиться капитальный ремонт сетей инженерно</w:t>
      </w:r>
      <w:r w:rsidRPr="0011799E">
        <w:rPr>
          <w:rFonts w:ascii="Times New Roman" w:hAnsi="Times New Roman" w:cs="Times New Roman"/>
          <w:sz w:val="28"/>
          <w:szCs w:val="28"/>
        </w:rPr>
        <w:noBreakHyphen/>
        <w:t>технического обеспечения и сооружений на них на объектах, использующих сжиженные углеводородные газы, согласно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приказом Росстандарта от 12.09.2012 № 293</w:t>
      </w:r>
      <w:r w:rsidRPr="0011799E">
        <w:rPr>
          <w:rFonts w:ascii="Times New Roman" w:hAnsi="Times New Roman" w:cs="Times New Roman"/>
          <w:sz w:val="28"/>
          <w:szCs w:val="28"/>
        </w:rPr>
        <w:noBreakHyphen/>
        <w:t>ст?</w:t>
      </w:r>
    </w:p>
    <w:p w14:paraId="5F8BC4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должен проводиться ремонт поврежденных участков опор надземных газопроводов при текущем ремонте зданий и сооружений на объектах, использующих сжиженные углеводородные газы, согласно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приказом Росстандарта от 12.09.2012 № 293</w:t>
      </w:r>
      <w:r w:rsidRPr="0011799E">
        <w:rPr>
          <w:rFonts w:ascii="Times New Roman" w:hAnsi="Times New Roman" w:cs="Times New Roman"/>
          <w:sz w:val="28"/>
          <w:szCs w:val="28"/>
        </w:rPr>
        <w:noBreakHyphen/>
        <w:t>ст?</w:t>
      </w:r>
    </w:p>
    <w:p w14:paraId="100277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сколько групп в зависимости от степени опасности подразделяются газоопасные работы на объектах, использующих сжиженные углеводородные газы, согласно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приказом Росстандарта от 12.09.2012 № 293</w:t>
      </w:r>
      <w:r w:rsidRPr="0011799E">
        <w:rPr>
          <w:rFonts w:ascii="Times New Roman" w:hAnsi="Times New Roman" w:cs="Times New Roman"/>
          <w:sz w:val="28"/>
          <w:szCs w:val="28"/>
        </w:rPr>
        <w:noBreakHyphen/>
        <w:t>ст?</w:t>
      </w:r>
    </w:p>
    <w:p w14:paraId="49B5197C" w14:textId="04882FB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количестве сжиженных углеводородных газов на базе хранения эксплуатационной организацией должна разрабатываться декларация промышленной безопасности согласно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приказом Росстандарта от 12.09.2012 № 293</w:t>
      </w:r>
      <w:r w:rsidRPr="0011799E">
        <w:rPr>
          <w:rFonts w:ascii="Times New Roman" w:hAnsi="Times New Roman" w:cs="Times New Roman"/>
          <w:sz w:val="28"/>
          <w:szCs w:val="28"/>
        </w:rPr>
        <w:noBreakHyphen/>
        <w:t>ст?</w:t>
      </w:r>
    </w:p>
    <w:p w14:paraId="439F7F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определение понятия двустенного трубопровода согласно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приказом Росстандарта от 12.09.2012 № 293</w:t>
      </w:r>
      <w:r w:rsidRPr="0011799E">
        <w:rPr>
          <w:rFonts w:ascii="Times New Roman" w:hAnsi="Times New Roman" w:cs="Times New Roman"/>
          <w:sz w:val="28"/>
          <w:szCs w:val="28"/>
        </w:rPr>
        <w:noBreakHyphen/>
        <w:t>ст.</w:t>
      </w:r>
    </w:p>
    <w:p w14:paraId="58E6F4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эксплуатации каких трубопроводов, использующих сжиженные углеводородные газы, должны быть предусмотрены меры по предотвращению конденсато</w:t>
      </w:r>
      <w:r w:rsidRPr="0011799E">
        <w:rPr>
          <w:rFonts w:ascii="Times New Roman" w:hAnsi="Times New Roman" w:cs="Times New Roman"/>
          <w:sz w:val="28"/>
          <w:szCs w:val="28"/>
        </w:rPr>
        <w:noBreakHyphen/>
        <w:t xml:space="preserve"> и гидратообразования согласно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и введенному в действие приказом Росстандарта от 12.09.2012 № 293</w:t>
      </w:r>
      <w:r w:rsidRPr="0011799E">
        <w:rPr>
          <w:rFonts w:ascii="Times New Roman" w:hAnsi="Times New Roman" w:cs="Times New Roman"/>
          <w:sz w:val="28"/>
          <w:szCs w:val="28"/>
        </w:rPr>
        <w:noBreakHyphen/>
        <w:t>ст?</w:t>
      </w:r>
    </w:p>
    <w:p w14:paraId="2F4DDFA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температура в помещении склада хранения баллонов на объектах, использующих сжиженные углеводородные газы, согласно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приказом Росстандарта от 12.09.2012 № 293</w:t>
      </w:r>
      <w:r w:rsidRPr="0011799E">
        <w:rPr>
          <w:rFonts w:ascii="Times New Roman" w:hAnsi="Times New Roman" w:cs="Times New Roman"/>
          <w:sz w:val="28"/>
          <w:szCs w:val="28"/>
        </w:rPr>
        <w:noBreakHyphen/>
        <w:t>ст?</w:t>
      </w:r>
    </w:p>
    <w:p w14:paraId="598A5A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течение какого периода должно проводиться наблюдение за осадкой фундаментов зданий, сооружений и технических устройств на объектах, использующих сжиженные углеводородные газы согласно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приказом Росстандарта от 12.09.2012 № 293</w:t>
      </w:r>
      <w:r w:rsidRPr="0011799E">
        <w:rPr>
          <w:rFonts w:ascii="Times New Roman" w:hAnsi="Times New Roman" w:cs="Times New Roman"/>
          <w:sz w:val="28"/>
          <w:szCs w:val="28"/>
        </w:rPr>
        <w:noBreakHyphen/>
        <w:t>ст?</w:t>
      </w:r>
    </w:p>
    <w:p w14:paraId="2BCCD5E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какие резервуары распространяются требования </w:t>
      </w:r>
      <w:r w:rsidR="00B8581E">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утвержденного постановлением Госгортехнадзора России от 20.07.2001 № 32?</w:t>
      </w:r>
    </w:p>
    <w:p w14:paraId="6C3613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Допускается ли проведение частичного освидетельствования изотермических резервуаров в режиме эксплуатации согласно </w:t>
      </w:r>
      <w:r w:rsidR="00B8581E">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71A15025" w14:textId="779B091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пределы избыточного давления насыщенных паров, обеспечиваемые постоянной низкой температурой в изотермических резервуарах сжиженных газов, установлены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548C84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объемная доля кислорода после продувки внутренней емкости изотермических резервуаров сжиженных газов воздухом с помощью приточно</w:t>
      </w:r>
      <w:r w:rsidRPr="0011799E">
        <w:rPr>
          <w:rFonts w:ascii="Times New Roman" w:hAnsi="Times New Roman" w:cs="Times New Roman"/>
          <w:sz w:val="28"/>
          <w:szCs w:val="28"/>
        </w:rPr>
        <w:noBreakHyphen/>
        <w:t>вытяжной вентиляции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2DCC42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конструкций одностенных и двухстенных изотермических резервуаров сжиженных газов, противоречащее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1016DF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Укажите верное утверждение в отношении конструкций двухстенных изотермических резервуаров сжиженных газов согласно </w:t>
      </w:r>
      <w:r w:rsidR="00B8581E">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5892B9A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конструкций двухстенных изотермических резервуаров сжиженных газов, противоречащее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0FE9A4B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принимается минимальная толщина элементов конструкций наружной крыши изотермических резервуаров сжиженных газов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116016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нагрузки не воспринимает наружная крыша изотермических резервуаров сжиженных газов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2E55DF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в отношении заполнения стыков перлитобетонных блоков перлитовым песком для теплоизоляции днища изотермических резервуаров сжиженных газов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2F58EAA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изотермические резервуары сжиженных газов подвергаются первоочередному обследованию согласно </w:t>
      </w:r>
      <w:r w:rsidR="00B8581E">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утвержденному постановлением Госгортехнадзора России от 20.07.2001 № 32?</w:t>
      </w:r>
    </w:p>
    <w:p w14:paraId="012DDD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изотермический резервуар сжиженных газов необходимо вывести из эксплуатации и произвести его полное техническое освидетельствование с привлечением экспертной организации </w:t>
      </w:r>
      <w:r w:rsidR="00B8581E">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57A9C8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изотермический резервуар сжиженных газов считается выдержавшим испытание на прочность и плотность согласно </w:t>
      </w:r>
      <w:r w:rsidR="00B8581E">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278029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влияет на оценку остаточного ресурса безопасной эксплуатации изотермического резервуара сжиженных газов, эксплуатирующегося в условиях статического нагружения, где основным повреждающим фактором являются коррозионно</w:t>
      </w:r>
      <w:r w:rsidRPr="0011799E">
        <w:rPr>
          <w:rFonts w:ascii="Times New Roman" w:hAnsi="Times New Roman" w:cs="Times New Roman"/>
          <w:sz w:val="28"/>
          <w:szCs w:val="28"/>
        </w:rPr>
        <w:noBreakHyphen/>
        <w:t>эрозионные процессы,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7AB5F2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принимается за фактическую толщину элемента при оценке остаточного ресурса безопасной эксплуатации изотермического резервуара сжиженных газов, эксплуатирующегося в условиях статического нагружения, где основным повреждающим фактором являются коррозионно</w:t>
      </w:r>
      <w:r w:rsidRPr="0011799E">
        <w:rPr>
          <w:rFonts w:ascii="Times New Roman" w:hAnsi="Times New Roman" w:cs="Times New Roman"/>
          <w:sz w:val="28"/>
          <w:szCs w:val="28"/>
        </w:rPr>
        <w:noBreakHyphen/>
        <w:t>эрозионные процессы,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31282F0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влияет на отбраковочную толщину элемента для цилиндрической внутренней оболочки изотермического резервуара сжиженных газов, эксплуатирующегося в условиях статического нагружения, где основным повреждающим фактором являются коррозионно</w:t>
      </w:r>
      <w:r w:rsidRPr="0011799E">
        <w:rPr>
          <w:rFonts w:ascii="Times New Roman" w:hAnsi="Times New Roman" w:cs="Times New Roman"/>
          <w:sz w:val="28"/>
          <w:szCs w:val="28"/>
        </w:rPr>
        <w:noBreakHyphen/>
        <w:t>эрозионные процессы,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6DA1AF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влияет на отбраковочную толщину элемента для цилиндрической внутренней оболочки изотермического резервуара сжиженных газов, эксплуатирующегося в условиях статического нагружения, где основным повреждающим фактором являются коррозионно</w:t>
      </w:r>
      <w:r w:rsidRPr="0011799E">
        <w:rPr>
          <w:rFonts w:ascii="Times New Roman" w:hAnsi="Times New Roman" w:cs="Times New Roman"/>
          <w:sz w:val="28"/>
          <w:szCs w:val="28"/>
        </w:rPr>
        <w:noBreakHyphen/>
        <w:t>эрозионные процессы, согласно 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6EC3BCC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принимается за остаточный ресурс безопасной эксплуатации изотермического резервуара сжиженных газов при оценке остаточного ресурса безопасной эксплуатации согласно </w:t>
      </w:r>
      <w:r w:rsidR="00B8581E">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410</w:t>
      </w:r>
      <w:r w:rsidRPr="0011799E">
        <w:rPr>
          <w:rFonts w:ascii="Times New Roman" w:hAnsi="Times New Roman" w:cs="Times New Roman"/>
          <w:sz w:val="28"/>
          <w:szCs w:val="28"/>
        </w:rPr>
        <w:noBreakHyphen/>
        <w:t>01 «Инструкция по проведению комплексного технического освидетельствования изотермических резервуаров сжиженных газов», утвержденному постановлением Госгортехнадзора России от 20.07.2001 № 32?</w:t>
      </w:r>
    </w:p>
    <w:p w14:paraId="662E5B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газгольдеры какого объема распространяются требования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утвержденного постановлением Госгортехнадзора России от 20.09.2000 № 51?</w:t>
      </w:r>
    </w:p>
    <w:p w14:paraId="1B89D5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чего предназначены шаровые резервуары объемом 600 м³ </w:t>
      </w:r>
      <w:r w:rsidR="002A3AEE">
        <w:rPr>
          <w:rFonts w:ascii="Times New Roman" w:hAnsi="Times New Roman" w:cs="Times New Roman"/>
          <w:sz w:val="28"/>
          <w:szCs w:val="28"/>
        </w:rPr>
        <w:br/>
      </w:r>
      <w:r w:rsidRPr="0011799E">
        <w:rPr>
          <w:rFonts w:ascii="Times New Roman" w:hAnsi="Times New Roman" w:cs="Times New Roman"/>
          <w:sz w:val="28"/>
          <w:szCs w:val="28"/>
        </w:rPr>
        <w:t>и 2000 м³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w:t>
      </w:r>
    </w:p>
    <w:p w14:paraId="11DD4F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шаровые резервуары предназначены для хранения сжатых и сжиженных газов при избыточном давлении до 16 МПа и температуре окружающего воздуха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w:t>
      </w:r>
    </w:p>
    <w:p w14:paraId="724B5C3D" w14:textId="11B7DAF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из нижеперечисленного не является фактором критического снижения прочности оболочки шарового резервуара согласно РД 03</w:t>
      </w:r>
      <w:r w:rsidRPr="0011799E">
        <w:rPr>
          <w:rFonts w:ascii="Times New Roman" w:hAnsi="Times New Roman" w:cs="Times New Roman"/>
          <w:sz w:val="28"/>
          <w:szCs w:val="28"/>
        </w:rPr>
        <w:noBreakHyphen/>
        <w:t>380</w:t>
      </w:r>
      <w:r w:rsidRPr="0011799E">
        <w:rPr>
          <w:rFonts w:ascii="Times New Roman" w:hAnsi="Times New Roman" w:cs="Times New Roman"/>
          <w:sz w:val="28"/>
          <w:szCs w:val="28"/>
        </w:rPr>
        <w:noBreakHyphen/>
        <w:t>00 «Инструкция по обследованию шаровых резервуаров и газгольдеров для хранения сжиженных газов под давлением», утвержденному постановлением Госгортехнадзора России от 20.09.2000 № 51?</w:t>
      </w:r>
    </w:p>
    <w:p w14:paraId="501E78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резервуарных установок, противоречащее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и введенному в действие приказом Росстандарта от 12.09.2012 № 293</w:t>
      </w:r>
      <w:r w:rsidRPr="0011799E">
        <w:rPr>
          <w:rFonts w:ascii="Times New Roman" w:hAnsi="Times New Roman" w:cs="Times New Roman"/>
          <w:sz w:val="28"/>
          <w:szCs w:val="28"/>
        </w:rPr>
        <w:noBreakHyphen/>
        <w:t>ст.</w:t>
      </w:r>
    </w:p>
    <w:p w14:paraId="3BF49B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сколько процентов внутреннего объема должны наполняться резервуары жидкой фазой сжиженных углеводородных газов согласно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и введенному в действие приказом Росстандарта от 12.09.2012 № 293</w:t>
      </w:r>
      <w:r w:rsidRPr="0011799E">
        <w:rPr>
          <w:rFonts w:ascii="Times New Roman" w:hAnsi="Times New Roman" w:cs="Times New Roman"/>
          <w:sz w:val="28"/>
          <w:szCs w:val="28"/>
        </w:rPr>
        <w:noBreakHyphen/>
        <w:t>ст?</w:t>
      </w:r>
    </w:p>
    <w:p w14:paraId="31F3F4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резервных насосов на газонакопительных станциях и пунктах, использующих сжиженные углеводородные газы, противоречащее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и введенному в действие приказом Росстандарта от 12.09.2012 № 293</w:t>
      </w:r>
      <w:r w:rsidRPr="0011799E">
        <w:rPr>
          <w:rFonts w:ascii="Times New Roman" w:hAnsi="Times New Roman" w:cs="Times New Roman"/>
          <w:sz w:val="28"/>
          <w:szCs w:val="28"/>
        </w:rPr>
        <w:noBreakHyphen/>
        <w:t>ст.</w:t>
      </w:r>
    </w:p>
    <w:p w14:paraId="76EC83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давлению во всасывающем газопроводе насоса в соответствии с требованиями к эксплуатации структурных элементов объектов, использующих сжиженные углеводородные газы, согласно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и введенному в действие приказом Росстандарта от 12.09.2012 № 293</w:t>
      </w:r>
      <w:r w:rsidRPr="0011799E">
        <w:rPr>
          <w:rFonts w:ascii="Times New Roman" w:hAnsi="Times New Roman" w:cs="Times New Roman"/>
          <w:sz w:val="28"/>
          <w:szCs w:val="28"/>
        </w:rPr>
        <w:noBreakHyphen/>
        <w:t>ст?</w:t>
      </w:r>
    </w:p>
    <w:p w14:paraId="6A8DD9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минимальное входное давление погружных насосов в соответствии с требованиями к эксплуатации структурных элементов объектов, использующих сжиженные углеводородные газы, согласно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и введенному в действие приказом Росстандарта от 12.09.2012 № 293</w:t>
      </w:r>
      <w:r w:rsidRPr="0011799E">
        <w:rPr>
          <w:rFonts w:ascii="Times New Roman" w:hAnsi="Times New Roman" w:cs="Times New Roman"/>
          <w:sz w:val="28"/>
          <w:szCs w:val="28"/>
        </w:rPr>
        <w:noBreakHyphen/>
        <w:t>ст?</w:t>
      </w:r>
    </w:p>
    <w:p w14:paraId="5EDB7C52" w14:textId="5558376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Гидравлическому испытанию каким давлением должны подвергаться узлы установок для наполнения баллонов сжиженными углеводородными газами после проведения капитального ремонта согласно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и введенному в действие приказом Росстандарта от 12.09.2012 № 293</w:t>
      </w:r>
      <w:r w:rsidRPr="0011799E">
        <w:rPr>
          <w:rFonts w:ascii="Times New Roman" w:hAnsi="Times New Roman" w:cs="Times New Roman"/>
          <w:sz w:val="28"/>
          <w:szCs w:val="28"/>
        </w:rPr>
        <w:noBreakHyphen/>
        <w:t>ст?</w:t>
      </w:r>
    </w:p>
    <w:p w14:paraId="253D3F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консервации или ликвидации резервуаров на объектах, использующих сжиженные углеводородные газы, противоречащее ГОСТ Р 54982</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Объекты сжиженных углеводородных газов. Общие требования к эксплуатации. Эксплуатационная документация», утвержденному и введенному в действие приказом Росстандарта от 12.09.2012 № 293</w:t>
      </w:r>
      <w:r w:rsidRPr="0011799E">
        <w:rPr>
          <w:rFonts w:ascii="Times New Roman" w:hAnsi="Times New Roman" w:cs="Times New Roman"/>
          <w:sz w:val="28"/>
          <w:szCs w:val="28"/>
        </w:rPr>
        <w:noBreakHyphen/>
        <w:t>ст.</w:t>
      </w:r>
    </w:p>
    <w:p w14:paraId="39B789E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максимальное количество расплава должно быть рассчитано оборудование, применяемое на объектах, на которых получаются, транспортируются, используются расплавы черных и цветных металлов, сплавы на основе этих расплавов, для отнесения их к категории опасных производственных объектов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513116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опасных производственных объектов, на которых используется оборудование, рассчитанное на максимальное количество расплава 10 000 килограммов и более,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632E0C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опасных производственных объектов, на которых используется оборудование, рассчитанное на максимальное количество расплава от 500 до 10 000 килограммов,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8A37AF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специальными устройствами не должны быть оборудованы в обязательном порядке грузоподъемные машины, перемещающиеся по рельсовому пути,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32B26E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грузоподъемные машины не должны быть оснащены регистраторами наработки в обязательном порядке согласно </w:t>
      </w:r>
      <w:r w:rsidR="002A3AEE">
        <w:rPr>
          <w:rFonts w:ascii="Times New Roman" w:hAnsi="Times New Roman" w:cs="Times New Roman"/>
          <w:sz w:val="28"/>
          <w:szCs w:val="28"/>
        </w:rPr>
        <w:br/>
      </w:r>
      <w:r w:rsidRPr="0011799E">
        <w:rPr>
          <w:rFonts w:ascii="Times New Roman" w:hAnsi="Times New Roman" w:cs="Times New Roman"/>
          <w:sz w:val="28"/>
          <w:szCs w:val="28"/>
        </w:rPr>
        <w:t>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023EDF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должны соответствовать размеры ручья блока и нарезка канавок на барабане для стального каната грузоподъемной машины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41162B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которому должна отвечать транспортная платформа грузоподъемной машины, обслуживающей неподвижные площадки, является верным в соответствии с требованиями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0A8661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надписи должны быть на грузоподъемной машине и табличке, устанавливаемой на ней,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60671DCE" w14:textId="345360E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механизмы грузоподъемной машины разрешено не оснащать тормозами нормально разомкнутого типа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6EEF52D5" w14:textId="7DB99E5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подшипниках должны быть установлены грузовые крюки (кроме специальных) грузоподъемной машины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6E499D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предохранительное устройство должно быть установлено на каждом гидравлическом контуре грузоподъемной машины от превышения давления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193B8FBF" w14:textId="54FC455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должны быть закрыты легкодоступные, находящиеся в </w:t>
      </w:r>
      <w:r w:rsidR="002A3AEE">
        <w:rPr>
          <w:rFonts w:ascii="Times New Roman" w:hAnsi="Times New Roman" w:cs="Times New Roman"/>
          <w:sz w:val="28"/>
          <w:szCs w:val="28"/>
        </w:rPr>
        <w:t xml:space="preserve"> </w:t>
      </w:r>
      <w:r w:rsidRPr="0011799E">
        <w:rPr>
          <w:rFonts w:ascii="Times New Roman" w:hAnsi="Times New Roman" w:cs="Times New Roman"/>
          <w:sz w:val="28"/>
          <w:szCs w:val="28"/>
        </w:rPr>
        <w:t>движении части грузоподъемной машины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1D064A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документ вносится запись о продлении срока службы грузоподъемной машины на основании заключения экспертизы промышленной безопасности экспертной организации согласно РД 10</w:t>
      </w:r>
      <w:r w:rsidRPr="0011799E">
        <w:rPr>
          <w:rFonts w:ascii="Times New Roman" w:hAnsi="Times New Roman" w:cs="Times New Roman"/>
          <w:sz w:val="28"/>
          <w:szCs w:val="28"/>
        </w:rPr>
        <w:noBreakHyphen/>
        <w:t>112</w:t>
      </w:r>
      <w:r w:rsidRPr="0011799E">
        <w:rPr>
          <w:rFonts w:ascii="Times New Roman" w:hAnsi="Times New Roman" w:cs="Times New Roman"/>
          <w:sz w:val="28"/>
          <w:szCs w:val="28"/>
        </w:rPr>
        <w:noBreakHyphen/>
        <w:t>1</w:t>
      </w:r>
      <w:r w:rsidRPr="0011799E">
        <w:rPr>
          <w:rFonts w:ascii="Times New Roman" w:hAnsi="Times New Roman" w:cs="Times New Roman"/>
          <w:sz w:val="28"/>
          <w:szCs w:val="28"/>
        </w:rPr>
        <w:noBreakHyphen/>
        <w:t>04 «Рекомендации по экспертному обследованию грузоподъемных машин. Общие положения», одобренному Федеральной службой по технологическому надзору, протокол от 26.04.2004?</w:t>
      </w:r>
    </w:p>
    <w:p w14:paraId="155F79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организациях должны быть зарегистрированы заключения экспертизы промышленной безопасности по экспертному обследованию грузоподъемных машин, отработавших нормативный срок службы, согласно РД 10</w:t>
      </w:r>
      <w:r w:rsidRPr="0011799E">
        <w:rPr>
          <w:rFonts w:ascii="Times New Roman" w:hAnsi="Times New Roman" w:cs="Times New Roman"/>
          <w:sz w:val="28"/>
          <w:szCs w:val="28"/>
        </w:rPr>
        <w:noBreakHyphen/>
        <w:t>112</w:t>
      </w:r>
      <w:r w:rsidRPr="0011799E">
        <w:rPr>
          <w:rFonts w:ascii="Times New Roman" w:hAnsi="Times New Roman" w:cs="Times New Roman"/>
          <w:sz w:val="28"/>
          <w:szCs w:val="28"/>
        </w:rPr>
        <w:noBreakHyphen/>
        <w:t>1</w:t>
      </w:r>
      <w:r w:rsidRPr="0011799E">
        <w:rPr>
          <w:rFonts w:ascii="Times New Roman" w:hAnsi="Times New Roman" w:cs="Times New Roman"/>
          <w:sz w:val="28"/>
          <w:szCs w:val="28"/>
        </w:rPr>
        <w:noBreakHyphen/>
        <w:t>04 «Рекомендации по экспертному обследованию грузоподъемных машин. Общие положения», одобренному Федеральной службой по технологическому надзору, протокол от 26.04.2004?</w:t>
      </w:r>
    </w:p>
    <w:p w14:paraId="0AB961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Частью какого документа является заключение экспертизы промышленной безопасности по результатам обследования грузоподъемной машины, после регистрации данного заключения в территориальных органах Ростехнадзора согласно РД 10</w:t>
      </w:r>
      <w:r w:rsidRPr="0011799E">
        <w:rPr>
          <w:rFonts w:ascii="Times New Roman" w:hAnsi="Times New Roman" w:cs="Times New Roman"/>
          <w:sz w:val="28"/>
          <w:szCs w:val="28"/>
        </w:rPr>
        <w:noBreakHyphen/>
        <w:t>112</w:t>
      </w:r>
      <w:r w:rsidRPr="0011799E">
        <w:rPr>
          <w:rFonts w:ascii="Times New Roman" w:hAnsi="Times New Roman" w:cs="Times New Roman"/>
          <w:sz w:val="28"/>
          <w:szCs w:val="28"/>
        </w:rPr>
        <w:noBreakHyphen/>
        <w:t>1</w:t>
      </w:r>
      <w:r w:rsidRPr="0011799E">
        <w:rPr>
          <w:rFonts w:ascii="Times New Roman" w:hAnsi="Times New Roman" w:cs="Times New Roman"/>
          <w:sz w:val="28"/>
          <w:szCs w:val="28"/>
        </w:rPr>
        <w:noBreakHyphen/>
        <w:t>04 «Рекомендации по экспертному обследованию грузоподъемных машин. Общие положения», одобренному Федеральной службой по технологическому надзору, протокол от 26.04.2004?</w:t>
      </w:r>
    </w:p>
    <w:p w14:paraId="04EB0D1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спецкранов и кранов</w:t>
      </w:r>
      <w:r w:rsidRPr="0011799E">
        <w:rPr>
          <w:rFonts w:ascii="Times New Roman" w:hAnsi="Times New Roman" w:cs="Times New Roman"/>
          <w:sz w:val="28"/>
          <w:szCs w:val="28"/>
        </w:rPr>
        <w:noBreakHyphen/>
        <w:t>перегружателей с каким сроком службы действия требуется выполнять расчет остаточного ресурса в целях обеспечения гарантии безопасной эксплуатации грузоподъемной машины согласно РД 10</w:t>
      </w:r>
      <w:r w:rsidRPr="0011799E">
        <w:rPr>
          <w:rFonts w:ascii="Times New Roman" w:hAnsi="Times New Roman" w:cs="Times New Roman"/>
          <w:sz w:val="28"/>
          <w:szCs w:val="28"/>
        </w:rPr>
        <w:noBreakHyphen/>
        <w:t>112</w:t>
      </w:r>
      <w:r w:rsidRPr="0011799E">
        <w:rPr>
          <w:rFonts w:ascii="Times New Roman" w:hAnsi="Times New Roman" w:cs="Times New Roman"/>
          <w:sz w:val="28"/>
          <w:szCs w:val="28"/>
        </w:rPr>
        <w:noBreakHyphen/>
        <w:t>1</w:t>
      </w:r>
      <w:r w:rsidRPr="0011799E">
        <w:rPr>
          <w:rFonts w:ascii="Times New Roman" w:hAnsi="Times New Roman" w:cs="Times New Roman"/>
          <w:sz w:val="28"/>
          <w:szCs w:val="28"/>
        </w:rPr>
        <w:noBreakHyphen/>
        <w:t>04 «Рекомендации по экспертному обследованию грузоподъемных машин. Общие положения», одобренному Федеральной службой по технологическому надзору, протокол от 26.04.2004?</w:t>
      </w:r>
    </w:p>
    <w:p w14:paraId="4861BD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кранов общего назначения мостового типа, портальных кранов с каким сроком службы действия требуется выполнять расчет остаточного ресурса в целях обеспечения гарантии безопасной эксплуатации грузоподъемной машины согласно РД 10</w:t>
      </w:r>
      <w:r w:rsidRPr="0011799E">
        <w:rPr>
          <w:rFonts w:ascii="Times New Roman" w:hAnsi="Times New Roman" w:cs="Times New Roman"/>
          <w:sz w:val="28"/>
          <w:szCs w:val="28"/>
        </w:rPr>
        <w:noBreakHyphen/>
        <w:t>112</w:t>
      </w:r>
      <w:r w:rsidRPr="0011799E">
        <w:rPr>
          <w:rFonts w:ascii="Times New Roman" w:hAnsi="Times New Roman" w:cs="Times New Roman"/>
          <w:sz w:val="28"/>
          <w:szCs w:val="28"/>
        </w:rPr>
        <w:noBreakHyphen/>
        <w:t>1</w:t>
      </w:r>
      <w:r w:rsidRPr="0011799E">
        <w:rPr>
          <w:rFonts w:ascii="Times New Roman" w:hAnsi="Times New Roman" w:cs="Times New Roman"/>
          <w:sz w:val="28"/>
          <w:szCs w:val="28"/>
        </w:rPr>
        <w:noBreakHyphen/>
        <w:t>04 «Рекомендации по экспертному обследованию грузоподъемных машин. Общие положения», одобренному Федеральной службой по технологическому надзору, протокол от 26.04.2004?</w:t>
      </w:r>
    </w:p>
    <w:p w14:paraId="68A69CFD" w14:textId="6CFC533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кранов стрелового и башенного типа, подъемников и вышек, строительных подъемников с каким сроком службы действия требуется выполнять расчет остаточного ресурса в целях обеспечения гарантии безопасной эксплуатации грузоподъемной машины согласно РД 10</w:t>
      </w:r>
      <w:r w:rsidRPr="0011799E">
        <w:rPr>
          <w:rFonts w:ascii="Times New Roman" w:hAnsi="Times New Roman" w:cs="Times New Roman"/>
          <w:sz w:val="28"/>
          <w:szCs w:val="28"/>
        </w:rPr>
        <w:noBreakHyphen/>
        <w:t>112</w:t>
      </w:r>
      <w:r w:rsidRPr="0011799E">
        <w:rPr>
          <w:rFonts w:ascii="Times New Roman" w:hAnsi="Times New Roman" w:cs="Times New Roman"/>
          <w:sz w:val="28"/>
          <w:szCs w:val="28"/>
        </w:rPr>
        <w:noBreakHyphen/>
        <w:t>1</w:t>
      </w:r>
      <w:r w:rsidRPr="0011799E">
        <w:rPr>
          <w:rFonts w:ascii="Times New Roman" w:hAnsi="Times New Roman" w:cs="Times New Roman"/>
          <w:sz w:val="28"/>
          <w:szCs w:val="28"/>
        </w:rPr>
        <w:noBreakHyphen/>
        <w:t>04 «Рекомендации по экспертному обследованию грузоподъемных машин. Общие положения», одобренному Федеральной службой по технологическому надзору, протокол от 26.04.2004?</w:t>
      </w:r>
    </w:p>
    <w:p w14:paraId="5AE174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работы из перечисленных не входят в основные работы при обследовании технического состояния болтовых и заклепочных соединений грузоподъемных кранов согласно РД 10</w:t>
      </w:r>
      <w:r w:rsidRPr="0011799E">
        <w:rPr>
          <w:rFonts w:ascii="Times New Roman" w:hAnsi="Times New Roman" w:cs="Times New Roman"/>
          <w:sz w:val="28"/>
          <w:szCs w:val="28"/>
        </w:rPr>
        <w:noBreakHyphen/>
        <w:t>197</w:t>
      </w:r>
      <w:r w:rsidRPr="0011799E">
        <w:rPr>
          <w:rFonts w:ascii="Times New Roman" w:hAnsi="Times New Roman" w:cs="Times New Roman"/>
          <w:sz w:val="28"/>
          <w:szCs w:val="28"/>
        </w:rPr>
        <w:noBreakHyphen/>
        <w:t>98 «Инструкция по оценке технического состояния болтовых и заклепочных соединений грузоподъемных кранов», утвержденному постановлением Госгортехнадзора России от 31.03.1998 № 20?</w:t>
      </w:r>
    </w:p>
    <w:p w14:paraId="162FA2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документация не рассматривается в процессе основных работ при обследовании технического состояния болтовых и заклепочных соединений грузоподъемных кранов согласно РД 10</w:t>
      </w:r>
      <w:r w:rsidRPr="0011799E">
        <w:rPr>
          <w:rFonts w:ascii="Times New Roman" w:hAnsi="Times New Roman" w:cs="Times New Roman"/>
          <w:sz w:val="28"/>
          <w:szCs w:val="28"/>
        </w:rPr>
        <w:noBreakHyphen/>
        <w:t>197</w:t>
      </w:r>
      <w:r w:rsidRPr="0011799E">
        <w:rPr>
          <w:rFonts w:ascii="Times New Roman" w:hAnsi="Times New Roman" w:cs="Times New Roman"/>
          <w:sz w:val="28"/>
          <w:szCs w:val="28"/>
        </w:rPr>
        <w:noBreakHyphen/>
        <w:t>98 «Инструкция по оценке технического состояния болтовых и заклепочных соединений грузоподъемных кранов», утвержденному постановлением Госгортехнадзора России от 31.03.1998 № 20?</w:t>
      </w:r>
    </w:p>
    <w:p w14:paraId="3C8A08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из перечисленных относятся к методам проверки качества болтовых и заклепочных соединений грузоподъемных кранов согласно РД 10</w:t>
      </w:r>
      <w:r w:rsidRPr="0011799E">
        <w:rPr>
          <w:rFonts w:ascii="Times New Roman" w:hAnsi="Times New Roman" w:cs="Times New Roman"/>
          <w:sz w:val="28"/>
          <w:szCs w:val="28"/>
        </w:rPr>
        <w:noBreakHyphen/>
        <w:t>197</w:t>
      </w:r>
      <w:r w:rsidRPr="0011799E">
        <w:rPr>
          <w:rFonts w:ascii="Times New Roman" w:hAnsi="Times New Roman" w:cs="Times New Roman"/>
          <w:sz w:val="28"/>
          <w:szCs w:val="28"/>
        </w:rPr>
        <w:noBreakHyphen/>
        <w:t>98 «Инструкция по оценке технического состояния болтовых и заклепочных соединений грузоподъемных кранов», утвержденному постановлением Госгортехнадзора России от 31.03.1998 № 20?</w:t>
      </w:r>
    </w:p>
    <w:p w14:paraId="166C96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какому виду износа не выявляются дефекты и повреждения болтовых и заклепочных соединений грузоподъемных кранов в процессе визуально</w:t>
      </w:r>
      <w:r w:rsidRPr="0011799E">
        <w:rPr>
          <w:rFonts w:ascii="Times New Roman" w:hAnsi="Times New Roman" w:cs="Times New Roman"/>
          <w:sz w:val="28"/>
          <w:szCs w:val="28"/>
        </w:rPr>
        <w:noBreakHyphen/>
        <w:t>инструментального контроля согласно РД 10</w:t>
      </w:r>
      <w:r w:rsidRPr="0011799E">
        <w:rPr>
          <w:rFonts w:ascii="Times New Roman" w:hAnsi="Times New Roman" w:cs="Times New Roman"/>
          <w:sz w:val="28"/>
          <w:szCs w:val="28"/>
        </w:rPr>
        <w:noBreakHyphen/>
        <w:t>197</w:t>
      </w:r>
      <w:r w:rsidRPr="0011799E">
        <w:rPr>
          <w:rFonts w:ascii="Times New Roman" w:hAnsi="Times New Roman" w:cs="Times New Roman"/>
          <w:sz w:val="28"/>
          <w:szCs w:val="28"/>
        </w:rPr>
        <w:noBreakHyphen/>
        <w:t>98 «Инструкция по оценке технического состояния болтовых и заклепочных соединений грузоподъемных кранов», утвержденному постановлением Госгортехнадзора России от 31.03.1998 № 20?</w:t>
      </w:r>
    </w:p>
    <w:p w14:paraId="5EC795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какому диагностическому признаку не определяются дефекты и повреждения при проведении измерений размеров и положения болтовых и заклепочных соединений грузоподъемных кранов с использованием тестовых нагрузок согласно РД 10</w:t>
      </w:r>
      <w:r w:rsidRPr="0011799E">
        <w:rPr>
          <w:rFonts w:ascii="Times New Roman" w:hAnsi="Times New Roman" w:cs="Times New Roman"/>
          <w:sz w:val="28"/>
          <w:szCs w:val="28"/>
        </w:rPr>
        <w:noBreakHyphen/>
        <w:t>197</w:t>
      </w:r>
      <w:r w:rsidRPr="0011799E">
        <w:rPr>
          <w:rFonts w:ascii="Times New Roman" w:hAnsi="Times New Roman" w:cs="Times New Roman"/>
          <w:sz w:val="28"/>
          <w:szCs w:val="28"/>
        </w:rPr>
        <w:noBreakHyphen/>
        <w:t>98 «Инструкция по оценке технического состояния болтовых и заклепочных соединений грузоподъемных кранов», утвержденному постановлением Госгортехнадзора России от 31.03.1998 № 20?</w:t>
      </w:r>
    </w:p>
    <w:p w14:paraId="29CC92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принимать величину напряжения затяжки для болтов из легированных сталей при отсутствии данных в эксплуатационной документации грузоподъемных кранов согласно РД 10</w:t>
      </w:r>
      <w:r w:rsidRPr="0011799E">
        <w:rPr>
          <w:rFonts w:ascii="Times New Roman" w:hAnsi="Times New Roman" w:cs="Times New Roman"/>
          <w:sz w:val="28"/>
          <w:szCs w:val="28"/>
        </w:rPr>
        <w:noBreakHyphen/>
        <w:t>197</w:t>
      </w:r>
      <w:r w:rsidRPr="0011799E">
        <w:rPr>
          <w:rFonts w:ascii="Times New Roman" w:hAnsi="Times New Roman" w:cs="Times New Roman"/>
          <w:sz w:val="28"/>
          <w:szCs w:val="28"/>
        </w:rPr>
        <w:noBreakHyphen/>
        <w:t>98 «Инструкция по оценке технического состояния болтовых и заклепочных соединений грузоподъемных кранов», утвержденному постановлением Госгортехнадзора России от 31.03.1998 № 20?</w:t>
      </w:r>
    </w:p>
    <w:p w14:paraId="28167A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принимать величину напряжения затяжки для болтов из углеродистых сталей при отсутствии данных в эксплуатационной документации грузоподъемных кранов согласно РД 10</w:t>
      </w:r>
      <w:r w:rsidRPr="0011799E">
        <w:rPr>
          <w:rFonts w:ascii="Times New Roman" w:hAnsi="Times New Roman" w:cs="Times New Roman"/>
          <w:sz w:val="28"/>
          <w:szCs w:val="28"/>
        </w:rPr>
        <w:noBreakHyphen/>
        <w:t>197</w:t>
      </w:r>
      <w:r w:rsidRPr="0011799E">
        <w:rPr>
          <w:rFonts w:ascii="Times New Roman" w:hAnsi="Times New Roman" w:cs="Times New Roman"/>
          <w:sz w:val="28"/>
          <w:szCs w:val="28"/>
        </w:rPr>
        <w:noBreakHyphen/>
        <w:t>98 «Инструкция по оценке технического состояния болтовых и заклепочных соединений грузоподъемных кранов», утвержденному постановлением Госгортехнадзора России от 31.03.1998 № 20?</w:t>
      </w:r>
    </w:p>
    <w:p w14:paraId="0177C5B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принимать величину напряжения затяжки для высокопрочных болтов при отсутствии данных в эксплуатационной документации грузоподъемных кранов согласно РД 10</w:t>
      </w:r>
      <w:r w:rsidRPr="0011799E">
        <w:rPr>
          <w:rFonts w:ascii="Times New Roman" w:hAnsi="Times New Roman" w:cs="Times New Roman"/>
          <w:sz w:val="28"/>
          <w:szCs w:val="28"/>
        </w:rPr>
        <w:noBreakHyphen/>
        <w:t>197</w:t>
      </w:r>
      <w:r w:rsidRPr="0011799E">
        <w:rPr>
          <w:rFonts w:ascii="Times New Roman" w:hAnsi="Times New Roman" w:cs="Times New Roman"/>
          <w:sz w:val="28"/>
          <w:szCs w:val="28"/>
        </w:rPr>
        <w:noBreakHyphen/>
        <w:t>98 «Инструкция по оценке технического состояния болтовых и заклепочных соединений грузоподъемных кранов», утвержденному постановлением Госгортехнадзора России от 31.03.1998 № 20?</w:t>
      </w:r>
    </w:p>
    <w:p w14:paraId="6AE81C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не применяется при подтверждении результатов ультразвукового контроля болтовых и заклепочных соединений грузоподъемных кранов согласно РД 10</w:t>
      </w:r>
      <w:r w:rsidRPr="0011799E">
        <w:rPr>
          <w:rFonts w:ascii="Times New Roman" w:hAnsi="Times New Roman" w:cs="Times New Roman"/>
          <w:sz w:val="28"/>
          <w:szCs w:val="28"/>
        </w:rPr>
        <w:noBreakHyphen/>
        <w:t>197</w:t>
      </w:r>
      <w:r w:rsidRPr="0011799E">
        <w:rPr>
          <w:rFonts w:ascii="Times New Roman" w:hAnsi="Times New Roman" w:cs="Times New Roman"/>
          <w:sz w:val="28"/>
          <w:szCs w:val="28"/>
        </w:rPr>
        <w:noBreakHyphen/>
        <w:t>98 «Инструкция по оценке технического состояния болтовых и заклепочных соединений грузоподъемных кранов», утвержденному постановлением Госгортехнадзора России от 31.03.1998 № 20?</w:t>
      </w:r>
    </w:p>
    <w:p w14:paraId="659839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процент от общего числа болтов конструкций портального крана установлен согласно РД 10</w:t>
      </w:r>
      <w:r w:rsidRPr="0011799E">
        <w:rPr>
          <w:rFonts w:ascii="Times New Roman" w:hAnsi="Times New Roman" w:cs="Times New Roman"/>
          <w:sz w:val="28"/>
          <w:szCs w:val="28"/>
        </w:rPr>
        <w:noBreakHyphen/>
        <w:t>197</w:t>
      </w:r>
      <w:r w:rsidRPr="0011799E">
        <w:rPr>
          <w:rFonts w:ascii="Times New Roman" w:hAnsi="Times New Roman" w:cs="Times New Roman"/>
          <w:sz w:val="28"/>
          <w:szCs w:val="28"/>
        </w:rPr>
        <w:noBreakHyphen/>
        <w:t>98 «Инструкция по оценке технического состояния болтовых и заклепочных соединений грузоподъемных кранов», утвержденному постановлением Госгортехнадзора России от 31.03.1998 № 20, для проведения ультразвукового контроля в узлах соединения кольцевой рамы, портала и башни?</w:t>
      </w:r>
    </w:p>
    <w:p w14:paraId="1BCF96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предельно допустимое значение зазора между деталями и болтами фланцевых соединений грузоподъемных кранов установлено при их исправном техническом состоянии согласно РД 10</w:t>
      </w:r>
      <w:r w:rsidRPr="0011799E">
        <w:rPr>
          <w:rFonts w:ascii="Times New Roman" w:hAnsi="Times New Roman" w:cs="Times New Roman"/>
          <w:sz w:val="28"/>
          <w:szCs w:val="28"/>
        </w:rPr>
        <w:noBreakHyphen/>
        <w:t>197</w:t>
      </w:r>
      <w:r w:rsidRPr="0011799E">
        <w:rPr>
          <w:rFonts w:ascii="Times New Roman" w:hAnsi="Times New Roman" w:cs="Times New Roman"/>
          <w:sz w:val="28"/>
          <w:szCs w:val="28"/>
        </w:rPr>
        <w:noBreakHyphen/>
        <w:t>98 «Инструкция по оценке технического состояния болтовых и заклепочных соединений грузоподъемных кранов», утвержденному постановлением Госгортехнадзора России от 31.03.1998 № 20?</w:t>
      </w:r>
    </w:p>
    <w:p w14:paraId="05CCD2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предельно допустимое значение зазора между деталями и заклепками грузоподъемных кранов при их исправном техническом состоянии установлено согласно РД 10</w:t>
      </w:r>
      <w:r w:rsidRPr="0011799E">
        <w:rPr>
          <w:rFonts w:ascii="Times New Roman" w:hAnsi="Times New Roman" w:cs="Times New Roman"/>
          <w:sz w:val="28"/>
          <w:szCs w:val="28"/>
        </w:rPr>
        <w:noBreakHyphen/>
        <w:t>197</w:t>
      </w:r>
      <w:r w:rsidRPr="0011799E">
        <w:rPr>
          <w:rFonts w:ascii="Times New Roman" w:hAnsi="Times New Roman" w:cs="Times New Roman"/>
          <w:sz w:val="28"/>
          <w:szCs w:val="28"/>
        </w:rPr>
        <w:noBreakHyphen/>
        <w:t>98 «Инструкция по оценке технического состояния болтовых и заклепочных соединений грузоподъемных кранов», утвержденному постановлением Госгортехнадзора России от 31.03.1998 № 20?</w:t>
      </w:r>
    </w:p>
    <w:p w14:paraId="1DB79F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механический износ поверхности при исправном техническом состоянии болтовых и заклепочных соединений грузоподъемных кранов согласно РД 10</w:t>
      </w:r>
      <w:r w:rsidRPr="0011799E">
        <w:rPr>
          <w:rFonts w:ascii="Times New Roman" w:hAnsi="Times New Roman" w:cs="Times New Roman"/>
          <w:sz w:val="28"/>
          <w:szCs w:val="28"/>
        </w:rPr>
        <w:noBreakHyphen/>
        <w:t>197</w:t>
      </w:r>
      <w:r w:rsidRPr="0011799E">
        <w:rPr>
          <w:rFonts w:ascii="Times New Roman" w:hAnsi="Times New Roman" w:cs="Times New Roman"/>
          <w:sz w:val="28"/>
          <w:szCs w:val="28"/>
        </w:rPr>
        <w:noBreakHyphen/>
        <w:t>98 «Инструкция по оценке технического состояния болтовых и заклепочных соединений грузоподъемных кранов», утвержденному постановлением Госгортехнадзора России от 31.03.1998 № 20?</w:t>
      </w:r>
    </w:p>
    <w:p w14:paraId="286FF2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какого вида болтовых и заклепочных соединений грузоподъемных кранов не допускается неплотное прижатие головки или уклон оси болтов (заклепок) при их исправном техническом состоянии согласно </w:t>
      </w:r>
      <w:r w:rsidR="00D86ABD">
        <w:rPr>
          <w:rFonts w:ascii="Times New Roman" w:hAnsi="Times New Roman" w:cs="Times New Roman"/>
          <w:sz w:val="28"/>
          <w:szCs w:val="28"/>
        </w:rPr>
        <w:br/>
      </w:r>
      <w:r w:rsidRPr="0011799E">
        <w:rPr>
          <w:rFonts w:ascii="Times New Roman" w:hAnsi="Times New Roman" w:cs="Times New Roman"/>
          <w:sz w:val="28"/>
          <w:szCs w:val="28"/>
        </w:rPr>
        <w:t>РД 10</w:t>
      </w:r>
      <w:r w:rsidRPr="0011799E">
        <w:rPr>
          <w:rFonts w:ascii="Times New Roman" w:hAnsi="Times New Roman" w:cs="Times New Roman"/>
          <w:sz w:val="28"/>
          <w:szCs w:val="28"/>
        </w:rPr>
        <w:noBreakHyphen/>
        <w:t>197</w:t>
      </w:r>
      <w:r w:rsidRPr="0011799E">
        <w:rPr>
          <w:rFonts w:ascii="Times New Roman" w:hAnsi="Times New Roman" w:cs="Times New Roman"/>
          <w:sz w:val="28"/>
          <w:szCs w:val="28"/>
        </w:rPr>
        <w:noBreakHyphen/>
        <w:t>98 «Инструкция по оценке технического состояния болтовых и заклепочных соединений грузоподъемных кранов», утвержденному постановлением Госгортехнадзора России от 31.03.1998 № 20?</w:t>
      </w:r>
    </w:p>
    <w:p w14:paraId="69B63C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какого вида болтовых и заклепочных соединений грузоподъемных кранов согласно РД 10</w:t>
      </w:r>
      <w:r w:rsidRPr="0011799E">
        <w:rPr>
          <w:rFonts w:ascii="Times New Roman" w:hAnsi="Times New Roman" w:cs="Times New Roman"/>
          <w:sz w:val="28"/>
          <w:szCs w:val="28"/>
        </w:rPr>
        <w:noBreakHyphen/>
        <w:t>197</w:t>
      </w:r>
      <w:r w:rsidRPr="0011799E">
        <w:rPr>
          <w:rFonts w:ascii="Times New Roman" w:hAnsi="Times New Roman" w:cs="Times New Roman"/>
          <w:sz w:val="28"/>
          <w:szCs w:val="28"/>
        </w:rPr>
        <w:noBreakHyphen/>
        <w:t>98 «Инструкция по оценке технического состояния болтовых и заклепочных соединений грузоподъемных кранов», утвержденному постановлением Госгортехнадзора России от 31.03.1998 № 20, не допускается щелевая коррозия при работоспособном техническом состоянии?</w:t>
      </w:r>
    </w:p>
    <w:p w14:paraId="0F49BE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системе оценивается качество проконтролированных болтов в соответствии с методикой проведения ультразвукового контроля болтовых соединений грузоподъемных кранов согласно РД 10</w:t>
      </w:r>
      <w:r w:rsidRPr="0011799E">
        <w:rPr>
          <w:rFonts w:ascii="Times New Roman" w:hAnsi="Times New Roman" w:cs="Times New Roman"/>
          <w:sz w:val="28"/>
          <w:szCs w:val="28"/>
        </w:rPr>
        <w:noBreakHyphen/>
        <w:t>197</w:t>
      </w:r>
      <w:r w:rsidRPr="0011799E">
        <w:rPr>
          <w:rFonts w:ascii="Times New Roman" w:hAnsi="Times New Roman" w:cs="Times New Roman"/>
          <w:sz w:val="28"/>
          <w:szCs w:val="28"/>
        </w:rPr>
        <w:noBreakHyphen/>
        <w:t>98 «Инструкция по оценке технического состояния болтовых и заклепочных соединений грузоподъемных кранов», утвержденному постановлением Госгортехнадзора России от 31.03.1998 № 20?</w:t>
      </w:r>
    </w:p>
    <w:p w14:paraId="1B1E3B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документах должны быть зафиксированы результаты ультразвукового контроля болтов грузоподъемных кранов согласно РД 10</w:t>
      </w:r>
      <w:r w:rsidRPr="0011799E">
        <w:rPr>
          <w:rFonts w:ascii="Times New Roman" w:hAnsi="Times New Roman" w:cs="Times New Roman"/>
          <w:sz w:val="28"/>
          <w:szCs w:val="28"/>
        </w:rPr>
        <w:noBreakHyphen/>
        <w:t>197</w:t>
      </w:r>
      <w:r w:rsidRPr="0011799E">
        <w:rPr>
          <w:rFonts w:ascii="Times New Roman" w:hAnsi="Times New Roman" w:cs="Times New Roman"/>
          <w:sz w:val="28"/>
          <w:szCs w:val="28"/>
        </w:rPr>
        <w:noBreakHyphen/>
        <w:t>98 «Инструкция по оценке технического состояния болтовых и заклепочных соединений грузоподъемных кранов», утвержденному постановлением Госгортехнадзора России от 31.03.1998 № 20?</w:t>
      </w:r>
    </w:p>
    <w:p w14:paraId="71CA24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из перечисленных используется для определения остаточного ресурса болтовых и заклепочных соединений грузоподъемных кранов согласно РД 10</w:t>
      </w:r>
      <w:r w:rsidRPr="0011799E">
        <w:rPr>
          <w:rFonts w:ascii="Times New Roman" w:hAnsi="Times New Roman" w:cs="Times New Roman"/>
          <w:sz w:val="28"/>
          <w:szCs w:val="28"/>
        </w:rPr>
        <w:noBreakHyphen/>
        <w:t>197</w:t>
      </w:r>
      <w:r w:rsidRPr="0011799E">
        <w:rPr>
          <w:rFonts w:ascii="Times New Roman" w:hAnsi="Times New Roman" w:cs="Times New Roman"/>
          <w:sz w:val="28"/>
          <w:szCs w:val="28"/>
        </w:rPr>
        <w:noBreakHyphen/>
        <w:t>98 «Инструкция по оценке технического состояния болтовых и заклепочных соединений грузоподъемных кранов», утвержденному постановлением Госгортехнадзора России от 31.03.1998 № 20?</w:t>
      </w:r>
    </w:p>
    <w:p w14:paraId="72DB910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принимается период между повторными обследованиями (или между первичным и повторным) для крановых путей грузоподъемных машин при их исправном (или восстановленном до исправного) состоянии согласно РД 10</w:t>
      </w:r>
      <w:r w:rsidRPr="0011799E">
        <w:rPr>
          <w:rFonts w:ascii="Times New Roman" w:hAnsi="Times New Roman" w:cs="Times New Roman"/>
          <w:sz w:val="28"/>
          <w:szCs w:val="28"/>
        </w:rPr>
        <w:noBreakHyphen/>
        <w:t>138</w:t>
      </w:r>
      <w:r w:rsidRPr="0011799E">
        <w:rPr>
          <w:rFonts w:ascii="Times New Roman" w:hAnsi="Times New Roman" w:cs="Times New Roman"/>
          <w:sz w:val="28"/>
          <w:szCs w:val="28"/>
        </w:rPr>
        <w:noBreakHyphen/>
        <w:t>97 «Методические указания «Комплексное обследование крановых путей грузоподъемных машин», утвержденному постановлением Госгортехнадзора России от 28.03.1997 № 14?</w:t>
      </w:r>
    </w:p>
    <w:p w14:paraId="6C5734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состоянии грузоподъемного крана значения всех параметров, характеризующих способность выполнять заданные функции, соответствуют требованиям нормативно</w:t>
      </w:r>
      <w:r w:rsidRPr="0011799E">
        <w:rPr>
          <w:rFonts w:ascii="Times New Roman" w:hAnsi="Times New Roman" w:cs="Times New Roman"/>
          <w:sz w:val="28"/>
          <w:szCs w:val="28"/>
        </w:rPr>
        <w:noBreakHyphen/>
        <w:t>технической и (или) конструкторской (проектной) документации согласно РД 10</w:t>
      </w:r>
      <w:r w:rsidRPr="0011799E">
        <w:rPr>
          <w:rFonts w:ascii="Times New Roman" w:hAnsi="Times New Roman" w:cs="Times New Roman"/>
          <w:sz w:val="28"/>
          <w:szCs w:val="28"/>
        </w:rPr>
        <w:noBreakHyphen/>
        <w:t>112</w:t>
      </w:r>
      <w:r w:rsidRPr="0011799E">
        <w:rPr>
          <w:rFonts w:ascii="Times New Roman" w:hAnsi="Times New Roman" w:cs="Times New Roman"/>
          <w:sz w:val="28"/>
          <w:szCs w:val="28"/>
        </w:rPr>
        <w:noBreakHyphen/>
        <w:t>1</w:t>
      </w:r>
      <w:r w:rsidRPr="0011799E">
        <w:rPr>
          <w:rFonts w:ascii="Times New Roman" w:hAnsi="Times New Roman" w:cs="Times New Roman"/>
          <w:sz w:val="28"/>
          <w:szCs w:val="28"/>
        </w:rPr>
        <w:noBreakHyphen/>
        <w:t>04 «Рекомендации по экспертному обследованию грузоподъемных машин. Общие положения», одобренному Федеральной службой по технологическому надзору, протокол от 26.04.2004?</w:t>
      </w:r>
    </w:p>
    <w:p w14:paraId="687B4C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состоянии грузоподъемного крана рассматриваемый кран соответствует всем требованиям нормативных и конструкторских (проектных) документов согласно РД 10</w:t>
      </w:r>
      <w:r w:rsidRPr="0011799E">
        <w:rPr>
          <w:rFonts w:ascii="Times New Roman" w:hAnsi="Times New Roman" w:cs="Times New Roman"/>
          <w:sz w:val="28"/>
          <w:szCs w:val="28"/>
        </w:rPr>
        <w:noBreakHyphen/>
        <w:t>112</w:t>
      </w:r>
      <w:r w:rsidRPr="0011799E">
        <w:rPr>
          <w:rFonts w:ascii="Times New Roman" w:hAnsi="Times New Roman" w:cs="Times New Roman"/>
          <w:sz w:val="28"/>
          <w:szCs w:val="28"/>
        </w:rPr>
        <w:noBreakHyphen/>
        <w:t>1</w:t>
      </w:r>
      <w:r w:rsidRPr="0011799E">
        <w:rPr>
          <w:rFonts w:ascii="Times New Roman" w:hAnsi="Times New Roman" w:cs="Times New Roman"/>
          <w:sz w:val="28"/>
          <w:szCs w:val="28"/>
        </w:rPr>
        <w:noBreakHyphen/>
        <w:t>04 «Рекомендации по экспертному обследованию грузоподъемных машин. Общие положения», одобренному Федеральной службой по технологическому надзору, протокол от 26.04.2004?</w:t>
      </w:r>
    </w:p>
    <w:p w14:paraId="5D362D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Кем устанавливается срок службы грузоподъемной машины согласно РД 10</w:t>
      </w:r>
      <w:r w:rsidRPr="0011799E">
        <w:rPr>
          <w:rFonts w:ascii="Times New Roman" w:hAnsi="Times New Roman" w:cs="Times New Roman"/>
          <w:sz w:val="28"/>
          <w:szCs w:val="28"/>
        </w:rPr>
        <w:noBreakHyphen/>
        <w:t>112</w:t>
      </w:r>
      <w:r w:rsidRPr="0011799E">
        <w:rPr>
          <w:rFonts w:ascii="Times New Roman" w:hAnsi="Times New Roman" w:cs="Times New Roman"/>
          <w:sz w:val="28"/>
          <w:szCs w:val="28"/>
        </w:rPr>
        <w:noBreakHyphen/>
        <w:t>1</w:t>
      </w:r>
      <w:r w:rsidRPr="0011799E">
        <w:rPr>
          <w:rFonts w:ascii="Times New Roman" w:hAnsi="Times New Roman" w:cs="Times New Roman"/>
          <w:sz w:val="28"/>
          <w:szCs w:val="28"/>
        </w:rPr>
        <w:noBreakHyphen/>
        <w:t>04 «Рекомендации по экспертному обследованию грузоподъемных машин. Общие положения», одобренному Федеральной службой по технологическому надзору, протокол от 26.04.2004?</w:t>
      </w:r>
    </w:p>
    <w:p w14:paraId="028114C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документе указывается срок службы грузоподъемной машины согласно РД 10</w:t>
      </w:r>
      <w:r w:rsidRPr="0011799E">
        <w:rPr>
          <w:rFonts w:ascii="Times New Roman" w:hAnsi="Times New Roman" w:cs="Times New Roman"/>
          <w:sz w:val="28"/>
          <w:szCs w:val="28"/>
        </w:rPr>
        <w:noBreakHyphen/>
        <w:t>112</w:t>
      </w:r>
      <w:r w:rsidRPr="0011799E">
        <w:rPr>
          <w:rFonts w:ascii="Times New Roman" w:hAnsi="Times New Roman" w:cs="Times New Roman"/>
          <w:sz w:val="28"/>
          <w:szCs w:val="28"/>
        </w:rPr>
        <w:noBreakHyphen/>
        <w:t>1</w:t>
      </w:r>
      <w:r w:rsidRPr="0011799E">
        <w:rPr>
          <w:rFonts w:ascii="Times New Roman" w:hAnsi="Times New Roman" w:cs="Times New Roman"/>
          <w:sz w:val="28"/>
          <w:szCs w:val="28"/>
        </w:rPr>
        <w:noBreakHyphen/>
        <w:t>04 «Рекомендации по экспертному обследованию грузоподъемных машин. Общие положения», одобренному Федеральной службой по технологическому надзору, протокол от 26.04.2004?</w:t>
      </w:r>
    </w:p>
    <w:p w14:paraId="2D065B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экспертного обследования не относится к видам экспертного обследования грузоподъемных машин с истекшим сроком службы согласно РД 10</w:t>
      </w:r>
      <w:r w:rsidRPr="0011799E">
        <w:rPr>
          <w:rFonts w:ascii="Times New Roman" w:hAnsi="Times New Roman" w:cs="Times New Roman"/>
          <w:sz w:val="28"/>
          <w:szCs w:val="28"/>
        </w:rPr>
        <w:noBreakHyphen/>
        <w:t>112</w:t>
      </w:r>
      <w:r w:rsidRPr="0011799E">
        <w:rPr>
          <w:rFonts w:ascii="Times New Roman" w:hAnsi="Times New Roman" w:cs="Times New Roman"/>
          <w:sz w:val="28"/>
          <w:szCs w:val="28"/>
        </w:rPr>
        <w:noBreakHyphen/>
        <w:t>1</w:t>
      </w:r>
      <w:r w:rsidRPr="0011799E">
        <w:rPr>
          <w:rFonts w:ascii="Times New Roman" w:hAnsi="Times New Roman" w:cs="Times New Roman"/>
          <w:sz w:val="28"/>
          <w:szCs w:val="28"/>
        </w:rPr>
        <w:noBreakHyphen/>
        <w:t>04 «Рекомендации по экспертному обследованию грузоподъемных машин. Общие положения», одобренному Федеральной службой по технологическому надзору, протокол от 26.04.2004?</w:t>
      </w:r>
    </w:p>
    <w:p w14:paraId="67E49B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период могут увеличиваться сроки до начала проведения обследований грузоподъемных машин, установленных на открытом воздухе или в неотапливаемых помещениях, согласно РД 10</w:t>
      </w:r>
      <w:r w:rsidRPr="0011799E">
        <w:rPr>
          <w:rFonts w:ascii="Times New Roman" w:hAnsi="Times New Roman" w:cs="Times New Roman"/>
          <w:sz w:val="28"/>
          <w:szCs w:val="28"/>
        </w:rPr>
        <w:noBreakHyphen/>
        <w:t>112</w:t>
      </w:r>
      <w:r w:rsidRPr="0011799E">
        <w:rPr>
          <w:rFonts w:ascii="Times New Roman" w:hAnsi="Times New Roman" w:cs="Times New Roman"/>
          <w:sz w:val="28"/>
          <w:szCs w:val="28"/>
        </w:rPr>
        <w:noBreakHyphen/>
        <w:t>1</w:t>
      </w:r>
      <w:r w:rsidRPr="0011799E">
        <w:rPr>
          <w:rFonts w:ascii="Times New Roman" w:hAnsi="Times New Roman" w:cs="Times New Roman"/>
          <w:sz w:val="28"/>
          <w:szCs w:val="28"/>
        </w:rPr>
        <w:noBreakHyphen/>
        <w:t>04 «Рекомендации по экспертному обследованию грузоподъемных машин. Общие положения», одобренному Федеральной службой по технологическому надзору, протокол от 26.04.2004?</w:t>
      </w:r>
    </w:p>
    <w:p w14:paraId="481FF9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документов не подготавливается владельцем грузоподъемной машины перед экспертным обследованием согласно РД 10</w:t>
      </w:r>
      <w:r w:rsidRPr="0011799E">
        <w:rPr>
          <w:rFonts w:ascii="Times New Roman" w:hAnsi="Times New Roman" w:cs="Times New Roman"/>
          <w:sz w:val="28"/>
          <w:szCs w:val="28"/>
        </w:rPr>
        <w:noBreakHyphen/>
        <w:t>112</w:t>
      </w:r>
      <w:r w:rsidRPr="0011799E">
        <w:rPr>
          <w:rFonts w:ascii="Times New Roman" w:hAnsi="Times New Roman" w:cs="Times New Roman"/>
          <w:sz w:val="28"/>
          <w:szCs w:val="28"/>
        </w:rPr>
        <w:noBreakHyphen/>
        <w:t>1</w:t>
      </w:r>
      <w:r w:rsidRPr="0011799E">
        <w:rPr>
          <w:rFonts w:ascii="Times New Roman" w:hAnsi="Times New Roman" w:cs="Times New Roman"/>
          <w:sz w:val="28"/>
          <w:szCs w:val="28"/>
        </w:rPr>
        <w:noBreakHyphen/>
        <w:t>04 «Рекомендации по экспертному обследованию грузоподъемных машин. Общие положения», одобренному Федеральной службой по технологическому надзору, протокол от 26.04.2004?</w:t>
      </w:r>
    </w:p>
    <w:p w14:paraId="0DC421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процедур не включается в подготовительный этап выполнения работ по программе экспертного обследования грузоподъемной машины согласно РД 10</w:t>
      </w:r>
      <w:r w:rsidRPr="0011799E">
        <w:rPr>
          <w:rFonts w:ascii="Times New Roman" w:hAnsi="Times New Roman" w:cs="Times New Roman"/>
          <w:sz w:val="28"/>
          <w:szCs w:val="28"/>
        </w:rPr>
        <w:noBreakHyphen/>
        <w:t>112</w:t>
      </w:r>
      <w:r w:rsidRPr="0011799E">
        <w:rPr>
          <w:rFonts w:ascii="Times New Roman" w:hAnsi="Times New Roman" w:cs="Times New Roman"/>
          <w:sz w:val="28"/>
          <w:szCs w:val="28"/>
        </w:rPr>
        <w:noBreakHyphen/>
        <w:t>1</w:t>
      </w:r>
      <w:r w:rsidRPr="0011799E">
        <w:rPr>
          <w:rFonts w:ascii="Times New Roman" w:hAnsi="Times New Roman" w:cs="Times New Roman"/>
          <w:sz w:val="28"/>
          <w:szCs w:val="28"/>
        </w:rPr>
        <w:noBreakHyphen/>
        <w:t>04 «Рекомендации по экспертному обследованию грузоподъемных машин. Общие положения», одобренному Федеральной службой по технологическому надзору, протокол от 26.04.2004?</w:t>
      </w:r>
    </w:p>
    <w:p w14:paraId="38448B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процедур не включаются в рабочий этап выполнения работ программы экспертного обследования грузоподъемной машины согласно РД 10</w:t>
      </w:r>
      <w:r w:rsidRPr="0011799E">
        <w:rPr>
          <w:rFonts w:ascii="Times New Roman" w:hAnsi="Times New Roman" w:cs="Times New Roman"/>
          <w:sz w:val="28"/>
          <w:szCs w:val="28"/>
        </w:rPr>
        <w:noBreakHyphen/>
        <w:t>112</w:t>
      </w:r>
      <w:r w:rsidRPr="0011799E">
        <w:rPr>
          <w:rFonts w:ascii="Times New Roman" w:hAnsi="Times New Roman" w:cs="Times New Roman"/>
          <w:sz w:val="28"/>
          <w:szCs w:val="28"/>
        </w:rPr>
        <w:noBreakHyphen/>
        <w:t>1</w:t>
      </w:r>
      <w:r w:rsidRPr="0011799E">
        <w:rPr>
          <w:rFonts w:ascii="Times New Roman" w:hAnsi="Times New Roman" w:cs="Times New Roman"/>
          <w:sz w:val="28"/>
          <w:szCs w:val="28"/>
        </w:rPr>
        <w:noBreakHyphen/>
        <w:t>04 «Рекомендации по экспертному обследованию грузоподъемных машин. Общие положения», одобренному Федеральной службой по технологическому надзору, протокол от 26.04.2004?</w:t>
      </w:r>
    </w:p>
    <w:p w14:paraId="38A1D8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процедур не включается в заключительный этап выполнения работ по программе экспертного обследования грузоподъемной машины согласно РД 10</w:t>
      </w:r>
      <w:r w:rsidRPr="0011799E">
        <w:rPr>
          <w:rFonts w:ascii="Times New Roman" w:hAnsi="Times New Roman" w:cs="Times New Roman"/>
          <w:sz w:val="28"/>
          <w:szCs w:val="28"/>
        </w:rPr>
        <w:noBreakHyphen/>
        <w:t>112</w:t>
      </w:r>
      <w:r w:rsidRPr="0011799E">
        <w:rPr>
          <w:rFonts w:ascii="Times New Roman" w:hAnsi="Times New Roman" w:cs="Times New Roman"/>
          <w:sz w:val="28"/>
          <w:szCs w:val="28"/>
        </w:rPr>
        <w:noBreakHyphen/>
        <w:t>1</w:t>
      </w:r>
      <w:r w:rsidRPr="0011799E">
        <w:rPr>
          <w:rFonts w:ascii="Times New Roman" w:hAnsi="Times New Roman" w:cs="Times New Roman"/>
          <w:sz w:val="28"/>
          <w:szCs w:val="28"/>
        </w:rPr>
        <w:noBreakHyphen/>
        <w:t>04 «Рекомендации по экспертному обследованию грузоподъемных машин. Общие положения», одобренному Федеральной службой по технологическому надзору, протокол от 26.04.2004?</w:t>
      </w:r>
    </w:p>
    <w:p w14:paraId="34042E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относительно отчета о проведенном экспертном обследовании грузоподъемных машин, противоречащее РД 10</w:t>
      </w:r>
      <w:r w:rsidRPr="0011799E">
        <w:rPr>
          <w:rFonts w:ascii="Times New Roman" w:hAnsi="Times New Roman" w:cs="Times New Roman"/>
          <w:sz w:val="28"/>
          <w:szCs w:val="28"/>
        </w:rPr>
        <w:noBreakHyphen/>
        <w:t>112</w:t>
      </w:r>
      <w:r w:rsidRPr="0011799E">
        <w:rPr>
          <w:rFonts w:ascii="Times New Roman" w:hAnsi="Times New Roman" w:cs="Times New Roman"/>
          <w:sz w:val="28"/>
          <w:szCs w:val="28"/>
        </w:rPr>
        <w:noBreakHyphen/>
        <w:t>1</w:t>
      </w:r>
      <w:r w:rsidRPr="0011799E">
        <w:rPr>
          <w:rFonts w:ascii="Times New Roman" w:hAnsi="Times New Roman" w:cs="Times New Roman"/>
          <w:sz w:val="28"/>
          <w:szCs w:val="28"/>
        </w:rPr>
        <w:noBreakHyphen/>
        <w:t>04 «Рекомендации по экспертному обследованию грузоподъемных машин. Общие положения», одобренному Федеральной службой по технологическому надзору, протокол от 26.04.2004.</w:t>
      </w:r>
    </w:p>
    <w:p w14:paraId="1F83BF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документ согласно РД 10</w:t>
      </w:r>
      <w:r w:rsidRPr="0011799E">
        <w:rPr>
          <w:rFonts w:ascii="Times New Roman" w:hAnsi="Times New Roman" w:cs="Times New Roman"/>
          <w:sz w:val="28"/>
          <w:szCs w:val="28"/>
        </w:rPr>
        <w:noBreakHyphen/>
        <w:t>112</w:t>
      </w:r>
      <w:r w:rsidRPr="0011799E">
        <w:rPr>
          <w:rFonts w:ascii="Times New Roman" w:hAnsi="Times New Roman" w:cs="Times New Roman"/>
          <w:sz w:val="28"/>
          <w:szCs w:val="28"/>
        </w:rPr>
        <w:noBreakHyphen/>
        <w:t>1</w:t>
      </w:r>
      <w:r w:rsidRPr="0011799E">
        <w:rPr>
          <w:rFonts w:ascii="Times New Roman" w:hAnsi="Times New Roman" w:cs="Times New Roman"/>
          <w:sz w:val="28"/>
          <w:szCs w:val="28"/>
        </w:rPr>
        <w:noBreakHyphen/>
        <w:t>04 «Рекомендации по экспертному обследованию грузоподъемных машин. Общие положения», одобренному Федеральной службой по технологическому надзору, протокол от 26.04.2004, необходимо внести данные о механических повреждениях грузоподъемной машины в случае превышения нормативных значений, установленных в ходе проведения экспертного обследования?</w:t>
      </w:r>
    </w:p>
    <w:p w14:paraId="1C5063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элементы грузоподъемных машин подвергаются специальным испытаниям при проверке состояния канатно</w:t>
      </w:r>
      <w:r w:rsidRPr="0011799E">
        <w:rPr>
          <w:rFonts w:ascii="Times New Roman" w:hAnsi="Times New Roman" w:cs="Times New Roman"/>
          <w:sz w:val="28"/>
          <w:szCs w:val="28"/>
        </w:rPr>
        <w:noBreakHyphen/>
        <w:t>блочной системы грузоподъемной машины согласно РД 10</w:t>
      </w:r>
      <w:r w:rsidRPr="0011799E">
        <w:rPr>
          <w:rFonts w:ascii="Times New Roman" w:hAnsi="Times New Roman" w:cs="Times New Roman"/>
          <w:sz w:val="28"/>
          <w:szCs w:val="28"/>
        </w:rPr>
        <w:noBreakHyphen/>
        <w:t>112</w:t>
      </w:r>
      <w:r w:rsidRPr="0011799E">
        <w:rPr>
          <w:rFonts w:ascii="Times New Roman" w:hAnsi="Times New Roman" w:cs="Times New Roman"/>
          <w:sz w:val="28"/>
          <w:szCs w:val="28"/>
        </w:rPr>
        <w:noBreakHyphen/>
        <w:t>1</w:t>
      </w:r>
      <w:r w:rsidRPr="0011799E">
        <w:rPr>
          <w:rFonts w:ascii="Times New Roman" w:hAnsi="Times New Roman" w:cs="Times New Roman"/>
          <w:sz w:val="28"/>
          <w:szCs w:val="28"/>
        </w:rPr>
        <w:noBreakHyphen/>
        <w:t>04 «Рекомендации по экспертному обследованию грузоподъемных машин. Общие положения», одобренному Федеральной службой по технологическому надзору, протокол от 26.04.2004?</w:t>
      </w:r>
    </w:p>
    <w:p w14:paraId="52F843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участок рельсовых путей подлежит проверке при экспертном обследовании грузоподъемных машин, установленных на рельсовых путях, согласно РД 10</w:t>
      </w:r>
      <w:r w:rsidRPr="0011799E">
        <w:rPr>
          <w:rFonts w:ascii="Times New Roman" w:hAnsi="Times New Roman" w:cs="Times New Roman"/>
          <w:sz w:val="28"/>
          <w:szCs w:val="28"/>
        </w:rPr>
        <w:noBreakHyphen/>
        <w:t>112</w:t>
      </w:r>
      <w:r w:rsidRPr="0011799E">
        <w:rPr>
          <w:rFonts w:ascii="Times New Roman" w:hAnsi="Times New Roman" w:cs="Times New Roman"/>
          <w:sz w:val="28"/>
          <w:szCs w:val="28"/>
        </w:rPr>
        <w:noBreakHyphen/>
        <w:t>1</w:t>
      </w:r>
      <w:r w:rsidRPr="0011799E">
        <w:rPr>
          <w:rFonts w:ascii="Times New Roman" w:hAnsi="Times New Roman" w:cs="Times New Roman"/>
          <w:sz w:val="28"/>
          <w:szCs w:val="28"/>
        </w:rPr>
        <w:noBreakHyphen/>
        <w:t>04 «Рекомендации по экспертному обследованию грузоподъемных машин. Общие положения», одобренному Федеральной службой по технологическому надзору, протокол от 26.04.2004?</w:t>
      </w:r>
    </w:p>
    <w:p w14:paraId="194472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составляется по результатам экспертного обследования крановых и подтележечных путей согласно РД 10</w:t>
      </w:r>
      <w:r w:rsidRPr="0011799E">
        <w:rPr>
          <w:rFonts w:ascii="Times New Roman" w:hAnsi="Times New Roman" w:cs="Times New Roman"/>
          <w:sz w:val="28"/>
          <w:szCs w:val="28"/>
        </w:rPr>
        <w:noBreakHyphen/>
        <w:t>112</w:t>
      </w:r>
      <w:r w:rsidRPr="0011799E">
        <w:rPr>
          <w:rFonts w:ascii="Times New Roman" w:hAnsi="Times New Roman" w:cs="Times New Roman"/>
          <w:sz w:val="28"/>
          <w:szCs w:val="28"/>
        </w:rPr>
        <w:noBreakHyphen/>
        <w:t>1</w:t>
      </w:r>
      <w:r w:rsidRPr="0011799E">
        <w:rPr>
          <w:rFonts w:ascii="Times New Roman" w:hAnsi="Times New Roman" w:cs="Times New Roman"/>
          <w:sz w:val="28"/>
          <w:szCs w:val="28"/>
        </w:rPr>
        <w:noBreakHyphen/>
        <w:t>04 «Рекомендации по экспертному обследованию грузоподъемных машин. Общие положения», одобренному Федеральной службой по технологическому надзору, протокол от 26.04.2004?</w:t>
      </w:r>
    </w:p>
    <w:p w14:paraId="71E9A9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из перечисленных случаев не возникает необходимость определения химического состава и (или) механических свойств металла несущих элементов и металлических конструкций грузоподъемной машины согласно РД 10</w:t>
      </w:r>
      <w:r w:rsidRPr="0011799E">
        <w:rPr>
          <w:rFonts w:ascii="Times New Roman" w:hAnsi="Times New Roman" w:cs="Times New Roman"/>
          <w:sz w:val="28"/>
          <w:szCs w:val="28"/>
        </w:rPr>
        <w:noBreakHyphen/>
        <w:t>112</w:t>
      </w:r>
      <w:r w:rsidRPr="0011799E">
        <w:rPr>
          <w:rFonts w:ascii="Times New Roman" w:hAnsi="Times New Roman" w:cs="Times New Roman"/>
          <w:sz w:val="28"/>
          <w:szCs w:val="28"/>
        </w:rPr>
        <w:noBreakHyphen/>
        <w:t>1</w:t>
      </w:r>
      <w:r w:rsidRPr="0011799E">
        <w:rPr>
          <w:rFonts w:ascii="Times New Roman" w:hAnsi="Times New Roman" w:cs="Times New Roman"/>
          <w:sz w:val="28"/>
          <w:szCs w:val="28"/>
        </w:rPr>
        <w:noBreakHyphen/>
        <w:t>04 «Рекомендации по экспертному обследованию грузоподъемных машин. Общие положения», одобренному Федеральной службой по технологическому надзору, протокол от 26.04.2004?</w:t>
      </w:r>
    </w:p>
    <w:p w14:paraId="2C17E6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процент болтовых и заклепочных соединений грузоподъемных кранов подвергается визуально</w:t>
      </w:r>
      <w:r w:rsidRPr="0011799E">
        <w:rPr>
          <w:rFonts w:ascii="Times New Roman" w:hAnsi="Times New Roman" w:cs="Times New Roman"/>
          <w:sz w:val="28"/>
          <w:szCs w:val="28"/>
        </w:rPr>
        <w:noBreakHyphen/>
        <w:t>инструментальному контролю согласно РД 10</w:t>
      </w:r>
      <w:r w:rsidRPr="0011799E">
        <w:rPr>
          <w:rFonts w:ascii="Times New Roman" w:hAnsi="Times New Roman" w:cs="Times New Roman"/>
          <w:sz w:val="28"/>
          <w:szCs w:val="28"/>
        </w:rPr>
        <w:noBreakHyphen/>
        <w:t>197</w:t>
      </w:r>
      <w:r w:rsidRPr="0011799E">
        <w:rPr>
          <w:rFonts w:ascii="Times New Roman" w:hAnsi="Times New Roman" w:cs="Times New Roman"/>
          <w:sz w:val="28"/>
          <w:szCs w:val="28"/>
        </w:rPr>
        <w:noBreakHyphen/>
        <w:t>98 «Инструкция по оценке технического состояния болтовых и заклепочных соединений грузоподъемных кранов», утвержденному постановлением Госгортехнадзора России от 31.03.1998 № 20?</w:t>
      </w:r>
    </w:p>
    <w:p w14:paraId="2BE2FDD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процент болтовых и заклепочных соединений грузоподъемных кранов относительно количества болтов во фланцевых соединениях, в которых при эксплуатации могут возникнуть растягивающие напряжения, подвергается обязательному ультразвуковому контролю согласно РД 10</w:t>
      </w:r>
      <w:r w:rsidRPr="0011799E">
        <w:rPr>
          <w:rFonts w:ascii="Times New Roman" w:hAnsi="Times New Roman" w:cs="Times New Roman"/>
          <w:sz w:val="28"/>
          <w:szCs w:val="28"/>
        </w:rPr>
        <w:noBreakHyphen/>
        <w:t>197</w:t>
      </w:r>
      <w:r w:rsidRPr="0011799E">
        <w:rPr>
          <w:rFonts w:ascii="Times New Roman" w:hAnsi="Times New Roman" w:cs="Times New Roman"/>
          <w:sz w:val="28"/>
          <w:szCs w:val="28"/>
        </w:rPr>
        <w:noBreakHyphen/>
        <w:t>98 «Инструкция по оценке технического состояния болтовых и заклепочных соединений грузоподъемных кранов», утвержденному постановлением Госгортехнадзора России от 31.03.1998 № 20?</w:t>
      </w:r>
    </w:p>
    <w:p w14:paraId="3E31C4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процент болтовых и заклепочных соединений c контролируемым натяжением от их общего числа в каждом болтовом соединении грузоподъемного крана подвергается обязательному ультразвуковому контролю согласно РД 10</w:t>
      </w:r>
      <w:r w:rsidRPr="0011799E">
        <w:rPr>
          <w:rFonts w:ascii="Times New Roman" w:hAnsi="Times New Roman" w:cs="Times New Roman"/>
          <w:sz w:val="28"/>
          <w:szCs w:val="28"/>
        </w:rPr>
        <w:noBreakHyphen/>
        <w:t>197</w:t>
      </w:r>
      <w:r w:rsidRPr="0011799E">
        <w:rPr>
          <w:rFonts w:ascii="Times New Roman" w:hAnsi="Times New Roman" w:cs="Times New Roman"/>
          <w:sz w:val="28"/>
          <w:szCs w:val="28"/>
        </w:rPr>
        <w:noBreakHyphen/>
        <w:t>98 «Инструкция по оценке технического состояния болтовых и заклепочных соединений грузоподъемных кранов», утвержденному постановлением Госгортехнадзора России от 31.03.1998 № 20?</w:t>
      </w:r>
    </w:p>
    <w:p w14:paraId="1643AC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узлов конструкций портальных кранов рекомендуется проводить 100</w:t>
      </w:r>
      <w:r w:rsidRPr="0011799E">
        <w:rPr>
          <w:rFonts w:ascii="Times New Roman" w:hAnsi="Times New Roman" w:cs="Times New Roman"/>
          <w:sz w:val="28"/>
          <w:szCs w:val="28"/>
        </w:rPr>
        <w:noBreakHyphen/>
        <w:t>процентный ультразвуковой контроль болтов в соединении согласно РД 10</w:t>
      </w:r>
      <w:r w:rsidRPr="0011799E">
        <w:rPr>
          <w:rFonts w:ascii="Times New Roman" w:hAnsi="Times New Roman" w:cs="Times New Roman"/>
          <w:sz w:val="28"/>
          <w:szCs w:val="28"/>
        </w:rPr>
        <w:noBreakHyphen/>
        <w:t>197</w:t>
      </w:r>
      <w:r w:rsidRPr="0011799E">
        <w:rPr>
          <w:rFonts w:ascii="Times New Roman" w:hAnsi="Times New Roman" w:cs="Times New Roman"/>
          <w:sz w:val="28"/>
          <w:szCs w:val="28"/>
        </w:rPr>
        <w:noBreakHyphen/>
        <w:t>98 «Инструкция по оценке технического состояния болтовых и заклепочных соединений грузоподъемных кранов», утвержденному постановлением Госгортехнадзора России от 31.03.1998 № 20?</w:t>
      </w:r>
    </w:p>
    <w:p w14:paraId="3D2DAF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узлов конструкций портальных кранов достаточно проводить ультразвуковой контроль 10 % от общего количества болтов в соединении, но не менее 2, наиболее нагруженных, согласно РД 10</w:t>
      </w:r>
      <w:r w:rsidRPr="0011799E">
        <w:rPr>
          <w:rFonts w:ascii="Times New Roman" w:hAnsi="Times New Roman" w:cs="Times New Roman"/>
          <w:sz w:val="28"/>
          <w:szCs w:val="28"/>
        </w:rPr>
        <w:noBreakHyphen/>
        <w:t>197</w:t>
      </w:r>
      <w:r w:rsidRPr="0011799E">
        <w:rPr>
          <w:rFonts w:ascii="Times New Roman" w:hAnsi="Times New Roman" w:cs="Times New Roman"/>
          <w:sz w:val="28"/>
          <w:szCs w:val="28"/>
        </w:rPr>
        <w:noBreakHyphen/>
        <w:t>98 «Инструкция по оценке технического состояния болтовых и заклепочных соединений грузоподъемных кранов», утвержденному постановлением Госгортехнадзора России от 31.03.1998 № 20?</w:t>
      </w:r>
    </w:p>
    <w:p w14:paraId="1CA303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установлены согласно РД 10</w:t>
      </w:r>
      <w:r w:rsidRPr="0011799E">
        <w:rPr>
          <w:rFonts w:ascii="Times New Roman" w:hAnsi="Times New Roman" w:cs="Times New Roman"/>
          <w:sz w:val="28"/>
          <w:szCs w:val="28"/>
        </w:rPr>
        <w:noBreakHyphen/>
        <w:t>197</w:t>
      </w:r>
      <w:r w:rsidRPr="0011799E">
        <w:rPr>
          <w:rFonts w:ascii="Times New Roman" w:hAnsi="Times New Roman" w:cs="Times New Roman"/>
          <w:sz w:val="28"/>
          <w:szCs w:val="28"/>
        </w:rPr>
        <w:noBreakHyphen/>
        <w:t>98 «Инструкция по оценке технического состояния болтовых и заклепочных соединений грузоподъемных кранов», утвержденному постановлением Госгортехнадзора России от 31.03.1998 № 20, к ресурсу болтовых и заклепочных соединений грузоподъемных кранов после рекомендованного ремонта?</w:t>
      </w:r>
    </w:p>
    <w:p w14:paraId="54D240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опасных производственных объектов, на которых используются стационарно установленные грузоподъемные механизмы,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210708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расчетов консольных кранов и кранов мостового типа и их элементов в соответствии с основными положениями расчета ГОСТ 28609</w:t>
      </w:r>
      <w:r w:rsidRPr="0011799E">
        <w:rPr>
          <w:rFonts w:ascii="Times New Roman" w:hAnsi="Times New Roman" w:cs="Times New Roman"/>
          <w:sz w:val="28"/>
          <w:szCs w:val="28"/>
        </w:rPr>
        <w:noBreakHyphen/>
        <w:t>90 «Государственный стандарт союза ССР. Краны грузоподъемные. Основные положения расчета», утвержденного постановлением Государственного комитета СССР по управлению качеством продукции и стандартам от 05.07.1990 № 2111?</w:t>
      </w:r>
    </w:p>
    <w:p w14:paraId="25ED75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в отношении учета нагрузок при расчете консольных кранов и кранов мостового типа и их элементов согласно ГОСТ 28609</w:t>
      </w:r>
      <w:r w:rsidRPr="0011799E">
        <w:rPr>
          <w:rFonts w:ascii="Times New Roman" w:hAnsi="Times New Roman" w:cs="Times New Roman"/>
          <w:sz w:val="28"/>
          <w:szCs w:val="28"/>
        </w:rPr>
        <w:noBreakHyphen/>
        <w:t>90 «Государственный стандарт союза ССР. Краны грузоподъемные. Основные положения расчета», утвержденному постановлением Государственного комитета СССР по управлению качеством продукции и стандартам от 05.07.1990 № 2111?</w:t>
      </w:r>
    </w:p>
    <w:p w14:paraId="21C6C16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ситуации соответствуют систематические и случайные нагрузки при расчете консольных кранов и кранов мостового типа и их элементов согласно ГОСТ 28609</w:t>
      </w:r>
      <w:r w:rsidRPr="0011799E">
        <w:rPr>
          <w:rFonts w:ascii="Times New Roman" w:hAnsi="Times New Roman" w:cs="Times New Roman"/>
          <w:sz w:val="28"/>
          <w:szCs w:val="28"/>
        </w:rPr>
        <w:noBreakHyphen/>
        <w:t>90 «Государственный стандарт союза ССР. Краны грузоподъемные. Основные положения расчета», утвержденному постановлением Государственного комитета СССР по управлению качеством продукции и стандартам от 05.07.1990 № 2111?</w:t>
      </w:r>
    </w:p>
    <w:p w14:paraId="60F5BE4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ситуации соответствуют исключительные нагрузки при расчете консольных кранов и кранов мостового типа и их элементов согласно ГОСТ 28609</w:t>
      </w:r>
      <w:r w:rsidRPr="0011799E">
        <w:rPr>
          <w:rFonts w:ascii="Times New Roman" w:hAnsi="Times New Roman" w:cs="Times New Roman"/>
          <w:sz w:val="28"/>
          <w:szCs w:val="28"/>
        </w:rPr>
        <w:noBreakHyphen/>
        <w:t>90 «Государственный стандарт союза ССР. Краны грузоподъемные. Основные положения расчета», утвержденному постановлением Государственного комитета СССР по управлению качеством продукции и стандартам от 05.07.1990 № 2111?</w:t>
      </w:r>
    </w:p>
    <w:p w14:paraId="4E91259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нагрузок вызван силами тяжести элементов крана и груза, ускорениями и замедлениями массы груза и элементов конструкции крана, а также выполнением краном дополнительных операций, предусмотренных технологией работ, в соответствии с основными положениями расчетов кранов и их элементов ГОСТ 28609</w:t>
      </w:r>
      <w:r w:rsidRPr="0011799E">
        <w:rPr>
          <w:rFonts w:ascii="Times New Roman" w:hAnsi="Times New Roman" w:cs="Times New Roman"/>
          <w:sz w:val="28"/>
          <w:szCs w:val="28"/>
        </w:rPr>
        <w:noBreakHyphen/>
        <w:t>90 «Государственный стандарт союза ССР. Краны грузоподъемные. Основные положения расчета», утвержденного постановлением Государственного комитета СССР по управлению качеством продукции и стандартам от 05.07.1990 № 2111?</w:t>
      </w:r>
    </w:p>
    <w:p w14:paraId="315C31D4" w14:textId="2710A16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нагрузок обусловлен метеорологическими факторами (ветровыми нагрузками в рабочем состоянии, снеговыми и гололедными нагрузками, температурными воздействиями) в соответствии с основными положениями расчетов кранов и</w:t>
      </w:r>
      <w:r w:rsidR="00BE7A61">
        <w:rPr>
          <w:rFonts w:ascii="Times New Roman" w:hAnsi="Times New Roman" w:cs="Times New Roman"/>
          <w:sz w:val="28"/>
          <w:szCs w:val="28"/>
        </w:rPr>
        <w:t xml:space="preserve"> </w:t>
      </w:r>
      <w:r w:rsidRPr="0011799E">
        <w:rPr>
          <w:rFonts w:ascii="Times New Roman" w:hAnsi="Times New Roman" w:cs="Times New Roman"/>
          <w:sz w:val="28"/>
          <w:szCs w:val="28"/>
        </w:rPr>
        <w:t> их элементов ГОСТ 28609</w:t>
      </w:r>
      <w:r w:rsidRPr="0011799E">
        <w:rPr>
          <w:rFonts w:ascii="Times New Roman" w:hAnsi="Times New Roman" w:cs="Times New Roman"/>
          <w:sz w:val="28"/>
          <w:szCs w:val="28"/>
        </w:rPr>
        <w:noBreakHyphen/>
        <w:t>90 «Государственный стандарт союза ССР. Краны грузоподъемные. Основные положения расчета», утвержденного постановлением Государственного комитета СССР по управлению качеством продукции и стандартам от 05.07.1990 № 2111?</w:t>
      </w:r>
    </w:p>
    <w:p w14:paraId="38F0644A" w14:textId="440C7FD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нагрузок возникает в процессе монтажа и транспортирования крана в соответствии с основными положениями расчетов консольных кранов и кранов мостового типа и их элементов ГОСТ 28609</w:t>
      </w:r>
      <w:r w:rsidRPr="0011799E">
        <w:rPr>
          <w:rFonts w:ascii="Times New Roman" w:hAnsi="Times New Roman" w:cs="Times New Roman"/>
          <w:sz w:val="28"/>
          <w:szCs w:val="28"/>
        </w:rPr>
        <w:noBreakHyphen/>
        <w:t>90 «Государственный стандарт союза ССР. Краны грузоподъемные. Основные положения расчета», утвержденного постановлением Государственного комитета СССР по управлению качеством продукции и стандартам от 05.07.1990 № 2111?</w:t>
      </w:r>
    </w:p>
    <w:p w14:paraId="79442F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в отношении расчета металлических конструкций крана в соответствии с основными положениями расчетов консольных кранов и кранов мостового типа и их элементов </w:t>
      </w:r>
      <w:r w:rsidR="00BE7A61">
        <w:rPr>
          <w:rFonts w:ascii="Times New Roman" w:hAnsi="Times New Roman" w:cs="Times New Roman"/>
          <w:sz w:val="28"/>
          <w:szCs w:val="28"/>
        </w:rPr>
        <w:br/>
      </w:r>
      <w:r w:rsidRPr="0011799E">
        <w:rPr>
          <w:rFonts w:ascii="Times New Roman" w:hAnsi="Times New Roman" w:cs="Times New Roman"/>
          <w:sz w:val="28"/>
          <w:szCs w:val="28"/>
        </w:rPr>
        <w:t>ГОСТ 28609</w:t>
      </w:r>
      <w:r w:rsidRPr="0011799E">
        <w:rPr>
          <w:rFonts w:ascii="Times New Roman" w:hAnsi="Times New Roman" w:cs="Times New Roman"/>
          <w:sz w:val="28"/>
          <w:szCs w:val="28"/>
        </w:rPr>
        <w:noBreakHyphen/>
        <w:t>90 «Государственный стандарт союза ССР. Краны грузоподъемные. Основные положения расчета», утвержденного постановлением Государственного комитета СССР по управлению качеством продукции и стандартам от 05.07.1990 № 2111?</w:t>
      </w:r>
    </w:p>
    <w:p w14:paraId="47D723DE" w14:textId="2E909D3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групп предельных состояний устанавливается в соответствии с методом предельных состояний при расчете консольных кранов и кранов мостового типа и их элементов ГОСТ 28609</w:t>
      </w:r>
      <w:r w:rsidRPr="0011799E">
        <w:rPr>
          <w:rFonts w:ascii="Times New Roman" w:hAnsi="Times New Roman" w:cs="Times New Roman"/>
          <w:sz w:val="28"/>
          <w:szCs w:val="28"/>
        </w:rPr>
        <w:noBreakHyphen/>
        <w:t>90 «Государственный стандарт союза ССР. Краны грузоподъемные. Основные положения расчета», утвержденного постановлением Государственного комитета СССР по управлению качеством продукции и стандартам от 05.07.1990 № 2111?</w:t>
      </w:r>
    </w:p>
    <w:p w14:paraId="2387CA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условием характеризуются предельные состояния по исчерпанию конструкцией несущей способности в соответствии с методом предельных состояний при расчете консольных кранов и кранов мостового типа </w:t>
      </w:r>
      <w:r w:rsidR="00BE7A61">
        <w:rPr>
          <w:rFonts w:ascii="Times New Roman" w:hAnsi="Times New Roman" w:cs="Times New Roman"/>
          <w:sz w:val="28"/>
          <w:szCs w:val="28"/>
        </w:rPr>
        <w:br/>
      </w:r>
      <w:r w:rsidRPr="0011799E">
        <w:rPr>
          <w:rFonts w:ascii="Times New Roman" w:hAnsi="Times New Roman" w:cs="Times New Roman"/>
          <w:sz w:val="28"/>
          <w:szCs w:val="28"/>
        </w:rPr>
        <w:t>и их элементов ГОСТ 28609</w:t>
      </w:r>
      <w:r w:rsidRPr="0011799E">
        <w:rPr>
          <w:rFonts w:ascii="Times New Roman" w:hAnsi="Times New Roman" w:cs="Times New Roman"/>
          <w:sz w:val="28"/>
          <w:szCs w:val="28"/>
        </w:rPr>
        <w:noBreakHyphen/>
        <w:t>90 «Государственный стандарт союза ССР. Краны грузоподъемные. Основные положения расчета», утвержденного постановлением Государственного комитета СССР по управлению качеством продукции и стандартам от 05.07.1990 № 2111?</w:t>
      </w:r>
    </w:p>
    <w:p w14:paraId="2B6C81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условием характеризуются предельные состояния 2 группы (по достижению условий, нарушающих нормальную эксплуатацию) при расчете металлических конструкций консольных кранов и кранов мостового типа и их элементов по методу предельных состояний согласно ГОСТ 28609</w:t>
      </w:r>
      <w:r w:rsidRPr="0011799E">
        <w:rPr>
          <w:rFonts w:ascii="Times New Roman" w:hAnsi="Times New Roman" w:cs="Times New Roman"/>
          <w:sz w:val="28"/>
          <w:szCs w:val="28"/>
        </w:rPr>
        <w:noBreakHyphen/>
        <w:t>90 «Государственный стандарт союза ССР. Краны грузоподъемные. Основные положения расчета», утвержденному постановлением Государственного комитета СССР по управлению качеством продукции и стандартам от 05.07.1990 № 2111?</w:t>
      </w:r>
    </w:p>
    <w:p w14:paraId="7CA63D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влияет на расчетную зависимость первого предельного состояния (по исчерпанию конструкцией несущей способности) при расчете консольных кранов и кранов мостового типа и их элементов в соответствии с методом предельных состояний ГОСТ 28609</w:t>
      </w:r>
      <w:r w:rsidRPr="0011799E">
        <w:rPr>
          <w:rFonts w:ascii="Times New Roman" w:hAnsi="Times New Roman" w:cs="Times New Roman"/>
          <w:sz w:val="28"/>
          <w:szCs w:val="28"/>
        </w:rPr>
        <w:noBreakHyphen/>
        <w:t>90 «Государственный стандарт союза ССР. Краны грузоподъемные. Основные положения расчета», утвержденного постановлением Государственного комитета СССР по управлению качеством продукции и стандартам от 05.07.1990 № 2111?</w:t>
      </w:r>
    </w:p>
    <w:p w14:paraId="1086B1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влияет на расчетную зависимость первого предельного состояния (по исчерпанию конструкцией несущей способности) при расчете консольных кранов и кранов мостового типа и их элементов в соответствии с методом предельных состояний ГОСТ 28609</w:t>
      </w:r>
      <w:r w:rsidRPr="0011799E">
        <w:rPr>
          <w:rFonts w:ascii="Times New Roman" w:hAnsi="Times New Roman" w:cs="Times New Roman"/>
          <w:sz w:val="28"/>
          <w:szCs w:val="28"/>
        </w:rPr>
        <w:noBreakHyphen/>
        <w:t>90 «Государственный стандарт союза ССР. Краны грузоподъемные. Основные положения расчета», утвержденного постановлением Государственного комитета СССР по управлению качеством продукции и стандартам от 05.07.1990 № 2111??</w:t>
      </w:r>
    </w:p>
    <w:p w14:paraId="1A426224" w14:textId="7CEC1F7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влияет на расчетную зависимость предельного состояния по достижению условий, нарушающих нормальную эксплуатацию, в соответствии с методом предельных состояний при расчете консольных кранов и кранов мостового типа и их элементов ГОСТ 28609</w:t>
      </w:r>
      <w:r w:rsidRPr="0011799E">
        <w:rPr>
          <w:rFonts w:ascii="Times New Roman" w:hAnsi="Times New Roman" w:cs="Times New Roman"/>
          <w:sz w:val="28"/>
          <w:szCs w:val="28"/>
        </w:rPr>
        <w:noBreakHyphen/>
        <w:t>90 «Государственный стандарт союза ССР. Краны грузоподъемные. Основные положения расчета», утвержденного постановлением Государственного комитета СССР по управлению качеством продукции и стандартам от 05.07.1990 № 2111?</w:t>
      </w:r>
    </w:p>
    <w:p w14:paraId="7FBBB7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влияет на расчетную зависимость в соответствии с методом допускаемых напряжений при расчете консольных кранов и кранов мостового типа и их элементов ГОСТ 28609</w:t>
      </w:r>
      <w:r w:rsidRPr="0011799E">
        <w:rPr>
          <w:rFonts w:ascii="Times New Roman" w:hAnsi="Times New Roman" w:cs="Times New Roman"/>
          <w:sz w:val="28"/>
          <w:szCs w:val="28"/>
        </w:rPr>
        <w:noBreakHyphen/>
        <w:t>90 «Государственный стандарт союза ССР. Краны грузоподъемные. Основные положения расчета», утвержденного постановлением Государственного комитета СССР по управлению качеством продукции и стандартам от 05.07.1990 № 2111?</w:t>
      </w:r>
    </w:p>
    <w:p w14:paraId="5F7E5A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влияет на основную расчетную зависимость для расчетов на прочность и сопротивление усталости в соответствии с основными положениями расчетов механизмов консольных кранов и кранов мостового типа и их элементов ГОСТ 28609</w:t>
      </w:r>
      <w:r w:rsidRPr="0011799E">
        <w:rPr>
          <w:rFonts w:ascii="Times New Roman" w:hAnsi="Times New Roman" w:cs="Times New Roman"/>
          <w:sz w:val="28"/>
          <w:szCs w:val="28"/>
        </w:rPr>
        <w:noBreakHyphen/>
        <w:t>90 «Государственный стандарт союза ССР. Краны грузоподъемные. Основные положения расчета», утвержденного постановлением Государственного комитета СССР по управлению качеством продукции и стандартам от 05.07.1990 № 2111?</w:t>
      </w:r>
    </w:p>
    <w:p w14:paraId="0D664B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влияет на допускаемое напряжение, используемое для определения основной расчетной зависимости для расчетов на прочность и сопротивление усталости механизмов консольных кранов и кранов мостового типа и их элементов, согласно ГОСТ 28609</w:t>
      </w:r>
      <w:r w:rsidRPr="0011799E">
        <w:rPr>
          <w:rFonts w:ascii="Times New Roman" w:hAnsi="Times New Roman" w:cs="Times New Roman"/>
          <w:sz w:val="28"/>
          <w:szCs w:val="28"/>
        </w:rPr>
        <w:noBreakHyphen/>
        <w:t>90 «Государственный стандарт союза ССР. Краны грузоподъемные. Основные положения расчета», утвержденному постановлением Государственного комитета СССР по управлению качеством продукции и стандартам от 05.07.1990 № 2111?</w:t>
      </w:r>
    </w:p>
    <w:p w14:paraId="285C85D5" w14:textId="09802C4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влияет на значение коэффициента запаса прочности в соответствии с основными положениями расчетов механизмов консольных кранов и кранов мостового типа и их элементов ГОСТ 28609</w:t>
      </w:r>
      <w:r w:rsidRPr="0011799E">
        <w:rPr>
          <w:rFonts w:ascii="Times New Roman" w:hAnsi="Times New Roman" w:cs="Times New Roman"/>
          <w:sz w:val="28"/>
          <w:szCs w:val="28"/>
        </w:rPr>
        <w:noBreakHyphen/>
        <w:t>90 «Государственный стандарт союза ССР. Краны грузоподъемные. Основные положения расчета», утвержденного постановлением Государственного комитета СССР по управлению качеством продукции и стандартам от 05.07.1990 № 2111?</w:t>
      </w:r>
    </w:p>
    <w:p w14:paraId="0086FE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количество классов ответственности подразделяются консольные краны и краны мостового типа для учета степени ответственности кранов и их элементов, а также последствий, связанных с их возможным отказом, согласно ГОСТ 28609</w:t>
      </w:r>
      <w:r w:rsidRPr="0011799E">
        <w:rPr>
          <w:rFonts w:ascii="Times New Roman" w:hAnsi="Times New Roman" w:cs="Times New Roman"/>
          <w:sz w:val="28"/>
          <w:szCs w:val="28"/>
        </w:rPr>
        <w:noBreakHyphen/>
        <w:t>90 «Государственный стандарт союза ССР. Краны грузоподъемные. Основные положения расчета», утвержденному постановлением Государственного комитета СССР по управлению качеством продукции и стандартам от 05.07.1990 № 2111?</w:t>
      </w:r>
    </w:p>
    <w:p w14:paraId="55D45D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классу ответственности относятся краны и элементы конструкции нормальной ответственности в соответствии с основными положениями расчетов консольных кранов и кранов мостового типа ГОСТ 28609</w:t>
      </w:r>
      <w:r w:rsidRPr="0011799E">
        <w:rPr>
          <w:rFonts w:ascii="Times New Roman" w:hAnsi="Times New Roman" w:cs="Times New Roman"/>
          <w:sz w:val="28"/>
          <w:szCs w:val="28"/>
        </w:rPr>
        <w:noBreakHyphen/>
        <w:t>90 «Государственный стандарт союза ССР. Краны грузоподъемные. Основные положения расчета», утвержденного постановлением Государственного комитета СССР по управлению качеством продукции и стандартам от 05.07.1990 № 2111?</w:t>
      </w:r>
    </w:p>
    <w:p w14:paraId="4F0FF9D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степени ответственности относятся транспортно</w:t>
      </w:r>
      <w:r w:rsidRPr="0011799E">
        <w:rPr>
          <w:rFonts w:ascii="Times New Roman" w:hAnsi="Times New Roman" w:cs="Times New Roman"/>
          <w:sz w:val="28"/>
          <w:szCs w:val="28"/>
        </w:rPr>
        <w:noBreakHyphen/>
        <w:t>технологические краны металлургического производства в соответствии с их классификацией для учета степени ответственности консольных кранов и мостового типа и их элементов, а также последствий, связанных с их возможным отказом согласно ГОСТ 28609</w:t>
      </w:r>
      <w:r w:rsidRPr="0011799E">
        <w:rPr>
          <w:rFonts w:ascii="Times New Roman" w:hAnsi="Times New Roman" w:cs="Times New Roman"/>
          <w:sz w:val="28"/>
          <w:szCs w:val="28"/>
        </w:rPr>
        <w:noBreakHyphen/>
        <w:t>90 «Государственный стандарт союза ССР. Краны грузоподъемные. Основные положения расчета», утвержденному постановлением Государственного комитета СССР по управлению качеством продукции и стандартам от 05.07.1990 № 2111?</w:t>
      </w:r>
    </w:p>
    <w:p w14:paraId="32F035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степени ответственности относится несущая металлоконструкция кранов атомных энергетических объектов в соответствии с их классификацией для учета степени ответственности консольных кранов и мостового типа и их элементов, а также последствий, связанных с их возможным отказом согласно ГОСТ 28609</w:t>
      </w:r>
      <w:r w:rsidRPr="0011799E">
        <w:rPr>
          <w:rFonts w:ascii="Times New Roman" w:hAnsi="Times New Roman" w:cs="Times New Roman"/>
          <w:sz w:val="28"/>
          <w:szCs w:val="28"/>
        </w:rPr>
        <w:noBreakHyphen/>
        <w:t>90 «Государственный стандарт союза ССР. Краны грузоподъемные. Основные положения расчета», утвержденному постановлением Государственного комитета СССР по управлению качеством продукции и стандартам от 05.07.1990 № 2111?</w:t>
      </w:r>
    </w:p>
    <w:p w14:paraId="443890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параметров применим не ко всем грузоподъемным машинам, а только к некоторым типам стрел портальных кранов в соответствии с требованиями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490E4E0F" w14:textId="152FE9B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Стрелы каких грузоподъемных кранов должны сохранять свою уравновешенность во время эксплуатации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44D571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свободно стоящие краны стрелового типа в обязательном порядке подвергают грузовым испытаниям на общую устойчивость против опрокидывания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4B68D8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Согласно каким требованиям назначают коэффициенты запаса торможения каждого из двух тормозов грузоподъемного крана, предназначенного для подъема и транспортировки опасных грузов, в соответствии с требованиями ТР ТС 010/2011 «Технический регламент Таможенного союза. О безопасности машин и оборудования», утвержденного решением комиссии Таможенного союза от 18.10.2011 № 823?</w:t>
      </w:r>
    </w:p>
    <w:p w14:paraId="1035BB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давление должны быть отрегулированы предохранительные клапаны каждого из гидравлических контуров гидрооборудования грузоподъемной машины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7854AD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критерием не руководствуются при выборе перечня и необходимого количества ограничителей и указателей, устанавливаемых на грузоподъемный кран,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6391A7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степени ответственности относятся механизмы подъема груза кранов, транспортирующих особо опасный груз, в соответствии с их классификацией для учета степени ответственности кранов и их элементов, а также последствий, связанных с их возможным отказом, согласно ГОСТ 28609</w:t>
      </w:r>
      <w:r w:rsidRPr="0011799E">
        <w:rPr>
          <w:rFonts w:ascii="Times New Roman" w:hAnsi="Times New Roman" w:cs="Times New Roman"/>
          <w:sz w:val="28"/>
          <w:szCs w:val="28"/>
        </w:rPr>
        <w:noBreakHyphen/>
        <w:t>90 «Государственный стандарт союза ССР. Краны грузоподъемные. Основные положения расчета», утвержденному постановлением Государственного комитета СССР по управлению качеством продукции и стандартам от 05.07.1990 № 2111?</w:t>
      </w:r>
    </w:p>
    <w:p w14:paraId="65C3632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Укажите верное утверждение в отношении оснащения грузоподъемных машин регистраторами наработки в соответствии с требованиями </w:t>
      </w:r>
      <w:r w:rsidR="00BE7A61">
        <w:rPr>
          <w:rFonts w:ascii="Times New Roman" w:hAnsi="Times New Roman" w:cs="Times New Roman"/>
          <w:sz w:val="28"/>
          <w:szCs w:val="28"/>
        </w:rPr>
        <w:br/>
      </w:r>
      <w:r w:rsidRPr="0011799E">
        <w:rPr>
          <w:rFonts w:ascii="Times New Roman" w:hAnsi="Times New Roman" w:cs="Times New Roman"/>
          <w:sz w:val="28"/>
          <w:szCs w:val="28"/>
        </w:rPr>
        <w:t>ТР ТС 010/2011 «Технический регламент Таможенного союза. О безопасности машин и оборудования», утвержденного решением комиссии Таможенного союза от 18.10.2011 № 823.</w:t>
      </w:r>
    </w:p>
    <w:p w14:paraId="13BF0A6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минимальная длина рельсовых нитей наземного кранового пути башенных и стреловых кранов под монтаж крана согласно СП 12</w:t>
      </w:r>
      <w:r w:rsidRPr="0011799E">
        <w:rPr>
          <w:rFonts w:ascii="Times New Roman" w:hAnsi="Times New Roman" w:cs="Times New Roman"/>
          <w:sz w:val="28"/>
          <w:szCs w:val="28"/>
        </w:rPr>
        <w:noBreakHyphen/>
        <w:t>103</w:t>
      </w:r>
      <w:r w:rsidRPr="0011799E">
        <w:rPr>
          <w:rFonts w:ascii="Times New Roman" w:hAnsi="Times New Roman" w:cs="Times New Roman"/>
          <w:sz w:val="28"/>
          <w:szCs w:val="28"/>
        </w:rPr>
        <w:noBreakHyphen/>
        <w:t>2002 «Свод правил по проектированию и строительству. Пути наземные рельсовые крановые. Проектирование, устройство и эксплуатация», одобренному и рекомендованному к применению постановлением Госстроя от 27.02.2003 № 26?</w:t>
      </w:r>
    </w:p>
    <w:p w14:paraId="22FE35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элементы следует применять в качестве опорных элементов наземного рельсового пути башенных и стреловых кранов на рельсовом ходовом устройстве при нагрузке от колеса на рельс свыше 250 кН согласно СП 12</w:t>
      </w:r>
      <w:r w:rsidRPr="0011799E">
        <w:rPr>
          <w:rFonts w:ascii="Times New Roman" w:hAnsi="Times New Roman" w:cs="Times New Roman"/>
          <w:sz w:val="28"/>
          <w:szCs w:val="28"/>
        </w:rPr>
        <w:noBreakHyphen/>
        <w:t>103</w:t>
      </w:r>
      <w:r w:rsidRPr="0011799E">
        <w:rPr>
          <w:rFonts w:ascii="Times New Roman" w:hAnsi="Times New Roman" w:cs="Times New Roman"/>
          <w:sz w:val="28"/>
          <w:szCs w:val="28"/>
        </w:rPr>
        <w:noBreakHyphen/>
        <w:t>2002 «Свод правил по проектированию и строительству. Пути наземные рельсовые крановые. Проектирование, устройство и эксплуатация», одобренному и рекомендованному к применению постановлением Госстроя от 27.02.2003 № 26?</w:t>
      </w:r>
    </w:p>
    <w:p w14:paraId="0D4B0E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максимальное отклонение от проектного расстояния допускается между осями промежуточных скреплений опорных элементов при изготовлении наземного кранового пути башенных и стреловых кранов на рельсовом ходовом устройстве согласно СП 12</w:t>
      </w:r>
      <w:r w:rsidRPr="0011799E">
        <w:rPr>
          <w:rFonts w:ascii="Times New Roman" w:hAnsi="Times New Roman" w:cs="Times New Roman"/>
          <w:sz w:val="28"/>
          <w:szCs w:val="28"/>
        </w:rPr>
        <w:noBreakHyphen/>
        <w:t>103</w:t>
      </w:r>
      <w:r w:rsidRPr="0011799E">
        <w:rPr>
          <w:rFonts w:ascii="Times New Roman" w:hAnsi="Times New Roman" w:cs="Times New Roman"/>
          <w:sz w:val="28"/>
          <w:szCs w:val="28"/>
        </w:rPr>
        <w:noBreakHyphen/>
        <w:t>2002 «Свод правил по проектированию и строительству. Пути наземные рельсовые крановые. Проектирование, устройство и эксплуатация», одобренному и рекомендованному к применению постановлением Госстроя от 27.02.2003 № 26?</w:t>
      </w:r>
    </w:p>
    <w:p w14:paraId="1387DB6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сужение или расширение колеи наземного кранового пути башенных и стреловых кранов на рельсовом ходовом устройстве является недопустимым согласно СП 12</w:t>
      </w:r>
      <w:r w:rsidRPr="0011799E">
        <w:rPr>
          <w:rFonts w:ascii="Times New Roman" w:hAnsi="Times New Roman" w:cs="Times New Roman"/>
          <w:sz w:val="28"/>
          <w:szCs w:val="28"/>
        </w:rPr>
        <w:noBreakHyphen/>
        <w:t>103</w:t>
      </w:r>
      <w:r w:rsidRPr="0011799E">
        <w:rPr>
          <w:rFonts w:ascii="Times New Roman" w:hAnsi="Times New Roman" w:cs="Times New Roman"/>
          <w:sz w:val="28"/>
          <w:szCs w:val="28"/>
        </w:rPr>
        <w:noBreakHyphen/>
        <w:t>2002 «Свод правил по проектированию и строительству. Пути наземные рельсовые крановые. Проектирование, устройство и эксплуатация», одобренному и рекомендованному к применению постановлением Госстроя от 27.02.2003 № 26?</w:t>
      </w:r>
    </w:p>
    <w:p w14:paraId="5DF817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пожарной камере какой длины проводят испытания конвейерных лент на горючесть мощным рассредоточенным по площади источником тепла (пропановой решеткой) согласно РД 03</w:t>
      </w:r>
      <w:r w:rsidRPr="0011799E">
        <w:rPr>
          <w:rFonts w:ascii="Times New Roman" w:hAnsi="Times New Roman" w:cs="Times New Roman"/>
          <w:sz w:val="28"/>
          <w:szCs w:val="28"/>
        </w:rPr>
        <w:noBreakHyphen/>
        <w:t>423</w:t>
      </w:r>
      <w:r w:rsidRPr="0011799E">
        <w:rPr>
          <w:rFonts w:ascii="Times New Roman" w:hAnsi="Times New Roman" w:cs="Times New Roman"/>
          <w:sz w:val="28"/>
          <w:szCs w:val="28"/>
        </w:rPr>
        <w:noBreakHyphen/>
        <w:t>01 «Нормы безопасности на конвейерные ленты для опасных производственных объектов и методы испытаний», утвержденному постановлением Госгортехнадзора России от 26.06.2001 № 24?</w:t>
      </w:r>
    </w:p>
    <w:p w14:paraId="17A76C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лента принимается за типопредставитель в случае одинакового значения суммарной толщины обкладок, приходящейся на одну прокладку, при испытаниях на соответствие требованиям безопасности и приемочных испытаниях многослойных тканевых конвейерных лент согласно РД 03</w:t>
      </w:r>
      <w:r w:rsidRPr="0011799E">
        <w:rPr>
          <w:rFonts w:ascii="Times New Roman" w:hAnsi="Times New Roman" w:cs="Times New Roman"/>
          <w:sz w:val="28"/>
          <w:szCs w:val="28"/>
        </w:rPr>
        <w:noBreakHyphen/>
        <w:t>423</w:t>
      </w:r>
      <w:r w:rsidRPr="0011799E">
        <w:rPr>
          <w:rFonts w:ascii="Times New Roman" w:hAnsi="Times New Roman" w:cs="Times New Roman"/>
          <w:sz w:val="28"/>
          <w:szCs w:val="28"/>
        </w:rPr>
        <w:noBreakHyphen/>
        <w:t>01 «Нормы безопасности на конвейерные ленты для опасных производственных объектов и методы испытаний», утвержденному постановлением Госгортехнадзора России от 26.06.2001 № 24?</w:t>
      </w:r>
    </w:p>
    <w:p w14:paraId="0D0120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лента принимается за типопредставитель в случае одинакового значения суммарной толщины обкладок, приходящейся на 1 мм толщины каркаса, при испытаниях на соответствие требованиям безопасности и приемочных испытаниях резинотросовых конвейерных лент, изготовленных из соединительных и обкладочных резин, согласно РД 03</w:t>
      </w:r>
      <w:r w:rsidRPr="0011799E">
        <w:rPr>
          <w:rFonts w:ascii="Times New Roman" w:hAnsi="Times New Roman" w:cs="Times New Roman"/>
          <w:sz w:val="28"/>
          <w:szCs w:val="28"/>
        </w:rPr>
        <w:noBreakHyphen/>
        <w:t>423</w:t>
      </w:r>
      <w:r w:rsidRPr="0011799E">
        <w:rPr>
          <w:rFonts w:ascii="Times New Roman" w:hAnsi="Times New Roman" w:cs="Times New Roman"/>
          <w:sz w:val="28"/>
          <w:szCs w:val="28"/>
        </w:rPr>
        <w:noBreakHyphen/>
        <w:t>01 «Нормы безопасности на конвейерные ленты для опасных производственных объектов и методы испытаний», утвержденному постановлением Госгортехнадзора России от 26.06.2001 № 24?</w:t>
      </w:r>
    </w:p>
    <w:p w14:paraId="7F3D78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к удельному поверхностному электрическому сопротивлению для обеспечения электростатической искробезопасности шахтных трудносгораемых конвейерных лент установлены согласно РД 03</w:t>
      </w:r>
      <w:r w:rsidRPr="0011799E">
        <w:rPr>
          <w:rFonts w:ascii="Times New Roman" w:hAnsi="Times New Roman" w:cs="Times New Roman"/>
          <w:sz w:val="28"/>
          <w:szCs w:val="28"/>
        </w:rPr>
        <w:noBreakHyphen/>
        <w:t>423</w:t>
      </w:r>
      <w:r w:rsidRPr="0011799E">
        <w:rPr>
          <w:rFonts w:ascii="Times New Roman" w:hAnsi="Times New Roman" w:cs="Times New Roman"/>
          <w:sz w:val="28"/>
          <w:szCs w:val="28"/>
        </w:rPr>
        <w:noBreakHyphen/>
        <w:t>01 «Нормы безопасности на конвейерные ленты для опасных производственных объектов и методы испытаний», утвержденному постановлением Госгортехнадзора России от 26.06.2001 № 24?</w:t>
      </w:r>
    </w:p>
    <w:p w14:paraId="744A91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к температуре поверхности барабана в момент разрушения ленты (за исключением лент на поливинилхлоридной основе) установлены для тканевых трудносгораемых конвейерных лент согласно РД 03</w:t>
      </w:r>
      <w:r w:rsidRPr="0011799E">
        <w:rPr>
          <w:rFonts w:ascii="Times New Roman" w:hAnsi="Times New Roman" w:cs="Times New Roman"/>
          <w:sz w:val="28"/>
          <w:szCs w:val="28"/>
        </w:rPr>
        <w:noBreakHyphen/>
        <w:t>423</w:t>
      </w:r>
      <w:r w:rsidRPr="0011799E">
        <w:rPr>
          <w:rFonts w:ascii="Times New Roman" w:hAnsi="Times New Roman" w:cs="Times New Roman"/>
          <w:sz w:val="28"/>
          <w:szCs w:val="28"/>
        </w:rPr>
        <w:noBreakHyphen/>
        <w:t>01 «Нормы безопасности на конвейерные ленты для опасных производственных объектов и методы испытаний», утвержденному постановлением Госгортехнадзора России от 26.06.2001 № 24?</w:t>
      </w:r>
    </w:p>
    <w:p w14:paraId="6BCF39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требования к температуре поверхности барабана в момент разрушения ленты на поливинилхлоридной основе установлены для тканевых трудносгораемых конвейерных лент согласно </w:t>
      </w:r>
      <w:r w:rsidR="004F751B">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423</w:t>
      </w:r>
      <w:r w:rsidRPr="0011799E">
        <w:rPr>
          <w:rFonts w:ascii="Times New Roman" w:hAnsi="Times New Roman" w:cs="Times New Roman"/>
          <w:sz w:val="28"/>
          <w:szCs w:val="28"/>
        </w:rPr>
        <w:noBreakHyphen/>
        <w:t>01 «Нормы безопасности на конвейерные ленты для опасных производственных объектов и методы испытаний», утвержденному постановлением Госгортехнадзора России от 26.06.2001 № 24?</w:t>
      </w:r>
    </w:p>
    <w:p w14:paraId="07CAA7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количестве образцов должны проводиться испытания конвейерных лент на поверхностное электрическое сопротивление согласно РД 03</w:t>
      </w:r>
      <w:r w:rsidRPr="0011799E">
        <w:rPr>
          <w:rFonts w:ascii="Times New Roman" w:hAnsi="Times New Roman" w:cs="Times New Roman"/>
          <w:sz w:val="28"/>
          <w:szCs w:val="28"/>
        </w:rPr>
        <w:noBreakHyphen/>
        <w:t>423</w:t>
      </w:r>
      <w:r w:rsidRPr="0011799E">
        <w:rPr>
          <w:rFonts w:ascii="Times New Roman" w:hAnsi="Times New Roman" w:cs="Times New Roman"/>
          <w:sz w:val="28"/>
          <w:szCs w:val="28"/>
        </w:rPr>
        <w:noBreakHyphen/>
        <w:t>01 «Нормы безопасности на конвейерные ленты для опасных производственных объектов и методы испытаний», утвержденному постановлением Госгортехнадзора России от 26.06.2001 № 24?</w:t>
      </w:r>
    </w:p>
    <w:p w14:paraId="0490F4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образцов используется для определения воспламеняемости конвейерных лент при трении на барабане согласно РД 03</w:t>
      </w:r>
      <w:r w:rsidRPr="0011799E">
        <w:rPr>
          <w:rFonts w:ascii="Times New Roman" w:hAnsi="Times New Roman" w:cs="Times New Roman"/>
          <w:sz w:val="28"/>
          <w:szCs w:val="28"/>
        </w:rPr>
        <w:noBreakHyphen/>
        <w:t>423</w:t>
      </w:r>
      <w:r w:rsidRPr="0011799E">
        <w:rPr>
          <w:rFonts w:ascii="Times New Roman" w:hAnsi="Times New Roman" w:cs="Times New Roman"/>
          <w:sz w:val="28"/>
          <w:szCs w:val="28"/>
        </w:rPr>
        <w:noBreakHyphen/>
        <w:t>01 «Нормы безопасности на конвейерные ленты для опасных производственных объектов и методы испытаний», утвержденному постановлением Госгортехнадзора России от 26.06.2001 № 24?</w:t>
      </w:r>
    </w:p>
    <w:p w14:paraId="4810A2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данных являются результатом испытания конвейерных лент на горючесть при применении модельной штольни типа В, предназначенной для испытания образцов шириной до 800 мм, согласно РД 03</w:t>
      </w:r>
      <w:r w:rsidRPr="0011799E">
        <w:rPr>
          <w:rFonts w:ascii="Times New Roman" w:hAnsi="Times New Roman" w:cs="Times New Roman"/>
          <w:sz w:val="28"/>
          <w:szCs w:val="28"/>
        </w:rPr>
        <w:noBreakHyphen/>
        <w:t>423</w:t>
      </w:r>
      <w:r w:rsidRPr="0011799E">
        <w:rPr>
          <w:rFonts w:ascii="Times New Roman" w:hAnsi="Times New Roman" w:cs="Times New Roman"/>
          <w:sz w:val="28"/>
          <w:szCs w:val="28"/>
        </w:rPr>
        <w:noBreakHyphen/>
        <w:t>01 «Нормы безопасности на конвейерные ленты для опасных производственных объектов и методы испытаний», утвержденному постановлением Госгортехнадзора России от 26.06.2001 № 24?</w:t>
      </w:r>
    </w:p>
    <w:p w14:paraId="412D6B0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образцов стыковых соединений вырезают из целой конвейерной ленты при испытаниях конвейерных лент на разрывную прочность стыковых соединений согласно РД 03</w:t>
      </w:r>
      <w:r w:rsidRPr="0011799E">
        <w:rPr>
          <w:rFonts w:ascii="Times New Roman" w:hAnsi="Times New Roman" w:cs="Times New Roman"/>
          <w:sz w:val="28"/>
          <w:szCs w:val="28"/>
        </w:rPr>
        <w:noBreakHyphen/>
        <w:t>423</w:t>
      </w:r>
      <w:r w:rsidRPr="0011799E">
        <w:rPr>
          <w:rFonts w:ascii="Times New Roman" w:hAnsi="Times New Roman" w:cs="Times New Roman"/>
          <w:sz w:val="28"/>
          <w:szCs w:val="28"/>
        </w:rPr>
        <w:noBreakHyphen/>
        <w:t>01 «Нормы безопасности на конвейерные ленты для опасных производственных объектов и методы испытаний», утвержденному постановлением Госгортехнадзора России от 26.06.2001 № 24?</w:t>
      </w:r>
    </w:p>
    <w:p w14:paraId="066F0B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размерам образцов конвейерной ленты при испытаниях для определения прочности неразъемных стыковых соединений (за исключением лент с пальцевым соединением) согласно РД 03</w:t>
      </w:r>
      <w:r w:rsidRPr="0011799E">
        <w:rPr>
          <w:rFonts w:ascii="Times New Roman" w:hAnsi="Times New Roman" w:cs="Times New Roman"/>
          <w:sz w:val="28"/>
          <w:szCs w:val="28"/>
        </w:rPr>
        <w:noBreakHyphen/>
        <w:t>423</w:t>
      </w:r>
      <w:r w:rsidRPr="0011799E">
        <w:rPr>
          <w:rFonts w:ascii="Times New Roman" w:hAnsi="Times New Roman" w:cs="Times New Roman"/>
          <w:sz w:val="28"/>
          <w:szCs w:val="28"/>
        </w:rPr>
        <w:noBreakHyphen/>
        <w:t>01 «Нормы безопасности на конвейерные ленты для опасных производственных объектов и методы испытаний», утвержденному постановлением Госгортехнадзора России от 26.06.2001 № 24?</w:t>
      </w:r>
    </w:p>
    <w:p w14:paraId="6D29B2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образцов подвергаются испытаниям для определения стойкости к прожиганию теплостойких конвейерных лент согласно РД 03</w:t>
      </w:r>
      <w:r w:rsidRPr="0011799E">
        <w:rPr>
          <w:rFonts w:ascii="Times New Roman" w:hAnsi="Times New Roman" w:cs="Times New Roman"/>
          <w:sz w:val="28"/>
          <w:szCs w:val="28"/>
        </w:rPr>
        <w:noBreakHyphen/>
        <w:t>423</w:t>
      </w:r>
      <w:r w:rsidRPr="0011799E">
        <w:rPr>
          <w:rFonts w:ascii="Times New Roman" w:hAnsi="Times New Roman" w:cs="Times New Roman"/>
          <w:sz w:val="28"/>
          <w:szCs w:val="28"/>
        </w:rPr>
        <w:noBreakHyphen/>
        <w:t>01 «Нормы безопасности на конвейерные ленты для опасных производственных объектов и методы испытаний», утвержденному постановлением Госгортехнадзора России от 26.06.2001 № 24?</w:t>
      </w:r>
    </w:p>
    <w:p w14:paraId="1727CC1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эскалаторов в метрополитенах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698359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сколько групп по виду газа подразделяются газораспределительные системы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6EFCD7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сколько групп по числу ступеней регулирования давления газа подразделяются газораспределительные системы согласно </w:t>
      </w:r>
      <w:r w:rsidR="004F751B">
        <w:rPr>
          <w:rFonts w:ascii="Times New Roman" w:hAnsi="Times New Roman" w:cs="Times New Roman"/>
          <w:sz w:val="28"/>
          <w:szCs w:val="28"/>
        </w:rPr>
        <w:br/>
      </w:r>
      <w:r w:rsidRPr="0011799E">
        <w:rPr>
          <w:rFonts w:ascii="Times New Roman" w:hAnsi="Times New Roman" w:cs="Times New Roman"/>
          <w:sz w:val="28"/>
          <w:szCs w:val="28"/>
        </w:rPr>
        <w:t>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74D829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сколько групп по принципу построения подразделяются газораспределительные системы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23BCDE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из нижеперечисленного не является видом газораспределительной системы по принципу построения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1F9F8E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газораспределительной системы не является наиболее предпочтительным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47339F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влияет на значение падения давления на участке газовой сети для сетей среднего и высокого давлений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227556D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влияет на коэффициент гидравлического трения, определяемый в зависимости от режима движения газа по газопроводу,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0A90C4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влияет на величину Рейнольдса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6ED519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контроля является дополнительным и применяется только в сочетании с другими методами неразрушающего контроля для выявления дефектов в элементах резервуаров установок сжиженного газа в соответствии с 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w:t>
      </w:r>
    </w:p>
    <w:p w14:paraId="002D09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неразрушающего контроля применяется в местах концентрации напряжений для выявления дефектов в виде поверхностных трещин в соответствии с 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w:t>
      </w:r>
    </w:p>
    <w:p w14:paraId="5AC472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из методов неразрушающего контроля позволяет выявить дефекты, склонные к развитию при рабочих нагрузках, в соответствии </w:t>
      </w:r>
      <w:r w:rsidR="001C1217">
        <w:rPr>
          <w:rFonts w:ascii="Times New Roman" w:hAnsi="Times New Roman" w:cs="Times New Roman"/>
          <w:sz w:val="28"/>
          <w:szCs w:val="28"/>
        </w:rPr>
        <w:br/>
      </w:r>
      <w:r w:rsidRPr="0011799E">
        <w:rPr>
          <w:rFonts w:ascii="Times New Roman" w:hAnsi="Times New Roman" w:cs="Times New Roman"/>
          <w:sz w:val="28"/>
          <w:szCs w:val="28"/>
        </w:rPr>
        <w:t>с </w:t>
      </w:r>
      <w:r w:rsidR="001C1217">
        <w:rPr>
          <w:rFonts w:ascii="Times New Roman" w:hAnsi="Times New Roman" w:cs="Times New Roman"/>
          <w:sz w:val="28"/>
          <w:szCs w:val="28"/>
        </w:rPr>
        <w:t xml:space="preserve"> </w:t>
      </w:r>
      <w:r w:rsidRPr="0011799E">
        <w:rPr>
          <w:rFonts w:ascii="Times New Roman" w:hAnsi="Times New Roman" w:cs="Times New Roman"/>
          <w:sz w:val="28"/>
          <w:szCs w:val="28"/>
        </w:rPr>
        <w:t>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w:t>
      </w:r>
    </w:p>
    <w:p w14:paraId="3D6ABE0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Каковы расчетные суммарные потери давления газа в газопроводах низкого давления (от источника газоснабжения до наиболее удаленного прибора)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4309B7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Каковы расчетные суммарные потери давления газа в газопроводах</w:t>
      </w:r>
      <w:r w:rsidRPr="0011799E">
        <w:rPr>
          <w:rFonts w:ascii="Times New Roman" w:hAnsi="Times New Roman" w:cs="Times New Roman"/>
          <w:sz w:val="28"/>
          <w:szCs w:val="28"/>
        </w:rPr>
        <w:noBreakHyphen/>
        <w:t>вводах и внутренних газопроводах низкого давления (от источника газоснабжения до наиболее удаленного прибора)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66C39F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допускается учитывать падение давления в местных сопротивлениях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79C3CB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не влияет на величину падения давления в трубопроводах жидкой фазы сжиженных углеводородных газов согласно </w:t>
      </w:r>
      <w:r w:rsidR="001C1217">
        <w:rPr>
          <w:rFonts w:ascii="Times New Roman" w:hAnsi="Times New Roman" w:cs="Times New Roman"/>
          <w:sz w:val="28"/>
          <w:szCs w:val="28"/>
        </w:rPr>
        <w:br/>
      </w:r>
      <w:r w:rsidRPr="0011799E">
        <w:rPr>
          <w:rFonts w:ascii="Times New Roman" w:hAnsi="Times New Roman" w:cs="Times New Roman"/>
          <w:sz w:val="28"/>
          <w:szCs w:val="28"/>
        </w:rPr>
        <w:t>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67742E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Какова средняя скорость движения жидкой фазы сжиженных углеводородных газов во всасывающих газопроводах с учетом противокавитационного запаса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6F1D3D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Какова средняя скорость движения жидкой фазы сжиженных углеводородных газов в напорных газопроводах с учетом противокавитационного запаса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4FC7BC4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влияет на величину гидростатического напора при расчете газопроводов низкого давления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3C8FB3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Какова допустимая неувязка потерь давления в кольце при расчете кольцевых сетей газопроводов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6FEE09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влияет на расчетный внутренний диаметр газопровода при выполнении гидравлического расчета газопроводов по различным методикам и программам для электронно</w:t>
      </w:r>
      <w:r w:rsidRPr="0011799E">
        <w:rPr>
          <w:rFonts w:ascii="Times New Roman" w:hAnsi="Times New Roman" w:cs="Times New Roman"/>
          <w:sz w:val="28"/>
          <w:szCs w:val="28"/>
        </w:rPr>
        <w:noBreakHyphen/>
        <w:t>вычислительных машин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19EFA981" w14:textId="6A264C0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способ прокладки наружных газопроводов не предусматривается на территории производственных предприятий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1A46754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подземных газопроводов, противоречащее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1C0E26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 уклоном к конденсатосборникам должна предусматриваться прокладка газопроводов, транспортирующих неосушенный газ,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65EA79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газораспределительного пункта рекомендуется предусматривать установку отключающих устройств на вводах и выходах газопроводов из здания газораспределительного пункта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6F478B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сооружений на газопроводах, противоречащее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26CAC0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Шкафные регуляторные пункты с каким входным давлением не допускается размещать на наружных стенах здания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4B54C6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шкафного регуляторного пункта какой пропускной способности допускается предусматривать вывод сбросного газопровода от предохранительного сбросного клапана за заднюю стенку шкафа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0E57D5F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глубине следует предусматривать прокладку подземных газопроводов низкого давления от групповых баллонных и резервуарных установок с искусственным испарением газа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5AB902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помещениях какой категории устанавливают приборы, сигнализирующие об опасной концентрации газа в помещении,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069966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взрывоопасных зонах могут применяться электрические машины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460DE1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сооружать колодцы из металла на наружных подземных газопроводах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1DA0D61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влияет на несущую способность стенки газопровода по условию предельно допустимой овализации (укорочения вертикального диаметра)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3E4191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должна осуществляться настройка регуляторов давления газа на газорегуляторных пунктах низкого давления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747FC1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компенсаторы предусматривают при размещении отключающих устройств в колодце на газопроводах с условным диаметром менее 100 мм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643A57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установки компенсаторов на газопроводах, противоречащее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2D4CB8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Каков условный диаметр сбросного газопровода, отводящего газ от предохранительного сбросного клапана,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7352D60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влияет на пропускную способность двухседельных регулирующих клапанов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4BEA45A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гибких рукавов газопроводов, противоречащее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757DFF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Где допускается устанавливать горелки инфракрасного излучения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7DADFC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арматуры рекомендуется предусматривать для наружных надземных и внутренних газопроводов природного газа и паровой фазы сжиженных углеводородных газов давлением до 0,005 Мпа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16B89F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арматуры не рекомендуется предусматривать для наружных и внутренних газопроводов природного газа давлением до 1,2 МПа, паровой и жидкой фазы сжиженных углеводородных газов давлением до 1,6 МПа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43DB72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арматуру следует применять на подземных газопроводах, прокладываемых в районах с сейсмичностью 8 баллов и выше,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54D015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Чему равно значение коэффициента теплового воздействия при числе резервуаров в установке, равном 2,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4DD24F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числе резервуаров в установке значение коэффициента теплового воздействия определяется экстраполяцией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183D49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устройство предусматривается на газопроводах паровой фазы для слива газа из железнодорожных цистерн в непосредственной близости от места соединения стационарных газопроводов газонакопительной станции со сливными устройствами транспортных средств согласно </w:t>
      </w:r>
      <w:r w:rsidR="001C1217">
        <w:rPr>
          <w:rFonts w:ascii="Times New Roman" w:hAnsi="Times New Roman" w:cs="Times New Roman"/>
          <w:sz w:val="28"/>
          <w:szCs w:val="28"/>
        </w:rPr>
        <w:br/>
      </w:r>
      <w:r w:rsidRPr="0011799E">
        <w:rPr>
          <w:rFonts w:ascii="Times New Roman" w:hAnsi="Times New Roman" w:cs="Times New Roman"/>
          <w:sz w:val="28"/>
          <w:szCs w:val="28"/>
        </w:rPr>
        <w:t>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02289D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устройство предусматривается на газопроводах жидкой фазы для слива газа из железнодорожных цистерн в непосредственной близости от места соединения стационарных газопроводов газонакопительной станции со сливными устройствами транспортных средств согласно </w:t>
      </w:r>
      <w:r w:rsidR="001C1217">
        <w:rPr>
          <w:rFonts w:ascii="Times New Roman" w:hAnsi="Times New Roman" w:cs="Times New Roman"/>
          <w:sz w:val="28"/>
          <w:szCs w:val="28"/>
        </w:rPr>
        <w:br/>
      </w:r>
      <w:r w:rsidRPr="0011799E">
        <w:rPr>
          <w:rFonts w:ascii="Times New Roman" w:hAnsi="Times New Roman" w:cs="Times New Roman"/>
          <w:sz w:val="28"/>
          <w:szCs w:val="28"/>
        </w:rPr>
        <w:t>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6B1F509F" w14:textId="5A40738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Испарительные установки какой производительности допускается размещать в насосно</w:t>
      </w:r>
      <w:r w:rsidRPr="0011799E">
        <w:rPr>
          <w:rFonts w:ascii="Times New Roman" w:hAnsi="Times New Roman" w:cs="Times New Roman"/>
          <w:sz w:val="28"/>
          <w:szCs w:val="28"/>
        </w:rPr>
        <w:noBreakHyphen/>
        <w:t>компрессорном отделении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2B64D8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Какова пропускная способность предохранительных клапанов для подземных резервуаров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56DB36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испытательным давлением должна быть испытана на прочность запорная арматура низкого давления, не предназначенная для газовой среды,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32D251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испытательным давлением должна быть испытана на герметичность запорная арматура низкого давления, не предназначенная для газовой среды, согласно СП 42</w:t>
      </w:r>
      <w:r w:rsidRPr="0011799E">
        <w:rPr>
          <w:rFonts w:ascii="Times New Roman" w:hAnsi="Times New Roman" w:cs="Times New Roman"/>
          <w:sz w:val="28"/>
          <w:szCs w:val="28"/>
        </w:rPr>
        <w:noBreakHyphen/>
        <w:t>101</w:t>
      </w:r>
      <w:r w:rsidRPr="0011799E">
        <w:rPr>
          <w:rFonts w:ascii="Times New Roman" w:hAnsi="Times New Roman" w:cs="Times New Roman"/>
          <w:sz w:val="28"/>
          <w:szCs w:val="28"/>
        </w:rPr>
        <w:noBreakHyphen/>
        <w:t>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одобренному постановлением Госстроя от 26.06.2003 № 112?</w:t>
      </w:r>
    </w:p>
    <w:p w14:paraId="498DA5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Во сколько раз должно уменьшиться проходное сечение пламегасителя транспортных машин с дизельным приводом, для того, чтобы его считали засоренным, согласно РД 05</w:t>
      </w:r>
      <w:r w:rsidRPr="0011799E">
        <w:rPr>
          <w:rFonts w:ascii="Times New Roman" w:hAnsi="Times New Roman" w:cs="Times New Roman"/>
          <w:sz w:val="28"/>
          <w:szCs w:val="28"/>
        </w:rPr>
        <w:noBreakHyphen/>
        <w:t>312</w:t>
      </w:r>
      <w:r w:rsidRPr="0011799E">
        <w:rPr>
          <w:rFonts w:ascii="Times New Roman" w:hAnsi="Times New Roman" w:cs="Times New Roman"/>
          <w:sz w:val="28"/>
          <w:szCs w:val="28"/>
        </w:rPr>
        <w:noBreakHyphen/>
        <w:t>99 «Технические требования по безопасной эксплуатации транспортных машин с дизельным приводом в угольных шахтах», утвержденному постановлением Госгортехнадзора России от 30.09.1999 № 71?</w:t>
      </w:r>
    </w:p>
    <w:p w14:paraId="5A10C9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пределах какого количества времени допускается работа дизельного двигателя при стоянках транспортных машин (за исключением случаев опробования работы двигателей) согласно РД 05</w:t>
      </w:r>
      <w:r w:rsidRPr="0011799E">
        <w:rPr>
          <w:rFonts w:ascii="Times New Roman" w:hAnsi="Times New Roman" w:cs="Times New Roman"/>
          <w:sz w:val="28"/>
          <w:szCs w:val="28"/>
        </w:rPr>
        <w:noBreakHyphen/>
        <w:t>312</w:t>
      </w:r>
      <w:r w:rsidRPr="0011799E">
        <w:rPr>
          <w:rFonts w:ascii="Times New Roman" w:hAnsi="Times New Roman" w:cs="Times New Roman"/>
          <w:sz w:val="28"/>
          <w:szCs w:val="28"/>
        </w:rPr>
        <w:noBreakHyphen/>
        <w:t>99 «Технические требования по безопасной эксплуатации транспортных машин с дизельным приводом в угольных шахтах», утвержденному постановлением Госгортехнадзора России от 30.09.1999 № 71?</w:t>
      </w:r>
    </w:p>
    <w:p w14:paraId="510576F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минимальное расстояние должно быть между находящимися на одном пути дизельными машинами при перевозке людей или грузов согласно РД 05</w:t>
      </w:r>
      <w:r w:rsidRPr="0011799E">
        <w:rPr>
          <w:rFonts w:ascii="Times New Roman" w:hAnsi="Times New Roman" w:cs="Times New Roman"/>
          <w:sz w:val="28"/>
          <w:szCs w:val="28"/>
        </w:rPr>
        <w:noBreakHyphen/>
        <w:t>312</w:t>
      </w:r>
      <w:r w:rsidRPr="0011799E">
        <w:rPr>
          <w:rFonts w:ascii="Times New Roman" w:hAnsi="Times New Roman" w:cs="Times New Roman"/>
          <w:sz w:val="28"/>
          <w:szCs w:val="28"/>
        </w:rPr>
        <w:noBreakHyphen/>
        <w:t>99 «Технические требования по безопасной эксплуатации транспортных машин с дизельным приводом в угольных шахтах», утвержденному постановлением Госгортехнадзора России от 30.09.1999 № 71?</w:t>
      </w:r>
    </w:p>
    <w:p w14:paraId="59B2A0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длина тормозного пути дизелевозного состава на максимальном уклоне при перевозке людей установлена согласно </w:t>
      </w:r>
      <w:r w:rsidR="007D5AE2">
        <w:rPr>
          <w:rFonts w:ascii="Times New Roman" w:hAnsi="Times New Roman" w:cs="Times New Roman"/>
          <w:sz w:val="28"/>
          <w:szCs w:val="28"/>
        </w:rPr>
        <w:br/>
      </w:r>
      <w:r w:rsidRPr="0011799E">
        <w:rPr>
          <w:rFonts w:ascii="Times New Roman" w:hAnsi="Times New Roman" w:cs="Times New Roman"/>
          <w:sz w:val="28"/>
          <w:szCs w:val="28"/>
        </w:rPr>
        <w:t>РД 05</w:t>
      </w:r>
      <w:r w:rsidRPr="0011799E">
        <w:rPr>
          <w:rFonts w:ascii="Times New Roman" w:hAnsi="Times New Roman" w:cs="Times New Roman"/>
          <w:sz w:val="28"/>
          <w:szCs w:val="28"/>
        </w:rPr>
        <w:noBreakHyphen/>
        <w:t>312</w:t>
      </w:r>
      <w:r w:rsidRPr="0011799E">
        <w:rPr>
          <w:rFonts w:ascii="Times New Roman" w:hAnsi="Times New Roman" w:cs="Times New Roman"/>
          <w:sz w:val="28"/>
          <w:szCs w:val="28"/>
        </w:rPr>
        <w:noBreakHyphen/>
        <w:t>99 «Технические требования по безопасной эксплуатации транспортных машин с дизельным приводом в угольных шахтах», утвержденному постановлением Госгортехнадзора России от 30.09.1999 № 71?</w:t>
      </w:r>
    </w:p>
    <w:p w14:paraId="34C336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максимальное расстояние разрешается заталкивание составов вагонеток к забою при проведении однопутных подготовительных выработок согласно РД 05</w:t>
      </w:r>
      <w:r w:rsidRPr="0011799E">
        <w:rPr>
          <w:rFonts w:ascii="Times New Roman" w:hAnsi="Times New Roman" w:cs="Times New Roman"/>
          <w:sz w:val="28"/>
          <w:szCs w:val="28"/>
        </w:rPr>
        <w:noBreakHyphen/>
        <w:t>312</w:t>
      </w:r>
      <w:r w:rsidRPr="0011799E">
        <w:rPr>
          <w:rFonts w:ascii="Times New Roman" w:hAnsi="Times New Roman" w:cs="Times New Roman"/>
          <w:sz w:val="28"/>
          <w:szCs w:val="28"/>
        </w:rPr>
        <w:noBreakHyphen/>
        <w:t>99 «Технические требования по безопасной эксплуатации транспортных машин с дизельным приводом в угольных шахтах», утвержденному постановлением Госгортехнадзора России от 30.09.1999 № 71?</w:t>
      </w:r>
    </w:p>
    <w:p w14:paraId="401344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минимальное значение величины зазора для прохода людей между подвижным составом и конвейером установлено в горизонтальных и наклонных выработках, оборудованных конвейерным и монорельсовым транспортом, согласно РД 05</w:t>
      </w:r>
      <w:r w:rsidRPr="0011799E">
        <w:rPr>
          <w:rFonts w:ascii="Times New Roman" w:hAnsi="Times New Roman" w:cs="Times New Roman"/>
          <w:sz w:val="28"/>
          <w:szCs w:val="28"/>
        </w:rPr>
        <w:noBreakHyphen/>
        <w:t>312</w:t>
      </w:r>
      <w:r w:rsidRPr="0011799E">
        <w:rPr>
          <w:rFonts w:ascii="Times New Roman" w:hAnsi="Times New Roman" w:cs="Times New Roman"/>
          <w:sz w:val="28"/>
          <w:szCs w:val="28"/>
        </w:rPr>
        <w:noBreakHyphen/>
        <w:t>99 «Технические требования по безопасной эксплуатации транспортных машин с дизельным приводом в угольных шахтах», утвержденному постановлением Госгортехнадзора России от 30.09.1999 № 71?</w:t>
      </w:r>
    </w:p>
    <w:p w14:paraId="3E3710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скоростью должна осуществляться перевозка длинномерных и крупногабаритных грузов по монорельсовой дизельной дороге согласно РД 05</w:t>
      </w:r>
      <w:r w:rsidRPr="0011799E">
        <w:rPr>
          <w:rFonts w:ascii="Times New Roman" w:hAnsi="Times New Roman" w:cs="Times New Roman"/>
          <w:sz w:val="28"/>
          <w:szCs w:val="28"/>
        </w:rPr>
        <w:noBreakHyphen/>
        <w:t>312</w:t>
      </w:r>
      <w:r w:rsidRPr="0011799E">
        <w:rPr>
          <w:rFonts w:ascii="Times New Roman" w:hAnsi="Times New Roman" w:cs="Times New Roman"/>
          <w:sz w:val="28"/>
          <w:szCs w:val="28"/>
        </w:rPr>
        <w:noBreakHyphen/>
        <w:t>99 «Технические требования по безопасной эксплуатации транспортных машин с дизельным приводом в угольных шахтах», утвержденному постановлением Госгортехнадзора России от 30.09.1999 № 71?</w:t>
      </w:r>
    </w:p>
    <w:p w14:paraId="61904F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угле наклона в выработках при подвеске монорельсового пути должны приниматься меры против смещения пути вниз и увеличения стыковых зазоров согласно РД 05</w:t>
      </w:r>
      <w:r w:rsidRPr="0011799E">
        <w:rPr>
          <w:rFonts w:ascii="Times New Roman" w:hAnsi="Times New Roman" w:cs="Times New Roman"/>
          <w:sz w:val="28"/>
          <w:szCs w:val="28"/>
        </w:rPr>
        <w:noBreakHyphen/>
        <w:t>312</w:t>
      </w:r>
      <w:r w:rsidRPr="0011799E">
        <w:rPr>
          <w:rFonts w:ascii="Times New Roman" w:hAnsi="Times New Roman" w:cs="Times New Roman"/>
          <w:sz w:val="28"/>
          <w:szCs w:val="28"/>
        </w:rPr>
        <w:noBreakHyphen/>
        <w:t>99 «Технические требования по безопасной эксплуатации транспортных машин с дизельным приводом в угольных шахтах», утвержденному постановлением Госгортехнадзора России от 30.09.1999 № 71?</w:t>
      </w:r>
    </w:p>
    <w:p w14:paraId="783A42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эксплуатации каких устройств для передвижения выработка делится на три полосы движения: проезжую часть, по которой осуществляется движение самоходных машин, проход для людей и зону действия других транспортных машин согласно РД 05</w:t>
      </w:r>
      <w:r w:rsidRPr="0011799E">
        <w:rPr>
          <w:rFonts w:ascii="Times New Roman" w:hAnsi="Times New Roman" w:cs="Times New Roman"/>
          <w:sz w:val="28"/>
          <w:szCs w:val="28"/>
        </w:rPr>
        <w:noBreakHyphen/>
        <w:t>312</w:t>
      </w:r>
      <w:r w:rsidRPr="0011799E">
        <w:rPr>
          <w:rFonts w:ascii="Times New Roman" w:hAnsi="Times New Roman" w:cs="Times New Roman"/>
          <w:sz w:val="28"/>
          <w:szCs w:val="28"/>
        </w:rPr>
        <w:noBreakHyphen/>
        <w:t>99 «Технические требования по безопасной эксплуатации транспортных машин с дизельным приводом в угольных шахтах», утвержденному постановлением Госгортехнадзора России от 30.09.1999 № 71?</w:t>
      </w:r>
    </w:p>
    <w:p w14:paraId="6E1011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устройства прохода для людей в конвейеризированных выработках с самоходными машинами указано верно согласно РД 05</w:t>
      </w:r>
      <w:r w:rsidRPr="0011799E">
        <w:rPr>
          <w:rFonts w:ascii="Times New Roman" w:hAnsi="Times New Roman" w:cs="Times New Roman"/>
          <w:sz w:val="28"/>
          <w:szCs w:val="28"/>
        </w:rPr>
        <w:noBreakHyphen/>
        <w:t>312</w:t>
      </w:r>
      <w:r w:rsidRPr="0011799E">
        <w:rPr>
          <w:rFonts w:ascii="Times New Roman" w:hAnsi="Times New Roman" w:cs="Times New Roman"/>
          <w:sz w:val="28"/>
          <w:szCs w:val="28"/>
        </w:rPr>
        <w:noBreakHyphen/>
        <w:t>99 «Технические требования по безопасной эксплуатации транспортных машин с дизельным приводом в угольных шахтах», утвержденному постановлением Госгортехнадзора России от 30.09.1999 № 71?</w:t>
      </w:r>
    </w:p>
    <w:p w14:paraId="7977367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течение какого времени заключение экспертно</w:t>
      </w:r>
      <w:r w:rsidRPr="0011799E">
        <w:rPr>
          <w:rFonts w:ascii="Times New Roman" w:hAnsi="Times New Roman" w:cs="Times New Roman"/>
          <w:sz w:val="28"/>
          <w:szCs w:val="28"/>
        </w:rPr>
        <w:noBreakHyphen/>
        <w:t>технической комиссии должно храниться с технической документацией вентиляторной установки главного проветривания согласно РД 03</w:t>
      </w:r>
      <w:r w:rsidRPr="0011799E">
        <w:rPr>
          <w:rFonts w:ascii="Times New Roman" w:hAnsi="Times New Roman" w:cs="Times New Roman"/>
          <w:sz w:val="28"/>
          <w:szCs w:val="28"/>
        </w:rPr>
        <w:noBreakHyphen/>
        <w:t>427</w:t>
      </w:r>
      <w:r w:rsidRPr="0011799E">
        <w:rPr>
          <w:rFonts w:ascii="Times New Roman" w:hAnsi="Times New Roman" w:cs="Times New Roman"/>
          <w:sz w:val="28"/>
          <w:szCs w:val="28"/>
        </w:rPr>
        <w:noBreakHyphen/>
        <w:t>01 «Методические указания по проведению экспертных обследований вентиляторных установок главного проветривания», утвержденному постановлением Госгортехнадзора России от 20.12.2001 № 61?</w:t>
      </w:r>
    </w:p>
    <w:p w14:paraId="6D713B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из возможных измеряемых значений рекомендуется использовать для оценки технического состояния вентиляторной установки главного проветривания в соответствии с РД 03</w:t>
      </w:r>
      <w:r w:rsidRPr="0011799E">
        <w:rPr>
          <w:rFonts w:ascii="Times New Roman" w:hAnsi="Times New Roman" w:cs="Times New Roman"/>
          <w:sz w:val="28"/>
          <w:szCs w:val="28"/>
        </w:rPr>
        <w:noBreakHyphen/>
        <w:t>427</w:t>
      </w:r>
      <w:r w:rsidRPr="0011799E">
        <w:rPr>
          <w:rFonts w:ascii="Times New Roman" w:hAnsi="Times New Roman" w:cs="Times New Roman"/>
          <w:sz w:val="28"/>
          <w:szCs w:val="28"/>
        </w:rPr>
        <w:noBreakHyphen/>
        <w:t>01 «Методические указания по проведению экспертных обследований вентиляторных установок главного проветривания», утвержденному постановлением Госгортехнадзора России от 20.12.2001 № 61?</w:t>
      </w:r>
    </w:p>
    <w:p w14:paraId="2C0B9B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периодичностью рекомендуется производить замену осевых лопаток на вентиляторе главного проветривания согласно </w:t>
      </w:r>
      <w:r w:rsidR="007D5AE2">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427</w:t>
      </w:r>
      <w:r w:rsidRPr="0011799E">
        <w:rPr>
          <w:rFonts w:ascii="Times New Roman" w:hAnsi="Times New Roman" w:cs="Times New Roman"/>
          <w:sz w:val="28"/>
          <w:szCs w:val="28"/>
        </w:rPr>
        <w:noBreakHyphen/>
        <w:t>01 «Методические указания по проведению экспертных обследований вентиляторных установок главного проветривания», утвержденному постановлением Госгортехнадзора России от 20.12.2001 № 61?</w:t>
      </w:r>
    </w:p>
    <w:p w14:paraId="545143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последующей периодичностью по окончании нормативного срока службы требуется проводить экспертное обследование шахтной подъемной машины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утвержденному постановлением Госгортехнадзора России от 26.06.2001 № 23?</w:t>
      </w:r>
    </w:p>
    <w:p w14:paraId="4C9067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Применение какого вида канатов не допускается в шахтных стволах согласно РД 03</w:t>
      </w:r>
      <w:r w:rsidRPr="0011799E">
        <w:rPr>
          <w:rFonts w:ascii="Times New Roman" w:hAnsi="Times New Roman" w:cs="Times New Roman"/>
          <w:sz w:val="28"/>
          <w:szCs w:val="28"/>
        </w:rPr>
        <w:noBreakHyphen/>
        <w:t>439</w:t>
      </w:r>
      <w:r w:rsidRPr="0011799E">
        <w:rPr>
          <w:rFonts w:ascii="Times New Roman" w:hAnsi="Times New Roman" w:cs="Times New Roman"/>
          <w:sz w:val="28"/>
          <w:szCs w:val="28"/>
        </w:rPr>
        <w:noBreakHyphen/>
        <w:t>02 «Инструкция по эксплуатации стальных канатов в шахтных стволах», утвержденному постановлением Госгортехнадзора России от 12.04.2002 № 19?</w:t>
      </w:r>
    </w:p>
    <w:p w14:paraId="5AE604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минимальный запас прочности должны иметь при навеске канаты людских и аварийно</w:t>
      </w:r>
      <w:r w:rsidRPr="0011799E">
        <w:rPr>
          <w:rFonts w:ascii="Times New Roman" w:hAnsi="Times New Roman" w:cs="Times New Roman"/>
          <w:sz w:val="28"/>
          <w:szCs w:val="28"/>
        </w:rPr>
        <w:noBreakHyphen/>
        <w:t>ремонтных подъемных установок согласно РД 03</w:t>
      </w:r>
      <w:r w:rsidRPr="0011799E">
        <w:rPr>
          <w:rFonts w:ascii="Times New Roman" w:hAnsi="Times New Roman" w:cs="Times New Roman"/>
          <w:sz w:val="28"/>
          <w:szCs w:val="28"/>
        </w:rPr>
        <w:noBreakHyphen/>
        <w:t>439</w:t>
      </w:r>
      <w:r w:rsidRPr="0011799E">
        <w:rPr>
          <w:rFonts w:ascii="Times New Roman" w:hAnsi="Times New Roman" w:cs="Times New Roman"/>
          <w:sz w:val="28"/>
          <w:szCs w:val="28"/>
        </w:rPr>
        <w:noBreakHyphen/>
        <w:t>02 «Инструкция по эксплуатации стальных канатов в шахтных стволах», утвержденному постановлением Госгортехнадзора России от 12.04.2002 № 19?</w:t>
      </w:r>
    </w:p>
    <w:p w14:paraId="45560B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не должна превышать предельно допустимая температура наружных частей оборудования в нормальном режиме работы согласно РД 05</w:t>
      </w:r>
      <w:r w:rsidRPr="0011799E">
        <w:rPr>
          <w:rFonts w:ascii="Times New Roman" w:hAnsi="Times New Roman" w:cs="Times New Roman"/>
          <w:sz w:val="28"/>
          <w:szCs w:val="28"/>
        </w:rPr>
        <w:noBreakHyphen/>
        <w:t>325</w:t>
      </w:r>
      <w:r w:rsidRPr="0011799E">
        <w:rPr>
          <w:rFonts w:ascii="Times New Roman" w:hAnsi="Times New Roman" w:cs="Times New Roman"/>
          <w:sz w:val="28"/>
          <w:szCs w:val="28"/>
        </w:rPr>
        <w:noBreakHyphen/>
        <w:t>99 «Нормы безопасности на основное горнотранспортное оборудование для угольных шахт», утвержденному постановлением Госгортехнадзора России от 10.11.1999 № 83?</w:t>
      </w:r>
    </w:p>
    <w:p w14:paraId="111525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коэффициента динамичности следует принимать при расчете на прочность кузова и ходовой части вагонетки (секции) согласно РД 05</w:t>
      </w:r>
      <w:r w:rsidRPr="0011799E">
        <w:rPr>
          <w:rFonts w:ascii="Times New Roman" w:hAnsi="Times New Roman" w:cs="Times New Roman"/>
          <w:sz w:val="28"/>
          <w:szCs w:val="28"/>
        </w:rPr>
        <w:noBreakHyphen/>
        <w:t>325</w:t>
      </w:r>
      <w:r w:rsidRPr="0011799E">
        <w:rPr>
          <w:rFonts w:ascii="Times New Roman" w:hAnsi="Times New Roman" w:cs="Times New Roman"/>
          <w:sz w:val="28"/>
          <w:szCs w:val="28"/>
        </w:rPr>
        <w:noBreakHyphen/>
        <w:t>99 «Нормы безопасности на основное горнотранспортное оборудование для угольных шахт», утвержденному постановлением Госгортехнадзора России от 10.11.1999 № 83?</w:t>
      </w:r>
    </w:p>
    <w:p w14:paraId="734A5AC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минимальное значение установлено для клиренса шахтного локомотива согласно РД 05</w:t>
      </w:r>
      <w:r w:rsidRPr="0011799E">
        <w:rPr>
          <w:rFonts w:ascii="Times New Roman" w:hAnsi="Times New Roman" w:cs="Times New Roman"/>
          <w:sz w:val="28"/>
          <w:szCs w:val="28"/>
        </w:rPr>
        <w:noBreakHyphen/>
        <w:t>325</w:t>
      </w:r>
      <w:r w:rsidRPr="0011799E">
        <w:rPr>
          <w:rFonts w:ascii="Times New Roman" w:hAnsi="Times New Roman" w:cs="Times New Roman"/>
          <w:sz w:val="28"/>
          <w:szCs w:val="28"/>
        </w:rPr>
        <w:noBreakHyphen/>
        <w:t>99 «Нормы безопасности на основное горнотранспортное оборудование для угольных шахт», утвержденному постановлением Госгортехнадзора России от 10.11.1999 № 83?</w:t>
      </w:r>
    </w:p>
    <w:p w14:paraId="068998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отношение максимальной тормозной силы к массе шахтного локомотива при расчете элементов тормозной системы шахтных локомотивов на прочность согласно РД 05</w:t>
      </w:r>
      <w:r w:rsidRPr="0011799E">
        <w:rPr>
          <w:rFonts w:ascii="Times New Roman" w:hAnsi="Times New Roman" w:cs="Times New Roman"/>
          <w:sz w:val="28"/>
          <w:szCs w:val="28"/>
        </w:rPr>
        <w:noBreakHyphen/>
        <w:t>325</w:t>
      </w:r>
      <w:r w:rsidRPr="0011799E">
        <w:rPr>
          <w:rFonts w:ascii="Times New Roman" w:hAnsi="Times New Roman" w:cs="Times New Roman"/>
          <w:sz w:val="28"/>
          <w:szCs w:val="28"/>
        </w:rPr>
        <w:noBreakHyphen/>
        <w:t>99 «Нормы безопасности на основное горнотранспортное оборудование для угольных шахт», утвержденному постановлением Госгортехнадзора России от 10.11.1999 № 83?</w:t>
      </w:r>
    </w:p>
    <w:p w14:paraId="67B4EA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твердости по Бринеллю должен иметь материал фрикционных накладок тормозных колодок грузового ленточного конвейера согласно РД 05</w:t>
      </w:r>
      <w:r w:rsidRPr="0011799E">
        <w:rPr>
          <w:rFonts w:ascii="Times New Roman" w:hAnsi="Times New Roman" w:cs="Times New Roman"/>
          <w:sz w:val="28"/>
          <w:szCs w:val="28"/>
        </w:rPr>
        <w:noBreakHyphen/>
        <w:t>325</w:t>
      </w:r>
      <w:r w:rsidRPr="0011799E">
        <w:rPr>
          <w:rFonts w:ascii="Times New Roman" w:hAnsi="Times New Roman" w:cs="Times New Roman"/>
          <w:sz w:val="28"/>
          <w:szCs w:val="28"/>
        </w:rPr>
        <w:noBreakHyphen/>
        <w:t>99 «Нормы безопасности на основное горнотранспортное оборудование для угольных шахт», утвержденному постановлением Госгортехнадзора России от 10.11.1999 № 83?</w:t>
      </w:r>
    </w:p>
    <w:p w14:paraId="22A6E5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из нижеперечисленного не является условием диагностирования резервуаров в соответствии с 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w:t>
      </w:r>
    </w:p>
    <w:p w14:paraId="77D00A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допускается дальнейшая эксплуатация резервуара без проведения диагностирования определения остаточного ресурса безопасной эксплуатации в соответствии с 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w:t>
      </w:r>
    </w:p>
    <w:p w14:paraId="03380938" w14:textId="1241F46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из нижеперечисленного не относится к основным элементам резервуаров, определяющих долговечность, в</w:t>
      </w:r>
      <w:r w:rsidR="005865C8">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ИЗ</w:t>
      </w:r>
      <w:r w:rsidRPr="0011799E">
        <w:rPr>
          <w:rFonts w:ascii="Times New Roman" w:hAnsi="Times New Roman" w:cs="Times New Roman"/>
          <w:sz w:val="28"/>
          <w:szCs w:val="28"/>
        </w:rPr>
        <w:noBreakHyphen/>
        <w:t>94 «Инструкция по диагностированию технического состояния резервуаров установок сжиженного газа», утвержденной Минтопэнерго России 31.01.1994?</w:t>
      </w:r>
    </w:p>
    <w:p w14:paraId="17C64A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шахт угольной промышленности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2D31D5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объекты разработки месторождений полезных ископаемых относятся к категории опасных производственных объектов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6BC549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организация осуществляет контроль за своевременным проведением экспертизы промышленной безопасности подъемных сосудов шахтных подъемных установок согласно РД 15</w:t>
      </w:r>
      <w:r w:rsidRPr="0011799E">
        <w:rPr>
          <w:rFonts w:ascii="Times New Roman" w:hAnsi="Times New Roman" w:cs="Times New Roman"/>
          <w:sz w:val="28"/>
          <w:szCs w:val="28"/>
        </w:rPr>
        <w:noBreakHyphen/>
        <w:t>05</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подъемных сосудов шахтных подъемных установок», утвержденному приказом Ростехнадзора от 26.02.2006 № 126?</w:t>
      </w:r>
    </w:p>
    <w:p w14:paraId="0A8E63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организация назначает состав и руководителя экспертной группы по проведению экспертизы промышленной безопасности подъемных сосудов согласно РД 15</w:t>
      </w:r>
      <w:r w:rsidRPr="0011799E">
        <w:rPr>
          <w:rFonts w:ascii="Times New Roman" w:hAnsi="Times New Roman" w:cs="Times New Roman"/>
          <w:sz w:val="28"/>
          <w:szCs w:val="28"/>
        </w:rPr>
        <w:noBreakHyphen/>
        <w:t>05</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подъемных сосудов шахтных подъемных установок», утвержденному приказом Ростехнадзора от 26.02.2006 № 126?</w:t>
      </w:r>
    </w:p>
    <w:p w14:paraId="1385A8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к разработке Программы проведения экспертизы промышленной безопасности подъемного сосуда установлены согласно РД 15</w:t>
      </w:r>
      <w:r w:rsidRPr="0011799E">
        <w:rPr>
          <w:rFonts w:ascii="Times New Roman" w:hAnsi="Times New Roman" w:cs="Times New Roman"/>
          <w:sz w:val="28"/>
          <w:szCs w:val="28"/>
        </w:rPr>
        <w:noBreakHyphen/>
        <w:t>05</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подъемных сосудов шахтных подъемных установок», утвержденному приказом Федеральной службы по экологическому, технологическому и атомному надзору от 26.02.2006 № 126?</w:t>
      </w:r>
    </w:p>
    <w:p w14:paraId="098E6FF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Кто является ответственным за соблюдение членами экспертной группы установленных требований безопасности при проведении практических работ в процессе проведения экспертизы промышленной безопасности подъемных сосудов согласно РД 15</w:t>
      </w:r>
      <w:r w:rsidRPr="0011799E">
        <w:rPr>
          <w:rFonts w:ascii="Times New Roman" w:hAnsi="Times New Roman" w:cs="Times New Roman"/>
          <w:sz w:val="28"/>
          <w:szCs w:val="28"/>
        </w:rPr>
        <w:noBreakHyphen/>
        <w:t>05</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подъемных сосудов шахтных подъемных установок», утвержденному приказом Ростехнадзора от 26.02.2006 № 126?</w:t>
      </w:r>
    </w:p>
    <w:p w14:paraId="386B43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течение какого срока со дня получения предусмотренного комплекта документов экспертная организация должна провести экспертизу промышленной безопасности ленточных конвейерных установок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061707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виду контроля при проведении экспертного обследования элементов ленточных конвейерных установок относится их осмотр в целях выявления изменений их формы, поверхностных дефектов в материале и соединениях (в том числе сварных) деталей, наплавках, образовавшихся в процессе эксплуатации, трещин, коррозионных и </w:t>
      </w:r>
      <w:r w:rsidR="009F013D">
        <w:rPr>
          <w:rFonts w:ascii="Times New Roman" w:hAnsi="Times New Roman" w:cs="Times New Roman"/>
          <w:sz w:val="28"/>
          <w:szCs w:val="28"/>
        </w:rPr>
        <w:t xml:space="preserve"> </w:t>
      </w:r>
      <w:r w:rsidRPr="0011799E">
        <w:rPr>
          <w:rFonts w:ascii="Times New Roman" w:hAnsi="Times New Roman" w:cs="Times New Roman"/>
          <w:sz w:val="28"/>
          <w:szCs w:val="28"/>
        </w:rPr>
        <w:t>эрозионных повреждений, деформаций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3C8A2B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методов неразрушающего контроля при экспертном обследовании элементов ленточных конвейерных установок позволяет определять наличие трещин, характер их развития по поверхности детали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1BBF47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считается состояние оборудования по результатам экспертизы промышленной безопасности ленточных конвейерных установок, если все его узлы и детали исправны, параметры, по которым определяется их состояние, не приближаются к предельным значениям, а динамика изменения этих параметров в течение определенного срока позволяет прогнозировать достаточно длительный срок безопасной эксплуатации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142395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Кто должен управлять движением конвейера в ходе обследования при проведении экспертизы промышленной безопасности ленточной конвейерной установки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342E5A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терминов соответствует определению «дефект ленточных конвейерных установок, который существенно влияет на использование оборудования по назначению и (или) на его долговечность, но не является критическим»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71501D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предельное значение установлено для высоты свободного падения горной массы на конвейерную ленту на пунктах загрузки и разгрузки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299AEE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предельное значение установлено для смещения середины приводного барабана относительно оси конвейера в горизонтальной плоскости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37CA75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месте конечной станции схода устанавливается датчик для автоматического отключения конвейера при проезде пассажиров за светильник красного цвета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6D0F065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допускаются отступления от проектно</w:t>
      </w:r>
      <w:r w:rsidRPr="0011799E">
        <w:rPr>
          <w:rFonts w:ascii="Times New Roman" w:hAnsi="Times New Roman" w:cs="Times New Roman"/>
          <w:sz w:val="28"/>
          <w:szCs w:val="28"/>
        </w:rPr>
        <w:noBreakHyphen/>
        <w:t>технической документации при строительстве подземных сооружений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747401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Какую документацию должен иметь каждый микротоннелепроходческий комплекс для закрытой прокладки трубопроводов согласно </w:t>
      </w:r>
      <w:r w:rsidR="00A3182C">
        <w:rPr>
          <w:rFonts w:ascii="Times New Roman" w:hAnsi="Times New Roman" w:cs="Times New Roman"/>
          <w:sz w:val="28"/>
          <w:szCs w:val="28"/>
        </w:rPr>
        <w:br/>
      </w:r>
      <w:r w:rsidRPr="0011799E">
        <w:rPr>
          <w:rFonts w:ascii="Times New Roman" w:hAnsi="Times New Roman" w:cs="Times New Roman"/>
          <w:sz w:val="28"/>
          <w:szCs w:val="28"/>
        </w:rPr>
        <w:t>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2159B6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содержание кислорода в воздухе (по объему) в подземных выработках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09BE17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Кто должен руководить работами по подъему и постановке на рельсы сошедшего с рельсов подвижного состава в горизонтальных выработках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5C9ED5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документом определяется расположение камеры главной водоотливной установки в подземных горных выработках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545F92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документе устанавливаются способы проходки, величина отставания постоянной и временной крепи от забоя и технология их сооружения при строительстве подземных сооружений закрытым способом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7193C9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необходимо получить при наличии в зоне работ буровых скважин, пересекающих водоносные горизонты, при строительстве подземных сооружений закрытым способом в особо опасных инженерно</w:t>
      </w:r>
      <w:r w:rsidRPr="0011799E">
        <w:rPr>
          <w:rFonts w:ascii="Times New Roman" w:hAnsi="Times New Roman" w:cs="Times New Roman"/>
          <w:sz w:val="28"/>
          <w:szCs w:val="28"/>
        </w:rPr>
        <w:noBreakHyphen/>
        <w:t>геологических условиях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4DB5E4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Какого показателя не должно превышать содержание углекислого газа на рабочих местах в соответствии с требованиями к воздуху в подземных выработках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560FFC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За какое максимальное время реверсивные устройства главных вентиляторных установок должны позволять изменять направление вентиляционной струи в проветриваемых выработках установок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3E68E7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предельно допустимое содержание водорода в зарядных камерах в подземных выработках устанавливается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5986DE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соответствии с какими документами должно производиться временное крепление всех подземных выработок согласно требованиям к строительству подземных сооружений закрытым способом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утвержденных постановлением Госгортехнадзора России от 02.11.2001 № 49?</w:t>
      </w:r>
    </w:p>
    <w:p w14:paraId="260B8C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какой разнице конечных высотных отметок в наклонных выработках должна быть оборудована механическая доставка людей, если выработка служит для передвижения к месту работ и обратно, согласно </w:t>
      </w:r>
      <w:r w:rsidR="00A3182C">
        <w:rPr>
          <w:rFonts w:ascii="Times New Roman" w:hAnsi="Times New Roman" w:cs="Times New Roman"/>
          <w:sz w:val="28"/>
          <w:szCs w:val="28"/>
        </w:rPr>
        <w:br/>
      </w:r>
      <w:r w:rsidRPr="0011799E">
        <w:rPr>
          <w:rFonts w:ascii="Times New Roman" w:hAnsi="Times New Roman" w:cs="Times New Roman"/>
          <w:sz w:val="28"/>
          <w:szCs w:val="28"/>
        </w:rPr>
        <w:t>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242200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длине наклонной выработки в ней должны быть предусмотрены предохранительные приспособления, препятствующие скатыванию состава транспортного средства вниз при обрыве каната или сцепки,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477270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количеством насосных агрегатов (группами насосов) должна быть оборудована главная водоотливная установка согласно </w:t>
      </w:r>
      <w:r w:rsidR="00A3182C">
        <w:rPr>
          <w:rFonts w:ascii="Times New Roman" w:hAnsi="Times New Roman" w:cs="Times New Roman"/>
          <w:sz w:val="28"/>
          <w:szCs w:val="28"/>
        </w:rPr>
        <w:br/>
      </w:r>
      <w:r w:rsidRPr="0011799E">
        <w:rPr>
          <w:rFonts w:ascii="Times New Roman" w:hAnsi="Times New Roman" w:cs="Times New Roman"/>
          <w:sz w:val="28"/>
          <w:szCs w:val="28"/>
        </w:rPr>
        <w:t>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0C463E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предельно допустимая концентрация сернистого газа при выделении из горных пород установлена в соответствии с требованиями к концентрации вредных газов и пыли в воздухе горных выработок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7DE7BB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электрические сети разрешается применять при строительстве подземных сооружений для силовых нагрузок согласно </w:t>
      </w:r>
      <w:r w:rsidR="00A3182C">
        <w:rPr>
          <w:rFonts w:ascii="Times New Roman" w:hAnsi="Times New Roman" w:cs="Times New Roman"/>
          <w:sz w:val="28"/>
          <w:szCs w:val="28"/>
        </w:rPr>
        <w:br/>
      </w:r>
      <w:r w:rsidRPr="0011799E">
        <w:rPr>
          <w:rFonts w:ascii="Times New Roman" w:hAnsi="Times New Roman" w:cs="Times New Roman"/>
          <w:sz w:val="28"/>
          <w:szCs w:val="28"/>
        </w:rPr>
        <w:t>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3E0360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Кем утверждается паспорт крепления подземных выработок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228B4B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расстояние по горизонтали от буровой установки до жилых и производственных помещений, охранных зон линии электропередачи, железных и шоссейных дорог при бурении скважин с поверхности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74CE0A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навивка канатов допускается на машинах шахтного подъема, используемых для спуска</w:t>
      </w:r>
      <w:r w:rsidRPr="0011799E">
        <w:rPr>
          <w:rFonts w:ascii="Times New Roman" w:hAnsi="Times New Roman" w:cs="Times New Roman"/>
          <w:sz w:val="28"/>
          <w:szCs w:val="28"/>
        </w:rPr>
        <w:noBreakHyphen/>
        <w:t>подъема людей,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1F8651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пресса или скобы при гибке рельсов запрещается находиться посторонним лицам в соответствии с требованиями к укладке пути и установке контактного рельса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7F03FE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За какой период времени рабочие насосные агрегаты главной водоотливной установки должны обеспечивать откачку максимального суточного притока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57435E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должен быть разработан при производстве работ на объекте несколькими организациями в соответствии с требованиями к подготовке строительства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4E869D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не должна выполняться дополнительная проверка состояния временной крепи и бровок котлованов и траншей с записью в «Книгу осмотра крепи» при строительстве подземных сооружений открытым способом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1D4B66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каких случаях в подземных выработках разрешается применение электрических сетей с глухозаземленной нейтралью согласно </w:t>
      </w:r>
      <w:r w:rsidR="00A3182C">
        <w:rPr>
          <w:rFonts w:ascii="Times New Roman" w:hAnsi="Times New Roman" w:cs="Times New Roman"/>
          <w:sz w:val="28"/>
          <w:szCs w:val="28"/>
        </w:rPr>
        <w:br/>
      </w:r>
      <w:r w:rsidRPr="0011799E">
        <w:rPr>
          <w:rFonts w:ascii="Times New Roman" w:hAnsi="Times New Roman" w:cs="Times New Roman"/>
          <w:sz w:val="28"/>
          <w:szCs w:val="28"/>
        </w:rPr>
        <w:t>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70B4D7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глубине шахтных стволов при их проходке спуск и подъем людей должен производиться в проходческих бадьях в соответствии с требованиями к подземному транспорту по вертикальным выработкам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64B316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Свободный проход от любых выступающих частей строительных машин какой ширины должен быть на территории строительной площадки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456111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рекомендуемое минимальное временное сопротивление разрыву подъемных канатов согласно </w:t>
      </w:r>
      <w:r w:rsidR="002434BE">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439</w:t>
      </w:r>
      <w:r w:rsidRPr="0011799E">
        <w:rPr>
          <w:rFonts w:ascii="Times New Roman" w:hAnsi="Times New Roman" w:cs="Times New Roman"/>
          <w:sz w:val="28"/>
          <w:szCs w:val="28"/>
        </w:rPr>
        <w:noBreakHyphen/>
        <w:t>02 «Инструкция по эксплуатации стальных канатов в шахтных стволах», утвержденному постановлением Госгортехнадзора России от 12.04.2002 № 19?</w:t>
      </w:r>
    </w:p>
    <w:p w14:paraId="37FA06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допустимая разница значений разрывных усилий отдельных канатов на многоканатных подъемных установках согласно РД 03</w:t>
      </w:r>
      <w:r w:rsidRPr="0011799E">
        <w:rPr>
          <w:rFonts w:ascii="Times New Roman" w:hAnsi="Times New Roman" w:cs="Times New Roman"/>
          <w:sz w:val="28"/>
          <w:szCs w:val="28"/>
        </w:rPr>
        <w:noBreakHyphen/>
        <w:t>439</w:t>
      </w:r>
      <w:r w:rsidRPr="0011799E">
        <w:rPr>
          <w:rFonts w:ascii="Times New Roman" w:hAnsi="Times New Roman" w:cs="Times New Roman"/>
          <w:sz w:val="28"/>
          <w:szCs w:val="28"/>
        </w:rPr>
        <w:noBreakHyphen/>
        <w:t>02 «Инструкция по эксплуатации стальных канатов в шахтных стволах», утвержденному постановлением Госгортехнадзора России от 12.04.2002 № 19?</w:t>
      </w:r>
    </w:p>
    <w:p w14:paraId="0DDDB5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минимальный диаметр спирального проводникового каната с одним или несколькими слоями фасонных проволок для стволов глубиной до 800 м согласно РД 03</w:t>
      </w:r>
      <w:r w:rsidRPr="0011799E">
        <w:rPr>
          <w:rFonts w:ascii="Times New Roman" w:hAnsi="Times New Roman" w:cs="Times New Roman"/>
          <w:sz w:val="28"/>
          <w:szCs w:val="28"/>
        </w:rPr>
        <w:noBreakHyphen/>
        <w:t>439</w:t>
      </w:r>
      <w:r w:rsidRPr="0011799E">
        <w:rPr>
          <w:rFonts w:ascii="Times New Roman" w:hAnsi="Times New Roman" w:cs="Times New Roman"/>
          <w:sz w:val="28"/>
          <w:szCs w:val="28"/>
        </w:rPr>
        <w:noBreakHyphen/>
        <w:t>02 «Инструкция по эксплуатации стальных канатов в шахтных стволах», утвержденному постановлением Госгортехнадзора России от 12.04.2002 № 19?</w:t>
      </w:r>
    </w:p>
    <w:p w14:paraId="0D82BC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минимальный диаметр спирального проводникового каната с одним или несколькими слоями фасонных проволок для стволов глубиной более 800 м согласно РД 03</w:t>
      </w:r>
      <w:r w:rsidRPr="0011799E">
        <w:rPr>
          <w:rFonts w:ascii="Times New Roman" w:hAnsi="Times New Roman" w:cs="Times New Roman"/>
          <w:sz w:val="28"/>
          <w:szCs w:val="28"/>
        </w:rPr>
        <w:noBreakHyphen/>
        <w:t>439</w:t>
      </w:r>
      <w:r w:rsidRPr="0011799E">
        <w:rPr>
          <w:rFonts w:ascii="Times New Roman" w:hAnsi="Times New Roman" w:cs="Times New Roman"/>
          <w:sz w:val="28"/>
          <w:szCs w:val="28"/>
        </w:rPr>
        <w:noBreakHyphen/>
        <w:t>02 «Инструкция по эксплуатации стальных канатов в шахтных стволах», утвержденному постановлением Госгортехнадзора России от 12.04.2002 № 19?</w:t>
      </w:r>
    </w:p>
    <w:p w14:paraId="6B91B1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минимальный диаметр проводникового каната прядевой конструкции для стволов глубиной до 800 м согласно </w:t>
      </w:r>
      <w:r w:rsidR="002434BE">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439</w:t>
      </w:r>
      <w:r w:rsidRPr="0011799E">
        <w:rPr>
          <w:rFonts w:ascii="Times New Roman" w:hAnsi="Times New Roman" w:cs="Times New Roman"/>
          <w:sz w:val="28"/>
          <w:szCs w:val="28"/>
        </w:rPr>
        <w:noBreakHyphen/>
        <w:t>02 «Инструкция по эксплуатации стальных канатов в шахтных стволах», утвержденному постановлением Госгортехнадзора России от 12.04.2002 № 19?</w:t>
      </w:r>
    </w:p>
    <w:p w14:paraId="4F4242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минимальный диаметр проводникового каната прядевой конструкции для стволов глубиной более 800 м согласно РД 03</w:t>
      </w:r>
      <w:r w:rsidRPr="0011799E">
        <w:rPr>
          <w:rFonts w:ascii="Times New Roman" w:hAnsi="Times New Roman" w:cs="Times New Roman"/>
          <w:sz w:val="28"/>
          <w:szCs w:val="28"/>
        </w:rPr>
        <w:noBreakHyphen/>
        <w:t>439</w:t>
      </w:r>
      <w:r w:rsidRPr="0011799E">
        <w:rPr>
          <w:rFonts w:ascii="Times New Roman" w:hAnsi="Times New Roman" w:cs="Times New Roman"/>
          <w:sz w:val="28"/>
          <w:szCs w:val="28"/>
        </w:rPr>
        <w:noBreakHyphen/>
        <w:t>02 «Инструкция по эксплуатации стальных канатов в шахтных стволах», утвержденному постановлением Госгортехнадзора России от 12.04.2002 № 19?</w:t>
      </w:r>
    </w:p>
    <w:p w14:paraId="3C0B53E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минимальный запас прочности должны иметь при навеске канаты для грузовых подъемных установок с машиной барабанного типа согласно РД 03</w:t>
      </w:r>
      <w:r w:rsidRPr="0011799E">
        <w:rPr>
          <w:rFonts w:ascii="Times New Roman" w:hAnsi="Times New Roman" w:cs="Times New Roman"/>
          <w:sz w:val="28"/>
          <w:szCs w:val="28"/>
        </w:rPr>
        <w:noBreakHyphen/>
        <w:t>439</w:t>
      </w:r>
      <w:r w:rsidRPr="0011799E">
        <w:rPr>
          <w:rFonts w:ascii="Times New Roman" w:hAnsi="Times New Roman" w:cs="Times New Roman"/>
          <w:sz w:val="28"/>
          <w:szCs w:val="28"/>
        </w:rPr>
        <w:noBreakHyphen/>
        <w:t>02 «Инструкция по эксплуатации стальных канатов в шахтных стволах», утвержденному постановлением Госгортехнадзора России от 12.04.2002 № 19?</w:t>
      </w:r>
    </w:p>
    <w:p w14:paraId="199D98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уравновешивающих канатов должно быть на каждом многоканатном подъеме, независимо от его назначения, согласно РД 03</w:t>
      </w:r>
      <w:r w:rsidRPr="0011799E">
        <w:rPr>
          <w:rFonts w:ascii="Times New Roman" w:hAnsi="Times New Roman" w:cs="Times New Roman"/>
          <w:sz w:val="28"/>
          <w:szCs w:val="28"/>
        </w:rPr>
        <w:noBreakHyphen/>
        <w:t>439</w:t>
      </w:r>
      <w:r w:rsidRPr="0011799E">
        <w:rPr>
          <w:rFonts w:ascii="Times New Roman" w:hAnsi="Times New Roman" w:cs="Times New Roman"/>
          <w:sz w:val="28"/>
          <w:szCs w:val="28"/>
        </w:rPr>
        <w:noBreakHyphen/>
        <w:t>02 «Инструкция по эксплуатации стальных канатов в шахтных стволах», утвержденному постановлением Госгортехнадзора России от 12.04.2002 № 19?</w:t>
      </w:r>
    </w:p>
    <w:p w14:paraId="4DEDAE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угле наклона выработки головные вагонетки для перевозки людей могут иметь одинарную цепь подвески согласно </w:t>
      </w:r>
      <w:r w:rsidR="002434BE">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439</w:t>
      </w:r>
      <w:r w:rsidRPr="0011799E">
        <w:rPr>
          <w:rFonts w:ascii="Times New Roman" w:hAnsi="Times New Roman" w:cs="Times New Roman"/>
          <w:sz w:val="28"/>
          <w:szCs w:val="28"/>
        </w:rPr>
        <w:noBreakHyphen/>
        <w:t>02 «Инструкция по эксплуатации стальных канатов в шахтных стволах», утвержденному постановлением Госгортехнадзора России от 12.04.2002 № 19?</w:t>
      </w:r>
    </w:p>
    <w:p w14:paraId="325C49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предельный срок службы подъемных канатов установок со шкивами трения установлен согласно РД 03</w:t>
      </w:r>
      <w:r w:rsidRPr="0011799E">
        <w:rPr>
          <w:rFonts w:ascii="Times New Roman" w:hAnsi="Times New Roman" w:cs="Times New Roman"/>
          <w:sz w:val="28"/>
          <w:szCs w:val="28"/>
        </w:rPr>
        <w:noBreakHyphen/>
        <w:t>439</w:t>
      </w:r>
      <w:r w:rsidRPr="0011799E">
        <w:rPr>
          <w:rFonts w:ascii="Times New Roman" w:hAnsi="Times New Roman" w:cs="Times New Roman"/>
          <w:sz w:val="28"/>
          <w:szCs w:val="28"/>
        </w:rPr>
        <w:noBreakHyphen/>
        <w:t>02 «Инструкция по эксплуатации стальных канатов в шахтных стволах», утвержденному постановлением Госгортехнадзора России от 12.04.2002 № 19?</w:t>
      </w:r>
    </w:p>
    <w:p w14:paraId="198F0F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предельный срок службы подъемных канатов установок с машинами барабанного типа установлен согласно </w:t>
      </w:r>
      <w:r w:rsidR="002434BE">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439</w:t>
      </w:r>
      <w:r w:rsidRPr="0011799E">
        <w:rPr>
          <w:rFonts w:ascii="Times New Roman" w:hAnsi="Times New Roman" w:cs="Times New Roman"/>
          <w:sz w:val="28"/>
          <w:szCs w:val="28"/>
        </w:rPr>
        <w:noBreakHyphen/>
        <w:t>02 «Инструкция по эксплуатации стальных канатов в шахтных стволах», утвержденному постановлением Госгортехнадзора России от 12.04.2002 № 19?</w:t>
      </w:r>
    </w:p>
    <w:p w14:paraId="2052A2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предельный срок службы тормозных канатов парашютов согласно РД 03</w:t>
      </w:r>
      <w:r w:rsidRPr="0011799E">
        <w:rPr>
          <w:rFonts w:ascii="Times New Roman" w:hAnsi="Times New Roman" w:cs="Times New Roman"/>
          <w:sz w:val="28"/>
          <w:szCs w:val="28"/>
        </w:rPr>
        <w:noBreakHyphen/>
        <w:t>439</w:t>
      </w:r>
      <w:r w:rsidRPr="0011799E">
        <w:rPr>
          <w:rFonts w:ascii="Times New Roman" w:hAnsi="Times New Roman" w:cs="Times New Roman"/>
          <w:sz w:val="28"/>
          <w:szCs w:val="28"/>
        </w:rPr>
        <w:noBreakHyphen/>
        <w:t>02 «Инструкция по эксплуатации стальных канатов в шахтных стволах», утвержденному постановлением Госгортехнадзора России от 12.04.2002 № 19?</w:t>
      </w:r>
    </w:p>
    <w:p w14:paraId="1D2667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допускается работа передвижных буровых установок в непосредственной близости от зданий и сооружений при бурении скважин с поверхности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65504C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каких условиях разрешается производить электровозную откатку с локомотивом, находящимся в хвосте состава, в горизонтальных выработках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5491358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Кем должна производиться приемка в эксплуатацию вновь смонтированных горнопроходческих комплексов диаметром 3,6 м и более, подъемных, главных вентиляционных и водоотливных установок, электровозной откатки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61BFA2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радиус опасной зоны должен быть предусмотрен в проекте производства работ при производстве взрывопожароопасных работ от места производства этих работ в соответствии с требованиями к противоаварийной защите объектов подземного строительства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0FBFACF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документе должны быть отражены полимерные материалы для устройства антикоррозийного покрытия и работы по их нанесению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475C53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разрешается проход людей и проезд транспорта через подъемные отделения шахтного ствола (кроме строительства коммунальных тоннелей) в соответствии с требованиями к подземному транспорту по вертикальным выработкам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3C0BB7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к заземлителям электроустановок в шахтах установлены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28909F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виды оборудования, машин, механизмов и приборов разрешается использовать на строительстве подземных сооружений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4F38C0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каких условиях допускается разработка забоя с уступа породы высотой более 1,3 м без устройства ограждения согласно </w:t>
      </w:r>
      <w:r w:rsidR="002434BE">
        <w:rPr>
          <w:rFonts w:ascii="Times New Roman" w:hAnsi="Times New Roman" w:cs="Times New Roman"/>
          <w:sz w:val="28"/>
          <w:szCs w:val="28"/>
        </w:rPr>
        <w:br/>
      </w:r>
      <w:r w:rsidRPr="0011799E">
        <w:rPr>
          <w:rFonts w:ascii="Times New Roman" w:hAnsi="Times New Roman" w:cs="Times New Roman"/>
          <w:sz w:val="28"/>
          <w:szCs w:val="28"/>
        </w:rPr>
        <w:t>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4F4CE8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минимальное расстояние от привода стрелочных переводов откаточных путей до кромки подвижного состава со стороны свободного прохода для людей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548847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организации какой ведомственной подчиненности не распространяется действие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утвержденных постановлением Госгортехнадзора России от 02.11.2001 № 49?</w:t>
      </w:r>
    </w:p>
    <w:p w14:paraId="0B2F2B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строительно</w:t>
      </w:r>
      <w:r w:rsidRPr="0011799E">
        <w:rPr>
          <w:rFonts w:ascii="Times New Roman" w:hAnsi="Times New Roman" w:cs="Times New Roman"/>
          <w:sz w:val="28"/>
          <w:szCs w:val="28"/>
        </w:rPr>
        <w:noBreakHyphen/>
        <w:t>монтажные работы в охранной зоне действующих линий электропередач, железных и автомобильных дорог, нефтегазопродуктопроводов, подземных коммуникаций должны выполняться в соответствии с проектом производства работ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2BA65C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температура воздуха в рабочей зоне подземных горных выработок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283653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уклонах с каким углом запрещается использование бульдозеров при разработке котлована в соответствии с требованиями к строительству подземных сооружений открытым способом согласно </w:t>
      </w:r>
      <w:r w:rsidR="002434BE">
        <w:rPr>
          <w:rFonts w:ascii="Times New Roman" w:hAnsi="Times New Roman" w:cs="Times New Roman"/>
          <w:sz w:val="28"/>
          <w:szCs w:val="28"/>
        </w:rPr>
        <w:br/>
      </w:r>
      <w:r w:rsidRPr="0011799E">
        <w:rPr>
          <w:rFonts w:ascii="Times New Roman" w:hAnsi="Times New Roman" w:cs="Times New Roman"/>
          <w:sz w:val="28"/>
          <w:szCs w:val="28"/>
        </w:rPr>
        <w:t>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7CF1373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располагается одно из прочных заграждений, защищающее работающих от опасности обрыва сверху вагонеток и падения других предметов, при проходке наклонной выработки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4CE0FC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максимальное содержание углекислого газа в подземных выработках на общей исходящей струе воздуха должно быть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6E4180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протяженности горизонтальных выработок допускается укладка одного откаточного пути с устройством разъездов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61F6F4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должны быть зазоры между вагонетками и наиболее выступающими элементами клети в вертикальных выработках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5A16EB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происходит возобновление работ по строительству подземных сооружений открытым способом после их прекращения в случае обнаружения деформаций надземных, подземных сооружений и коммуникаций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3C619AE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Выработки какого поперечного сечения, проходимые сплошным забоем, должны сооружаться с применением специального проходческого оборудования или передвижных подмостей в соответствии с требованиями к строительству подземных сооружений закрытым способом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077F57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какую высоту должны быть ограждены с рабочих сторон устья наклонных выработок при строительстве подземных сооружений закрытым способом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3B3C23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присоединять к пассажирским поездам вагонетки с материалами и оборудованием в горизонтальных выработках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0D216D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минимальная площадь пола в клети, приходящаяся на одного человека, при спуске и подъеме людей в вертикальных выработках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5660550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пересматривается и утверждается план ликвидации аварий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48AB8D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устройствами должны быть оборудованы рельсовые пути наклонной выработки в соответствии с требованиями к проходке наклонных выработок при строительстве подземных сооружений закрытым способом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785A36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расстоянии до места работы механизированная доставка людей в горизонтальных подземных выработках обязательна согласно </w:t>
      </w:r>
      <w:r w:rsidR="00822F1F">
        <w:rPr>
          <w:rFonts w:ascii="Times New Roman" w:hAnsi="Times New Roman" w:cs="Times New Roman"/>
          <w:sz w:val="28"/>
          <w:szCs w:val="28"/>
        </w:rPr>
        <w:br/>
      </w:r>
      <w:r w:rsidRPr="0011799E">
        <w:rPr>
          <w:rFonts w:ascii="Times New Roman" w:hAnsi="Times New Roman" w:cs="Times New Roman"/>
          <w:sz w:val="28"/>
          <w:szCs w:val="28"/>
        </w:rPr>
        <w:t>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37ED45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кого возлагаются функции лица, ответственного за осуществление производственного контроля, при численности работников более 500 человек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24A1684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каких условиях допускается установка свай при наличии заселенных зданий в пределах опасной зоны при строительстве подземных сооружений открытым способом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5F2B107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допускается забучивать пустоты между крепью и поверхностью выработки деревом или другими сгораемыми материалами или оставлять за обделкой элементы временной деревянной крепи при строительстве подземных сооружений закрытым способом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12236B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максимальная скорость движения струи воздуха в горизонтальных и наклонных выработках в соответствии с требованиями к проветриванию подземных выработок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73DD89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основании какого документа должна проводиться работа по проходке сплошных завалов и перекреплению подземных выработок в соответствии с требованиями к строительству подземных сооружений закрытым способом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14E13C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оборудованию подземных выработок и их разветвлений указано верно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1FE0B1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условии разрешается производство работ без перекрытия устья ствола при проходке вертикальных стволов глубиной </w:t>
      </w:r>
      <w:r w:rsidR="00822F1F">
        <w:rPr>
          <w:rFonts w:ascii="Times New Roman" w:hAnsi="Times New Roman" w:cs="Times New Roman"/>
          <w:sz w:val="28"/>
          <w:szCs w:val="28"/>
        </w:rPr>
        <w:br/>
      </w:r>
      <w:r w:rsidRPr="0011799E">
        <w:rPr>
          <w:rFonts w:ascii="Times New Roman" w:hAnsi="Times New Roman" w:cs="Times New Roman"/>
          <w:sz w:val="28"/>
          <w:szCs w:val="28"/>
        </w:rPr>
        <w:t>до 20 м с использованием в качестве средств подъема стреловых, козловых, башенных кранов и тельферных эстакад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7F63C1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величина зазора между габаритами встречных рельсовых транспортных средств в горизонтальных выработках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30F2B8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минимальный зазор между движущимися бадьями и выступающими частями технологических трубопроводов, коммуникаций и крепи шахтного ствола в вертикальных выработках согласно </w:t>
      </w:r>
      <w:r w:rsidR="00822F1F">
        <w:rPr>
          <w:rFonts w:ascii="Times New Roman" w:hAnsi="Times New Roman" w:cs="Times New Roman"/>
          <w:sz w:val="28"/>
          <w:szCs w:val="28"/>
        </w:rPr>
        <w:br/>
      </w:r>
      <w:r w:rsidRPr="0011799E">
        <w:rPr>
          <w:rFonts w:ascii="Times New Roman" w:hAnsi="Times New Roman" w:cs="Times New Roman"/>
          <w:sz w:val="28"/>
          <w:szCs w:val="28"/>
        </w:rPr>
        <w:t>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6AA605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использование одного и того же ствола или тоннеля для одновременного прохождения входящей и исходящей струй воздуха без вентиляционных труб или коробов до соединения с другим стволом или тоннелем, имеющим выход на поверхность, а также на дальнейший период проходки, если при сбойке с этими подземными выработками установлены шлюзовые перемычки,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7E29F2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какой высоте от уровня пола работы должны производиться с площадок со сплошным настилом и перилами согласно </w:t>
      </w:r>
      <w:r w:rsidR="00822F1F">
        <w:rPr>
          <w:rFonts w:ascii="Times New Roman" w:hAnsi="Times New Roman" w:cs="Times New Roman"/>
          <w:sz w:val="28"/>
          <w:szCs w:val="28"/>
        </w:rPr>
        <w:br/>
      </w:r>
      <w:r w:rsidRPr="0011799E">
        <w:rPr>
          <w:rFonts w:ascii="Times New Roman" w:hAnsi="Times New Roman" w:cs="Times New Roman"/>
          <w:sz w:val="28"/>
          <w:szCs w:val="28"/>
        </w:rPr>
        <w:t>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2A4D8C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насосов устанавливается в насосных установках промежуточного и забойного водоотлива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7C0314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каких условиях при проходке вертикальных выработок разрешается одновременно выполнять работы на разных уровнях согласно требованиям строительства подземных сооружений закрытым способом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утвержденных постановлением Госгортехнадзора России от 02.11.2001 № 49?</w:t>
      </w:r>
    </w:p>
    <w:p w14:paraId="1D3A73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сопла должен быть прочно прикреплен раствороподающий шланг набрызг</w:t>
      </w:r>
      <w:r w:rsidRPr="0011799E">
        <w:rPr>
          <w:rFonts w:ascii="Times New Roman" w:hAnsi="Times New Roman" w:cs="Times New Roman"/>
          <w:sz w:val="28"/>
          <w:szCs w:val="28"/>
        </w:rPr>
        <w:noBreakHyphen/>
        <w:t>бетонной машины до начала работ по возведению крепи из набрызг</w:t>
      </w:r>
      <w:r w:rsidRPr="0011799E">
        <w:rPr>
          <w:rFonts w:ascii="Times New Roman" w:hAnsi="Times New Roman" w:cs="Times New Roman"/>
          <w:sz w:val="28"/>
          <w:szCs w:val="28"/>
        </w:rPr>
        <w:noBreakHyphen/>
        <w:t>бетона в соответствии с требованиями к строительству подземных сооружений закрытым способом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666DAC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соответствии с каким документом должны осуществляться работы в подземных выработках, переведенных на газовый режим,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1876CA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минимальная площадь днища, приходящаяся на одного человека при спуске и подъеме людей в бадьях, в соответствии с требованиями к подземному транспорту по вертикальным выработкам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204EFE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какую длину запрещается разбирать предохранительный полок до окончания рассечки околоствольного двора и проходки горизонтальных выработок в соответствии с требованиями к проходке вертикальных выработок при строительстве подземных сооружений закрытым способом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1180A16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максимальное содержание метана на объектах, переведенных на газовый режим, в соответствии с требованиями к воздуху горных подземных выработок установлено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0EBCDD0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Кем утверждается перечень работ с повышенной опасностью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7E787C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не должен превышать тормозной путь состава для перевозки грузов на максимальном уклоне (спуске) в горизонтальных выработках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6F46AF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какую высоту должна не догружаться проходческая бадья до своего верхнего борта в соответствии с требованиями к подземному транспорту по вертикальным выработкам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05C5E8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какое давление должны быть отрегулированы опломбированные манометры и предохранительные клапаны пневмобетононагнетателей (растворонасосов) и технологических трубопроводов согласно </w:t>
      </w:r>
      <w:r w:rsidR="00822F1F">
        <w:rPr>
          <w:rFonts w:ascii="Times New Roman" w:hAnsi="Times New Roman" w:cs="Times New Roman"/>
          <w:sz w:val="28"/>
          <w:szCs w:val="28"/>
        </w:rPr>
        <w:br/>
      </w:r>
      <w:r w:rsidRPr="0011799E">
        <w:rPr>
          <w:rFonts w:ascii="Times New Roman" w:hAnsi="Times New Roman" w:cs="Times New Roman"/>
          <w:sz w:val="28"/>
          <w:szCs w:val="28"/>
        </w:rPr>
        <w:t>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147958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необходимо устанавливать перемычки для предупреждения утечек воздуха на пути его движения в соответствии с требованиями к проветриванию подземных выработок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0E4CB5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применять для спуска</w:t>
      </w:r>
      <w:r w:rsidRPr="0011799E">
        <w:rPr>
          <w:rFonts w:ascii="Times New Roman" w:hAnsi="Times New Roman" w:cs="Times New Roman"/>
          <w:sz w:val="28"/>
          <w:szCs w:val="28"/>
        </w:rPr>
        <w:noBreakHyphen/>
        <w:t>подъема людей самоопрокидные бадьи в соответствии с требованиями к подземному транспорту по вертикальным выработкам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2FD8ED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кем должен быть согласован проект организации строительства при строительстве тоннелей и подземных сооружений в особо сложных инженерно</w:t>
      </w:r>
      <w:r w:rsidRPr="0011799E">
        <w:rPr>
          <w:rFonts w:ascii="Times New Roman" w:hAnsi="Times New Roman" w:cs="Times New Roman"/>
          <w:sz w:val="28"/>
          <w:szCs w:val="28"/>
        </w:rPr>
        <w:noBreakHyphen/>
        <w:t>геологических условиях, а также под руслами рек и водоемами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30254F0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кого возлагаются функции лица, ответственного за осуществление производственного контроля, при численности работников менее </w:t>
      </w:r>
      <w:r w:rsidR="00822F1F">
        <w:rPr>
          <w:rFonts w:ascii="Times New Roman" w:hAnsi="Times New Roman" w:cs="Times New Roman"/>
          <w:sz w:val="28"/>
          <w:szCs w:val="28"/>
        </w:rPr>
        <w:br/>
      </w:r>
      <w:r w:rsidRPr="0011799E">
        <w:rPr>
          <w:rFonts w:ascii="Times New Roman" w:hAnsi="Times New Roman" w:cs="Times New Roman"/>
          <w:sz w:val="28"/>
          <w:szCs w:val="28"/>
        </w:rPr>
        <w:t>150 человек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225520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кого возлагаются функции лица, ответственного за осуществление производственного контроля, при численности работников </w:t>
      </w:r>
      <w:r w:rsidR="00822F1F">
        <w:rPr>
          <w:rFonts w:ascii="Times New Roman" w:hAnsi="Times New Roman" w:cs="Times New Roman"/>
          <w:sz w:val="28"/>
          <w:szCs w:val="28"/>
        </w:rPr>
        <w:br/>
      </w:r>
      <w:r w:rsidRPr="0011799E">
        <w:rPr>
          <w:rFonts w:ascii="Times New Roman" w:hAnsi="Times New Roman" w:cs="Times New Roman"/>
          <w:sz w:val="28"/>
          <w:szCs w:val="28"/>
        </w:rPr>
        <w:t>от 150 до 500 человек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36D6267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Кому разрешается проводить приемку горнопроходческих комплексов диаметром менее 3,6 м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508F60D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ширина мостков должна быть в местах переходов через траншеи, трубопроводы при строительстве подземных сооружений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278364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скорости ветра запрещается монтаж, демонтаж и перемещение стационарных буровых вышек в соответствии с требованиями к бурению скважин с поверхности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76A27D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Кто утверждает путь передвижения стационарных буровых установок (трасса) в соответствии с требованиями к бурению скважин с поверхности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52BA25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длине технологического трубопровода на прямых участках должны устраиваться компенсаторы при искусственном замораживании грунтов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4A382A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предельно допустимое рабочее давление в передвижных и стационарных емкостях, а также во всех остальных элементах системы азотного замораживания устанавливается дополнительными требованиями при низкотемпературном (азотном) замораживании согласно </w:t>
      </w:r>
      <w:r w:rsidR="00822F1F">
        <w:rPr>
          <w:rFonts w:ascii="Times New Roman" w:hAnsi="Times New Roman" w:cs="Times New Roman"/>
          <w:sz w:val="28"/>
          <w:szCs w:val="28"/>
        </w:rPr>
        <w:br/>
      </w:r>
      <w:r w:rsidRPr="0011799E">
        <w:rPr>
          <w:rFonts w:ascii="Times New Roman" w:hAnsi="Times New Roman" w:cs="Times New Roman"/>
          <w:sz w:val="28"/>
          <w:szCs w:val="28"/>
        </w:rPr>
        <w:t>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67B57A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расстояние должны быть удалены битумоварочные помещения от жилых и административно</w:t>
      </w:r>
      <w:r w:rsidRPr="0011799E">
        <w:rPr>
          <w:rFonts w:ascii="Times New Roman" w:hAnsi="Times New Roman" w:cs="Times New Roman"/>
          <w:sz w:val="28"/>
          <w:szCs w:val="28"/>
        </w:rPr>
        <w:noBreakHyphen/>
        <w:t>бытовых зданий и складских помещений в соответствии с требованиями к изоляционным работам и антикоррозийной обработке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381FB4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После какого расстояния проходки тоннелепроходческим комплексом диаметром 3,6 м и более по окончании его монтажа комиссия, назначенная руководителем организации, с участием представителей территориального органа Ростехнадзора, других заинтересованных органов государственного контроля и профсоюзной организации принимает решение о готовности оборудования к эксплуатации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335E74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время должна составлять продолжительность холостого хода предохранительного тормоза подъемной машины согласно </w:t>
      </w:r>
      <w:r w:rsidR="00822F1F">
        <w:rPr>
          <w:rFonts w:ascii="Times New Roman" w:hAnsi="Times New Roman" w:cs="Times New Roman"/>
          <w:sz w:val="28"/>
          <w:szCs w:val="28"/>
        </w:rPr>
        <w:br/>
      </w:r>
      <w:r w:rsidRPr="0011799E">
        <w:rPr>
          <w:rFonts w:ascii="Times New Roman" w:hAnsi="Times New Roman" w:cs="Times New Roman"/>
          <w:sz w:val="28"/>
          <w:szCs w:val="28"/>
        </w:rPr>
        <w:t>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49997625" w14:textId="074A8EF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производятся ревизия, наладка и испытания эксплуатируемых подъемных установок (кроме вспомогательных грузовых лебедок, предназначенных для спуска и подъема оборудования и материалов) специализированной организацией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1F563B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марки должны быть подъемные и тяговые канаты для грузолюдских подъемных установок в соответствии с требованиями к подземному транспорту и подъему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4A3D9F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запас прочности должен иметь канат подъемных установок, предназначенных исключительно для спуска и подъема людей, в соответствии с требованиями к запасу прочности стальных канатов для шахтных подъемных установок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392BC1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запас прочности должен иметь канат для грузолюдских клетевых и бадьевых шахтных подъемных установок, механических погрузчиков (грейферов) в шахтном стволе, проходческих люлек согласно </w:t>
      </w:r>
      <w:r w:rsidR="00822F1F">
        <w:rPr>
          <w:rFonts w:ascii="Times New Roman" w:hAnsi="Times New Roman" w:cs="Times New Roman"/>
          <w:sz w:val="28"/>
          <w:szCs w:val="28"/>
        </w:rPr>
        <w:br/>
      </w:r>
      <w:r w:rsidRPr="0011799E">
        <w:rPr>
          <w:rFonts w:ascii="Times New Roman" w:hAnsi="Times New Roman" w:cs="Times New Roman"/>
          <w:sz w:val="28"/>
          <w:szCs w:val="28"/>
        </w:rPr>
        <w:t>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5EA927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запас прочности должен иметь канат для подъемных установок, предназначенных только для спуска и подъема грузов,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1A5E3C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запас прочности должен иметь канат для отбойных канатов и канатных проводников проходческих подъемов в соответствии с требованиями к запасу прочности стальных канатов для шахтных подъемных установок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2C38B9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запас прочности должен иметь стальной канат для подвески полков, насосов, трубопроводов, проходческих агрегатов шахтных подъемных установок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17224A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максимальный срок службы тормозных и амортизационных стальных канатов парашютов подъемных шахтных установок, не подвергшихся в процессе эксплуатации испытаниям,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1997B1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максимальный срок службы канатных проводников, отбойных канатов и канатов для подвески проходческого оборудования, не подвергшихся в процессе эксплуатации испытаниям, установлен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6B712B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не должен превышать предельный срок эксплуатации прицепных и подвесных устройств всех типов клетевых и скиповых подъемных установок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6F9042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расстояние должно быть между вагонетками горизонтальных выработок при откатке бесконечным канатом согласно </w:t>
      </w:r>
      <w:r w:rsidR="00822F1F">
        <w:rPr>
          <w:rFonts w:ascii="Times New Roman" w:hAnsi="Times New Roman" w:cs="Times New Roman"/>
          <w:sz w:val="28"/>
          <w:szCs w:val="28"/>
        </w:rPr>
        <w:br/>
      </w:r>
      <w:r w:rsidRPr="0011799E">
        <w:rPr>
          <w:rFonts w:ascii="Times New Roman" w:hAnsi="Times New Roman" w:cs="Times New Roman"/>
          <w:sz w:val="28"/>
          <w:szCs w:val="28"/>
        </w:rPr>
        <w:t>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0C601D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скоростью должны передвигаться машины по выработкам в соответствии с требованиями к самоходным машинам с двигателями внутреннего сгорания в подземных выработках согласно </w:t>
      </w:r>
      <w:r w:rsidR="00822F1F">
        <w:rPr>
          <w:rFonts w:ascii="Times New Roman" w:hAnsi="Times New Roman" w:cs="Times New Roman"/>
          <w:sz w:val="28"/>
          <w:szCs w:val="28"/>
        </w:rPr>
        <w:br/>
      </w:r>
      <w:r w:rsidRPr="0011799E">
        <w:rPr>
          <w:rFonts w:ascii="Times New Roman" w:hAnsi="Times New Roman" w:cs="Times New Roman"/>
          <w:sz w:val="28"/>
          <w:szCs w:val="28"/>
        </w:rPr>
        <w:t>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5E64EF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скоростью должны передвигаться машины при разминовке в соответствии с требованиями к самоходным машинам с двигателями внутреннего сгорания в подземных выработках согласно </w:t>
      </w:r>
      <w:r w:rsidR="00822F1F">
        <w:rPr>
          <w:rFonts w:ascii="Times New Roman" w:hAnsi="Times New Roman" w:cs="Times New Roman"/>
          <w:sz w:val="28"/>
          <w:szCs w:val="28"/>
        </w:rPr>
        <w:br/>
      </w:r>
      <w:r w:rsidRPr="0011799E">
        <w:rPr>
          <w:rFonts w:ascii="Times New Roman" w:hAnsi="Times New Roman" w:cs="Times New Roman"/>
          <w:sz w:val="28"/>
          <w:szCs w:val="28"/>
        </w:rPr>
        <w:t>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614AEF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скоростью должны передвигаться машины в подземных выработках на участках, где проводятся какие</w:t>
      </w:r>
      <w:r w:rsidRPr="0011799E">
        <w:rPr>
          <w:rFonts w:ascii="Times New Roman" w:hAnsi="Times New Roman" w:cs="Times New Roman"/>
          <w:sz w:val="28"/>
          <w:szCs w:val="28"/>
        </w:rPr>
        <w:noBreakHyphen/>
        <w:t>либо работы, в соответствии с требованиями к самоходным машинам с двигателями внутреннего сгорания в подземных выработках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12C84CD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осуществляется буксировка неисправных машин в соответствии с требованиями к самоходным машинам с двигателями внутреннего сгорания в подземных выработках согласно </w:t>
      </w:r>
      <w:r w:rsidR="00822F1F">
        <w:rPr>
          <w:rFonts w:ascii="Times New Roman" w:hAnsi="Times New Roman" w:cs="Times New Roman"/>
          <w:sz w:val="28"/>
          <w:szCs w:val="28"/>
        </w:rPr>
        <w:br/>
      </w:r>
      <w:r w:rsidRPr="0011799E">
        <w:rPr>
          <w:rFonts w:ascii="Times New Roman" w:hAnsi="Times New Roman" w:cs="Times New Roman"/>
          <w:sz w:val="28"/>
          <w:szCs w:val="28"/>
        </w:rPr>
        <w:t>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293822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После какого пробега или наработки моточасов в подземных выработках должен производиться планово</w:t>
      </w:r>
      <w:r w:rsidRPr="0011799E">
        <w:rPr>
          <w:rFonts w:ascii="Times New Roman" w:hAnsi="Times New Roman" w:cs="Times New Roman"/>
          <w:sz w:val="28"/>
          <w:szCs w:val="28"/>
        </w:rPr>
        <w:noBreakHyphen/>
        <w:t>предупредительный ремонт машин с карбюраторным двигателем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699BFE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Эквивалентным какому количеству литров окиси углерода следует принимать 1 л окислов азота при расчете степени разжижения вредных продуктов взрыва в воздухе горных выработок согласно </w:t>
      </w:r>
      <w:r w:rsidR="00822F1F">
        <w:rPr>
          <w:rFonts w:ascii="Times New Roman" w:hAnsi="Times New Roman" w:cs="Times New Roman"/>
          <w:sz w:val="28"/>
          <w:szCs w:val="28"/>
        </w:rPr>
        <w:br/>
      </w:r>
      <w:r w:rsidRPr="0011799E">
        <w:rPr>
          <w:rFonts w:ascii="Times New Roman" w:hAnsi="Times New Roman" w:cs="Times New Roman"/>
          <w:sz w:val="28"/>
          <w:szCs w:val="28"/>
        </w:rPr>
        <w:t>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2088AA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Эквивалентным какому количеству литров окиси углерода следует принимать 1 л сернистого газа при расчете степени разжижения вредных продуктов взрыва в воздухе горных выработок согласно </w:t>
      </w:r>
      <w:r w:rsidR="00822F1F">
        <w:rPr>
          <w:rFonts w:ascii="Times New Roman" w:hAnsi="Times New Roman" w:cs="Times New Roman"/>
          <w:sz w:val="28"/>
          <w:szCs w:val="28"/>
        </w:rPr>
        <w:br/>
      </w:r>
      <w:r w:rsidRPr="0011799E">
        <w:rPr>
          <w:rFonts w:ascii="Times New Roman" w:hAnsi="Times New Roman" w:cs="Times New Roman"/>
          <w:sz w:val="28"/>
          <w:szCs w:val="28"/>
        </w:rPr>
        <w:t>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3611E8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Эквивалентным какому количеству литров окиси углерода следует принимать 1 л сероводорода при расчете степени разжижения вредных продуктов взрыва в воздухе горных выработок согласно </w:t>
      </w:r>
      <w:r w:rsidR="00822F1F">
        <w:rPr>
          <w:rFonts w:ascii="Times New Roman" w:hAnsi="Times New Roman" w:cs="Times New Roman"/>
          <w:sz w:val="28"/>
          <w:szCs w:val="28"/>
        </w:rPr>
        <w:br/>
      </w:r>
      <w:r w:rsidRPr="0011799E">
        <w:rPr>
          <w:rFonts w:ascii="Times New Roman" w:hAnsi="Times New Roman" w:cs="Times New Roman"/>
          <w:sz w:val="28"/>
          <w:szCs w:val="28"/>
        </w:rPr>
        <w:t>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681C6B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должна производиться ревизия и наладка главных вентиляторных установок подземных горных выработок в соответствии с требованиями руководства по ревизии и наладке главных вентиляторных установок шахт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утвержденных постановлением Госгортехнадзора России от 02.11.2001 № 49?</w:t>
      </w:r>
    </w:p>
    <w:p w14:paraId="254360C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притоке воды допускается не предусматривать насосные камеры при сооружении тоннелей открытым способом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24E4C6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радиусе должны располагаться объекты подземного строительства, закрепляемые за военизированным горноспасательным взводом, от данного подразделения в соответствии с общими требованиями к противоаварийной защите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778EC2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расстояние от основания буровой установки до бровки склона при установке ее вблизи отвесных склонов (уступов) при бурении скважин с поверхности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3AB76B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соответствии с каким документом должна проводиться экспертиза промышленной безопасности ленточных конвейерных устройств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2992B5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Кто назначает состав и руководителя экспертной группы по проведению экспертизы ленточных конвейерных устройств согласно </w:t>
      </w:r>
      <w:r w:rsidR="002D02B8">
        <w:rPr>
          <w:rFonts w:ascii="Times New Roman" w:hAnsi="Times New Roman" w:cs="Times New Roman"/>
          <w:sz w:val="28"/>
          <w:szCs w:val="28"/>
        </w:rPr>
        <w:br/>
      </w:r>
      <w:r w:rsidRPr="0011799E">
        <w:rPr>
          <w:rFonts w:ascii="Times New Roman" w:hAnsi="Times New Roman" w:cs="Times New Roman"/>
          <w:sz w:val="28"/>
          <w:szCs w:val="28"/>
        </w:rPr>
        <w:t>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7C3C74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проводимых до начала экспертного обследования на месте установки целей анализа технической документации ленточных конвейерных устройств, представленной заказчиком, указана верно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364B82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приведенных формулировок «критического дефекта»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 является верной?</w:t>
      </w:r>
    </w:p>
    <w:p w14:paraId="09EB2F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какой цели предназначены диагностические измерения ленточных конвейерных устройств (ЛКУ) при проведении измерений параметров механических колебаний при вибродиагностике согласно </w:t>
      </w:r>
      <w:r w:rsidR="002D02B8">
        <w:rPr>
          <w:rFonts w:ascii="Times New Roman" w:hAnsi="Times New Roman" w:cs="Times New Roman"/>
          <w:sz w:val="28"/>
          <w:szCs w:val="28"/>
        </w:rPr>
        <w:br/>
      </w:r>
      <w:r w:rsidRPr="0011799E">
        <w:rPr>
          <w:rFonts w:ascii="Times New Roman" w:hAnsi="Times New Roman" w:cs="Times New Roman"/>
          <w:sz w:val="28"/>
          <w:szCs w:val="28"/>
        </w:rPr>
        <w:t>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1E87DE5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факторами определяются виды и объем диагностических измерений при проведении вибродиагностики ленточных конвейерных устройств (ЛКУ)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5D6A67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приведенных формулировок «отказ ленточной конвейерной установки»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 является верной?</w:t>
      </w:r>
    </w:p>
    <w:p w14:paraId="56072D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из приведенных формулировок «частично неработоспособное состояние ленточной конвейерной установки» согласно </w:t>
      </w:r>
      <w:r w:rsidR="002D02B8">
        <w:rPr>
          <w:rFonts w:ascii="Times New Roman" w:hAnsi="Times New Roman" w:cs="Times New Roman"/>
          <w:sz w:val="28"/>
          <w:szCs w:val="28"/>
        </w:rPr>
        <w:br/>
      </w:r>
      <w:r w:rsidRPr="0011799E">
        <w:rPr>
          <w:rFonts w:ascii="Times New Roman" w:hAnsi="Times New Roman" w:cs="Times New Roman"/>
          <w:sz w:val="28"/>
          <w:szCs w:val="28"/>
        </w:rPr>
        <w:t>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 является верной?</w:t>
      </w:r>
    </w:p>
    <w:p w14:paraId="6C60FD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«неработоспособное состояние» ленточной конвейерной установки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5FF3530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«техническое диагностирование» ленточной конвейерной установки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14C497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Заменяет ли экспертиза ленточных конвейерных устройств освидетельствование и техническое обслуживание ленточных конвейерных устройств, проводимое в плановом порядке, согласно </w:t>
      </w:r>
      <w:r w:rsidR="002D02B8">
        <w:rPr>
          <w:rFonts w:ascii="Times New Roman" w:hAnsi="Times New Roman" w:cs="Times New Roman"/>
          <w:sz w:val="28"/>
          <w:szCs w:val="28"/>
        </w:rPr>
        <w:br/>
      </w:r>
      <w:r w:rsidRPr="0011799E">
        <w:rPr>
          <w:rFonts w:ascii="Times New Roman" w:hAnsi="Times New Roman" w:cs="Times New Roman"/>
          <w:sz w:val="28"/>
          <w:szCs w:val="28"/>
        </w:rPr>
        <w:t>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54E186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Кем осуществляется авторский надзор за строительством зданий и сооружений на опасном производственном объекте согласно </w:t>
      </w:r>
      <w:r w:rsidR="002D02B8">
        <w:rPr>
          <w:rFonts w:ascii="Times New Roman" w:hAnsi="Times New Roman" w:cs="Times New Roman"/>
          <w:sz w:val="28"/>
          <w:szCs w:val="28"/>
        </w:rPr>
        <w:br/>
      </w:r>
      <w:r w:rsidRPr="0011799E">
        <w:rPr>
          <w:rFonts w:ascii="Times New Roman" w:hAnsi="Times New Roman" w:cs="Times New Roman"/>
          <w:sz w:val="28"/>
          <w:szCs w:val="28"/>
        </w:rPr>
        <w:t>СП 11</w:t>
      </w:r>
      <w:r w:rsidRPr="0011799E">
        <w:rPr>
          <w:rFonts w:ascii="Times New Roman" w:hAnsi="Times New Roman" w:cs="Times New Roman"/>
          <w:sz w:val="28"/>
          <w:szCs w:val="28"/>
        </w:rPr>
        <w:noBreakHyphen/>
        <w:t>110</w:t>
      </w:r>
      <w:r w:rsidRPr="0011799E">
        <w:rPr>
          <w:rFonts w:ascii="Times New Roman" w:hAnsi="Times New Roman" w:cs="Times New Roman"/>
          <w:sz w:val="28"/>
          <w:szCs w:val="28"/>
        </w:rPr>
        <w:noBreakHyphen/>
        <w:t>99 «Свод правил по проектированию и строительству. Авторский надзор за строительством зданий и сооружений», утвержденному постановлением Госстроя от 10.06.1999 № 44?</w:t>
      </w:r>
    </w:p>
    <w:p w14:paraId="6AF5DD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течение какого периода осуществляется авторский надзор за строительством опасного производственного объекта согласно СП 11</w:t>
      </w:r>
      <w:r w:rsidRPr="0011799E">
        <w:rPr>
          <w:rFonts w:ascii="Times New Roman" w:hAnsi="Times New Roman" w:cs="Times New Roman"/>
          <w:sz w:val="28"/>
          <w:szCs w:val="28"/>
        </w:rPr>
        <w:noBreakHyphen/>
        <w:t>110</w:t>
      </w:r>
      <w:r w:rsidRPr="0011799E">
        <w:rPr>
          <w:rFonts w:ascii="Times New Roman" w:hAnsi="Times New Roman" w:cs="Times New Roman"/>
          <w:sz w:val="28"/>
          <w:szCs w:val="28"/>
        </w:rPr>
        <w:noBreakHyphen/>
        <w:t>99 «Свод правил по проектированию и строительству. Авторский надзор за строительством зданий и сооружений», утвержденному постановлением Госстроя от 10.06.1999 № 44?</w:t>
      </w:r>
    </w:p>
    <w:p w14:paraId="75420E24" w14:textId="525AF79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не требуется проводить обследование копра с привлечением экспертной организации в</w:t>
      </w:r>
      <w:r w:rsidR="002D02B8">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02256EB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дефектов и повреждений шахтного копра указаны неверно и противоречат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утвержденному постановлением Госгортехнадзора России от 26.06.2001 № 23?</w:t>
      </w:r>
    </w:p>
    <w:p w14:paraId="711460A1" w14:textId="06D82FC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процедуру необходимо выполнить для уточнения положения конструкций копра в пространстве в </w:t>
      </w:r>
      <w:r w:rsidR="00195976">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35CBE2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необходимо проводить экспертное обследование шахтных копров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69C2C2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характеристик соответствует понятию «дефекты» металлоконструкций шахтных копров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6FBC3E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характеристик соответствует понятию «повреждения» металлоконструкций шахтных копров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23C44C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действий не входит в состав работ по обследованию металлоконструкций шахтных копров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3CA739C3" w14:textId="2EAC837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Является ли проверочный расчет металлоконструкций обязательным при обследовании шахтных копров в </w:t>
      </w:r>
      <w:r w:rsidR="00195976">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765FC4E7" w14:textId="2B3C0DE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процессы предусматривают подготовительные работы при обследовании шахтных копров в </w:t>
      </w:r>
      <w:r w:rsidR="00195976">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5311D4AB" w14:textId="39ED133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порядок определяет рабочая программа обследования шахтного копра, разработанная на основании результатов изучения технической документации и</w:t>
      </w:r>
      <w:r w:rsidR="00195976">
        <w:rPr>
          <w:rFonts w:ascii="Times New Roman" w:hAnsi="Times New Roman" w:cs="Times New Roman"/>
          <w:sz w:val="28"/>
          <w:szCs w:val="28"/>
        </w:rPr>
        <w:t xml:space="preserve"> </w:t>
      </w:r>
      <w:r w:rsidRPr="0011799E">
        <w:rPr>
          <w:rFonts w:ascii="Times New Roman" w:hAnsi="Times New Roman" w:cs="Times New Roman"/>
          <w:sz w:val="28"/>
          <w:szCs w:val="28"/>
        </w:rPr>
        <w:t> общего осмотра, в </w:t>
      </w:r>
      <w:r w:rsidR="00195976">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6E187C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целей освидетельствования конструкций шахтного копра указана верно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3C715A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не должна включать пояснительная записка, оформленная по результатам обследования технического состояния металлоконструкций копра,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63A49EFD" w14:textId="5706A10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из перечисленной информации не требуется включать в результаты проведенного обследования и оценки технического состояния металлоконструкций шахтного копра в </w:t>
      </w:r>
      <w:r w:rsidR="00195976">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3D743D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«исправное» техническое состояние металлоконструкций шахтного копра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2F71F9E5" w14:textId="345BB1E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«неработоспособное или частично работоспособное» техническое состояние металлоконструкций шахтного копра в </w:t>
      </w:r>
      <w:r w:rsidR="00195976">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428C85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допустимый процент оборванных проволок на шаге свивки каната подвески стрелы карьерного экскаватора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23E7B2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Требуется ли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 проведение обследования и мониторинга технического состояния зданий и сооружений при обнаружении значительных дефектов, повреждений и деформаций в процессе технического обслуживания, осуществляемого собственником здания (сооружения)?</w:t>
      </w:r>
    </w:p>
    <w:p w14:paraId="0AB743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Требуется ли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 проведение обследования и мониторинга технического состояния зданий и сооружений по результатам последствий пожаров, стихийных бедствий, аварий, связанных с разрушением здания (сооружения)?</w:t>
      </w:r>
    </w:p>
    <w:p w14:paraId="33B763C6" w14:textId="3CC3CAA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проводятся плановые периодические обследования технического состояния зданий и сооружений после проведения первого обследования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1D7B85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этапов обследования технического состояния зданий (сооружений) установлен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введенным в действие приказом Росстандарта от 27.12.2012 № 1984</w:t>
      </w:r>
      <w:r w:rsidRPr="0011799E">
        <w:rPr>
          <w:rFonts w:ascii="Times New Roman" w:hAnsi="Times New Roman" w:cs="Times New Roman"/>
          <w:sz w:val="28"/>
          <w:szCs w:val="28"/>
        </w:rPr>
        <w:noBreakHyphen/>
        <w:t>ст?</w:t>
      </w:r>
    </w:p>
    <w:p w14:paraId="26B334A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категорий технического состояния зданий и сооружений не нормируется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введенным в действие приказом Росстандарта от 27.12.2012 № 1984</w:t>
      </w:r>
      <w:r w:rsidRPr="0011799E">
        <w:rPr>
          <w:rFonts w:ascii="Times New Roman" w:hAnsi="Times New Roman" w:cs="Times New Roman"/>
          <w:sz w:val="28"/>
          <w:szCs w:val="28"/>
        </w:rPr>
        <w:noBreakHyphen/>
        <w:t>ст?</w:t>
      </w:r>
    </w:p>
    <w:p w14:paraId="43F6B2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какой категории зданий и сооружений, включая грунтовое основание, эксплуатация при фактических нагрузках и воздействиях невозможна без ограничений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6A1EFA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обследования оснований и фундаментов зданий и сооружений, в зависимости от поставленных задач, наличия и полноты проектно</w:t>
      </w:r>
      <w:r w:rsidRPr="0011799E">
        <w:rPr>
          <w:rFonts w:ascii="Times New Roman" w:hAnsi="Times New Roman" w:cs="Times New Roman"/>
          <w:sz w:val="28"/>
          <w:szCs w:val="28"/>
        </w:rPr>
        <w:noBreakHyphen/>
        <w:t>технической документации, характера и степени дефектов и повреждений определен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введенным в действие приказом Росстандарта от 27.12.2012 № 1984</w:t>
      </w:r>
      <w:r w:rsidRPr="0011799E">
        <w:rPr>
          <w:rFonts w:ascii="Times New Roman" w:hAnsi="Times New Roman" w:cs="Times New Roman"/>
          <w:sz w:val="28"/>
          <w:szCs w:val="28"/>
        </w:rPr>
        <w:noBreakHyphen/>
        <w:t>ст?</w:t>
      </w:r>
    </w:p>
    <w:p w14:paraId="41777F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 не проводят сплошное (полное) обследование оснований и фундаментов при детальном (инструментальном) обследовании зданий и сооружений?</w:t>
      </w:r>
    </w:p>
    <w:p w14:paraId="2058AB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 не проводят выборочное обследование оснований и фундаментов при детальном (инструментальном) обследовании зданий и сооружений?</w:t>
      </w:r>
    </w:p>
    <w:p w14:paraId="04C418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каким факторам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 не анализируют трещины в бетоне при обследовании бетонных и железобетонных конструкций зданий и сооружений?</w:t>
      </w:r>
    </w:p>
    <w:p w14:paraId="71FD88E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решений согласно Федеральному закону от 29.12.2004 № 190</w:t>
      </w:r>
      <w:r w:rsidRPr="0011799E">
        <w:rPr>
          <w:rFonts w:ascii="Times New Roman" w:hAnsi="Times New Roman" w:cs="Times New Roman"/>
          <w:sz w:val="28"/>
          <w:szCs w:val="28"/>
        </w:rPr>
        <w:noBreakHyphen/>
        <w:t>ФЗ «Градостроительный кодекс Российской Федерации» не содержит проектная документация для обеспечения строительства, реконструкции объектов капитального строительства, их частей и капитального ремонта?</w:t>
      </w:r>
    </w:p>
    <w:p w14:paraId="2678E37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целей согласно Федеральному закону от 29.12.2004 № 190</w:t>
      </w:r>
      <w:r w:rsidRPr="0011799E">
        <w:rPr>
          <w:rFonts w:ascii="Times New Roman" w:hAnsi="Times New Roman" w:cs="Times New Roman"/>
          <w:sz w:val="28"/>
          <w:szCs w:val="28"/>
        </w:rPr>
        <w:noBreakHyphen/>
        <w:t>ФЗ «Градостроительный кодекс Российской Федерации» не выполняются инженерные изыскания объектов?</w:t>
      </w:r>
    </w:p>
    <w:p w14:paraId="06BB7A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виды объектов установлены Федеральным законом от 29.12.2004 № 190</w:t>
      </w:r>
      <w:r w:rsidRPr="0011799E">
        <w:rPr>
          <w:rFonts w:ascii="Times New Roman" w:hAnsi="Times New Roman" w:cs="Times New Roman"/>
          <w:sz w:val="28"/>
          <w:szCs w:val="28"/>
        </w:rPr>
        <w:noBreakHyphen/>
        <w:t>ФЗ «Градостроительный кодекс Российской Федерации»?</w:t>
      </w:r>
    </w:p>
    <w:p w14:paraId="615AC0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объеме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Госстроя от 25.12.2012 № 109/ГС, надлежит контролировать качество сварных стыковых соединений транспортерных галерей, выполненных ручной или механизированной сваркой, при проведении радиографического или ультразвукового контроля?</w:t>
      </w:r>
    </w:p>
    <w:p w14:paraId="71914F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объеме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Госстроя от 25.12.2012 № 109/ГС, надлежит контролировать качество сварных стыковых соединений транспортерных галерей, выполненных автоматизированной сваркой, при проведении радиографического или ультразвукового контроля?</w:t>
      </w:r>
    </w:p>
    <w:p w14:paraId="6EAA6E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составляется по результатам текущего контроля качества строительно</w:t>
      </w:r>
      <w:r w:rsidRPr="0011799E">
        <w:rPr>
          <w:rFonts w:ascii="Times New Roman" w:hAnsi="Times New Roman" w:cs="Times New Roman"/>
          <w:sz w:val="28"/>
          <w:szCs w:val="28"/>
        </w:rPr>
        <w:noBreakHyphen/>
        <w:t>монтажных работ (подготовительных и основных), а также при приемке работ при строительстве и реконструкции предприятий, зданий и сооружений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Госстроя от 25.12.2012 № 109/ГС?</w:t>
      </w:r>
    </w:p>
    <w:p w14:paraId="1B6499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способом надлежит контролировать плотность стяжки собранного пакета конструкций при монтажных соединениях конструкций на болтах без контролируемого натяжения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Госстроя от 25.12.2012 № 109/ГС?</w:t>
      </w:r>
    </w:p>
    <w:p w14:paraId="7D663A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требований не соответствует требованиям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утвержденного приказом Госстроя от 25.12.2012 № 109/ГС, для наружного осмотра всех поставленных болтов при монтажном соединении конструкций на болтах с контролируемым натяжением?</w:t>
      </w:r>
    </w:p>
    <w:p w14:paraId="55D3EE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Натяжение какого количество болтов следует контролировать при числе болтов с контролируемым натяжением до четырех в монтажном соединении конструкций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Госстроя от 25.12.2012 № 109/ГС?</w:t>
      </w:r>
    </w:p>
    <w:p w14:paraId="3E6236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Натяжение какого количество болтов следует контролировать при числе болтов с контролируемым натяжением свыше четырех в монтажном соединении конструкций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Госстроя от 25.12.2012 № 109/ГС?</w:t>
      </w:r>
    </w:p>
    <w:p w14:paraId="58C581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фактический момент закручивания болтов при монтажном соединении конструкций на болтах с контролируемым натяжением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Госстроя России от 25.12.2012 № 109/ГС?</w:t>
      </w:r>
    </w:p>
    <w:p w14:paraId="2C0B3E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допускается отклонение угла поворота гайки при монтажном соединении конструкций на болтах с контролируемым натяжением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Госстроя от 25.12.2012 № 109/ГС?</w:t>
      </w:r>
    </w:p>
    <w:p w14:paraId="4678107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фактический момент закручивания болтов при монтажном соединении фланцевых соединений на болтах с контролируемым натяжением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Госстроя от 25.12.2012 № 109/ГС?</w:t>
      </w:r>
    </w:p>
    <w:p w14:paraId="071C46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болтов с контролируемым натяжением подлежит контролю для фланцевых соединений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Госстроя от 25.12.2012 № 109/ГС?</w:t>
      </w:r>
    </w:p>
    <w:p w14:paraId="62D2087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соединений не относятся к специальным монтажным соединениям несущих и ограждающих конструкций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Госстроя от 25.12.2012 № 109/ГС?</w:t>
      </w:r>
    </w:p>
    <w:p w14:paraId="2E9B8E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стальных конструкций, находящиеся внутри контура несущих и ограждающих стальных конструкций каркаса здания, не следует относить к встроенным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Госстроя от 25.12.2012 № 109/ГС?</w:t>
      </w:r>
    </w:p>
    <w:p w14:paraId="20AC2E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типов транспортерных галерей указан неверно и противоречит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утвержденному приказом Госстроя от 25.12.2012 № 109/ГС?</w:t>
      </w:r>
    </w:p>
    <w:p w14:paraId="087FA4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установлены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Госстроя от 25.12.2012 № 109/ГС, к документации о проведенных испытаниях на специализированном заводе</w:t>
      </w:r>
      <w:r w:rsidRPr="0011799E">
        <w:rPr>
          <w:rFonts w:ascii="Times New Roman" w:hAnsi="Times New Roman" w:cs="Times New Roman"/>
          <w:sz w:val="28"/>
          <w:szCs w:val="28"/>
        </w:rPr>
        <w:noBreakHyphen/>
        <w:t>изготовителе для стальных канатов оттяжек мачт и изоляторов, в том числе входящих в состав оттяжек?</w:t>
      </w:r>
    </w:p>
    <w:p w14:paraId="23E647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обеспечиваются защитные свойства кислотостойкого бетона по отношению к стальной арматуре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Госстроя от 25.12.2012 № 109/ГС?</w:t>
      </w:r>
    </w:p>
    <w:p w14:paraId="543F9CD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следует применять метод бетонирования вертикально перемещаемой трубы (ВПТ)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Госстроя от 25.12.2012 № 109/ГС?</w:t>
      </w:r>
    </w:p>
    <w:p w14:paraId="277131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следует применять инъекционный и вибронагнетательный метод бетонирования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Госстроя от 25.12.2012 № 109/ГС?</w:t>
      </w:r>
    </w:p>
    <w:p w14:paraId="3C8CD6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арматуре, поставляемой для возведения монолитных железобетонных конструкций,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Госстроя от 25.12.2012 № 109/ГС?</w:t>
      </w:r>
    </w:p>
    <w:p w14:paraId="02186A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указанных типов бессварочного соединения стержней арматуры не установлен согласно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утвержденному приказом Госстроя от 25.12.2012 № 109/ГС?</w:t>
      </w:r>
    </w:p>
    <w:p w14:paraId="7DCC0A9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составляется по результатам приемочного визуального контроля арматурных конструкций и по результатам оценки качества сварных или механических соединений арматуры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Госстроя от 25.12.2012 № 109/ГС?</w:t>
      </w:r>
    </w:p>
    <w:p w14:paraId="17BF88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допускается предельное отклонение линий плоскостей пересечения от вертикали или проектного наклона на всю высоту конструкции для фундаментов при приемке бетонных и железобетонных конструкций или частей сооружений согласно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утвержденному приказом Госстроя от 25.12.2012 № 109/ГС?</w:t>
      </w:r>
    </w:p>
    <w:p w14:paraId="29DF67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допускается предельное отклонение линий плоскостей пересечения от вертикали или проектного наклона на всю высоту конструкции для стен и колонн, поддерживающих сборные балочные конструкции, при приемке бетонных и железобетонных конструкций или частей сооружений согласно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утвержденному приказом Госстроя от 25.12.2012 № 109/ГС?</w:t>
      </w:r>
    </w:p>
    <w:p w14:paraId="7A953B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допускается предельное отклонение линий плоскостей пересечения от вертикали или проектного наклона на всю высоту конструкции для стен и колонн, поддерживающих монолитные покрытия и перекрытия, при приемке бетонных и железобетонных конструкций или частей сооружений согласно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утвержденному приказом Госстроя от 25.12.2012 № 109/ГС?</w:t>
      </w:r>
    </w:p>
    <w:p w14:paraId="4A1F74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допускается предельное отклонение линий плоскостей пересечения от вертикали или проектного наклона на всю высоту конструкции для стен зданий и сооружений, возводимых в скользящей опалубке, при отсутствии промежуточных перекрытий, при приемке бетонных и железобетонных конструкций или частей сооружений согласно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утвержденному приказом Госстроя от 25.12.2012 № 109/ГС?</w:t>
      </w:r>
    </w:p>
    <w:p w14:paraId="33CFC5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допускается предельное отклонение линий плоскостей пересечения от вертикали или проектного наклона на всю высоту конструкции для стен зданий и сооружений, возводимых в скользящей опалубке, при наличии промежуточных перекрытий, при приемке бетонных и железобетонных конструкций или частей сооружений согласно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утвержденному приказом Госстроя от 25.12.2012 № 109/ГС?</w:t>
      </w:r>
    </w:p>
    <w:p w14:paraId="44E3CB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Допускаются ли трещины сварных соединений стальных конструкций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Госстроя от 25.12.2012 № 109/ГС?</w:t>
      </w:r>
    </w:p>
    <w:p w14:paraId="7210FC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дефекты допускаются на бетонных поверхностях железобетонных конструкций в соответствии с СП 70.13330.2012 «Свод правил. Актуализированная редакция СНиП 3.03.01</w:t>
      </w:r>
      <w:r w:rsidRPr="0011799E">
        <w:rPr>
          <w:rFonts w:ascii="Times New Roman" w:hAnsi="Times New Roman" w:cs="Times New Roman"/>
          <w:sz w:val="28"/>
          <w:szCs w:val="28"/>
        </w:rPr>
        <w:noBreakHyphen/>
        <w:t>87. Несущие и ограждающие конструкции», утвержденным приказом Госстроя от 25.12.2012 № 109/ГС?</w:t>
      </w:r>
    </w:p>
    <w:p w14:paraId="10B9A04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в соответствии с Федеральным законом от 30.12.2009 № 384</w:t>
      </w:r>
      <w:r w:rsidRPr="0011799E">
        <w:rPr>
          <w:rFonts w:ascii="Times New Roman" w:hAnsi="Times New Roman" w:cs="Times New Roman"/>
          <w:sz w:val="28"/>
          <w:szCs w:val="28"/>
        </w:rPr>
        <w:noBreakHyphen/>
        <w:t>ФЗ «Технический регламент о безопасности зданий и сооружений» называется «механической безопасностью»?</w:t>
      </w:r>
    </w:p>
    <w:p w14:paraId="3C46CF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в соответствии с Федеральным законом от 30.12.2009 № 384</w:t>
      </w:r>
      <w:r w:rsidRPr="0011799E">
        <w:rPr>
          <w:rFonts w:ascii="Times New Roman" w:hAnsi="Times New Roman" w:cs="Times New Roman"/>
          <w:sz w:val="28"/>
          <w:szCs w:val="28"/>
        </w:rPr>
        <w:noBreakHyphen/>
        <w:t>ФЗ «Технический регламент о безопасности зданий и сооружений» называется «предельным состоянием строительных конструкций»?</w:t>
      </w:r>
    </w:p>
    <w:p w14:paraId="039A4B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в соответствии с Федеральным законом от 30.12.2009 № 384</w:t>
      </w:r>
      <w:r w:rsidRPr="0011799E">
        <w:rPr>
          <w:rFonts w:ascii="Times New Roman" w:hAnsi="Times New Roman" w:cs="Times New Roman"/>
          <w:sz w:val="28"/>
          <w:szCs w:val="28"/>
        </w:rPr>
        <w:noBreakHyphen/>
        <w:t>ФЗ «Технический регламент о безопасности зданий и сооружений» называется «сооружением»?</w:t>
      </w:r>
    </w:p>
    <w:p w14:paraId="51413A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соответствии с какой документацией осуществляется подготовка проектной документации и строительство здания или сооружения, если для подготовки проектной документации требуется отступление от требований, установленных национальными стандартами и сводами правил, недостаточно требований к надежности и безопасности, установленных указанными стандартами и сводами правил, или такие требования не установлены, согласно Федеральному закону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4E5C27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вариант действия нагрузок и воздействий на строительные конструкции и основание зданий и сооружений должен производиться расчетом для обоснования требований механической безопасности в проектной документации здания или сооружения согласно Федеральному закону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405928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 коэффициентом надежности по ответственности должны быть проведены расчеты, обосновывающие безопасность принятых конструктивных решений здания или сооружения нормального уровня ответственности, согласно Федеральному закону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377171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пределы параметров, характеризующих безопасность объектов и геологической среды в процессе строительства и эксплуатации, должна содержать проектная документация на здания или сооружения, в том числе сооружения инженерной защиты, согласно Федеральному закону от 30.12.2009 № 384</w:t>
      </w:r>
      <w:r w:rsidRPr="0011799E">
        <w:rPr>
          <w:rFonts w:ascii="Times New Roman" w:hAnsi="Times New Roman" w:cs="Times New Roman"/>
          <w:sz w:val="28"/>
          <w:szCs w:val="28"/>
        </w:rPr>
        <w:noBreakHyphen/>
        <w:t>ФЗ «Технический регламент о безопасности зданий и сооружений»?</w:t>
      </w:r>
    </w:p>
    <w:p w14:paraId="161B74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 имеет категория технического состояния здания (сооружения), при которой количественные и качественные значения параметров всех критериев оценки технического состояния строительных конструкций зданий и сооружений, включая состояние грунтов основания, соответствуют установленным в проектной документации значениям с учетом пределов их изменения?</w:t>
      </w:r>
    </w:p>
    <w:p w14:paraId="364752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 имеет категория технического состояния строительной конструкции или здания (сооружения) в целом, при которой имеются крены, дефекты и повреждения, приведшие к снижению несущей способности, но отсутствует опасность внезапного разрушения, потери устойчивости или опрокидывания, и функционирование конструкций и эксплуатация здания или сооружения возможны либо при контроле (мониторинге) технического состояния, либо при проведении необходимых мероприятий по восстановлению или усилению конструкций и (или) грунтов основания и последующем мониторинге технического состояния (при необходимости)?</w:t>
      </w:r>
    </w:p>
    <w:p w14:paraId="692E38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 имеет категория технического состояния строительной конструкции или здания (сооружения) в целом, включая состояние грунтов основания, характеризующаяся повреждениями и деформациями, свидетельствующими об исчерпании несущей способности и опасности обрушения и (или) характеризующаяся кренами, которые могут вызвать потерю устойчивости объекта?</w:t>
      </w:r>
    </w:p>
    <w:p w14:paraId="2D310A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способом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 следует определять ширину подошвы фундамента и глубину его заложения при обследовании технического состояния оснований и фундаментов зданий (сооружений)?</w:t>
      </w:r>
    </w:p>
    <w:p w14:paraId="4D66F862" w14:textId="3E4207D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из перечисленных методов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 не проводят оценку прочности материалов фундаментов при проведении обследования технического состояния оснований и фундаментов зданий (сооружений)?</w:t>
      </w:r>
    </w:p>
    <w:p w14:paraId="0253B1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из перечисленных параметров согласно </w:t>
      </w:r>
      <w:r w:rsidR="003801AD">
        <w:rPr>
          <w:rFonts w:ascii="Times New Roman" w:hAnsi="Times New Roman" w:cs="Times New Roman"/>
          <w:sz w:val="28"/>
          <w:szCs w:val="28"/>
        </w:rPr>
        <w:br/>
      </w:r>
      <w:r w:rsidRPr="0011799E">
        <w:rPr>
          <w:rFonts w:ascii="Times New Roman" w:hAnsi="Times New Roman" w:cs="Times New Roman"/>
          <w:sz w:val="28"/>
          <w:szCs w:val="28"/>
        </w:rPr>
        <w:t>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 не фиксируются при осмотре состояния фундаментов зданий (сооружений) при проведении обследования технического состояния оснований и фундаментов зданий (сооружений)?</w:t>
      </w:r>
    </w:p>
    <w:p w14:paraId="5FD501A8" w14:textId="06338C2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критерий из перечисленных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 не относится к основным критериями положительной оценки технического состояния фундаментов при визуальном обследовании?</w:t>
      </w:r>
    </w:p>
    <w:p w14:paraId="09AD7DE0" w14:textId="0294DE8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критерий из перечисленных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 не определяют при инструментальном (детальном) обследовании состояния фундаментов для оценки их технического состояния?</w:t>
      </w:r>
    </w:p>
    <w:p w14:paraId="5FC2BD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методом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 определяют степени коррозионного разрушения бетона (степени карбонизации, состава новообразований, структурных нарушений бетона) при обследовании технического состояния бетонных и железобетонных конструкций зданий (сооружений)?</w:t>
      </w:r>
    </w:p>
    <w:p w14:paraId="4CF89A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методом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 проводят определение прочности бетона при обследовании технического состояния бетонных и железобетонных конструкций зданий (сооружений)?</w:t>
      </w:r>
    </w:p>
    <w:p w14:paraId="784519B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какому признаку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 не оценивают степень коррозии арматуры при оценке технического состояния арматуры бетонных и железобетонных конструкций зданий (сооружений)?</w:t>
      </w:r>
    </w:p>
    <w:p w14:paraId="0DF9AC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методом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 проводят определение геометрических параметров элементов конструкций и их сечений при обследовании технического состояния стальных конструкций зданий (сооружений)?</w:t>
      </w:r>
    </w:p>
    <w:p w14:paraId="3E4A2559" w14:textId="242AC96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причина из перечисленных является возможной причиной разрушения боковых поверхностей фундамента в фундаментных конструкциях мелкого заложения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3D878A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причина из перечисленных является возможной причиной разрыва фундамента по высоте в фундаментных конструкциях мелкого заложения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13E36D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возможных причин трещины в плитной части фундамента в фундаментных конструкциях мелкого заложения указана верно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16E5E7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возможных причин недопустимой деформации основания фундамента в фундаментных конструкциях мелкого заложения указана неверно и противоречит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0CE014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приведенных дефектов и повреждений в железобетонных конструкциях зданий (сооружений) свидетельствуют о снижении их несущей способности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0B8C0C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возможных причин появления трещины вдоль арматурных стержней не более 3 мм в железобетонных конструкциях указана верно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16C055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возможных причин выпучивания сжатой арматуры, продольных трещин в сжатой зоне, шелушения бетона сжатой зоны в железобетонных конструкциях указана верно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6BA517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каким возможным последствиям может привести выпучивание сжатой арматуры, появление продольных трещины в сжатой зоне, шелушение бетона сжатой зоны в железобетонных конструкциях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377E020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каким возможным последствиям может привести уменьшение площадок опирания железобетонных конструкций в сравнении с проектными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781FDB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возможных причин уменьшения площадок опирания железобетонных конструкций по сравнению с проектными указана верно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793934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каким возможным последствиям может привести повреждение арматуры и закладных деталей (надрезы, вырывы и т.п.) железобетонных конструкций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22AE9E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возможных причин повреждения арматуры и закладных деталей (надрезы, вырывы и т.п.) железобетонных конструкций указана верно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20143920" w14:textId="187C2EE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возможных причин отклонения от геометрических размеров (размеров сечений, длин элементов, генеральных размеров конструкций), принятых в проекте, способствующих ослаблению элементов и внецентренному приложению нагрузок металлических конструкций, указана верно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42E055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нижеперечисленных возможных причин искривления элементов металлических конструкций, превышающего допустимые значения, указана верно согласно 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3340814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из перечисленных причин появления трещин в сварных швах металлических конструкций указана верно согласно </w:t>
      </w:r>
      <w:r w:rsidR="003801AD">
        <w:rPr>
          <w:rFonts w:ascii="Times New Roman" w:hAnsi="Times New Roman" w:cs="Times New Roman"/>
          <w:sz w:val="28"/>
          <w:szCs w:val="28"/>
        </w:rPr>
        <w:br/>
      </w:r>
      <w:r w:rsidRPr="0011799E">
        <w:rPr>
          <w:rFonts w:ascii="Times New Roman" w:hAnsi="Times New Roman" w:cs="Times New Roman"/>
          <w:sz w:val="28"/>
          <w:szCs w:val="28"/>
        </w:rPr>
        <w:t>ГОСТ 31937</w:t>
      </w:r>
      <w:r w:rsidRPr="0011799E">
        <w:rPr>
          <w:rFonts w:ascii="Times New Roman" w:hAnsi="Times New Roman" w:cs="Times New Roman"/>
          <w:sz w:val="28"/>
          <w:szCs w:val="28"/>
        </w:rPr>
        <w:noBreakHyphen/>
        <w:t>2011 «Межгосударственный стандарт. Здания и сооружения. Правила обследования и мониторинга технического состояния», введенному в действие приказом Росстандарта от 27.12.2012 № 1984</w:t>
      </w:r>
      <w:r w:rsidRPr="0011799E">
        <w:rPr>
          <w:rFonts w:ascii="Times New Roman" w:hAnsi="Times New Roman" w:cs="Times New Roman"/>
          <w:sz w:val="28"/>
          <w:szCs w:val="28"/>
        </w:rPr>
        <w:noBreakHyphen/>
        <w:t>ст?</w:t>
      </w:r>
    </w:p>
    <w:p w14:paraId="4CAD8C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расстояние между осями свай для буроопускных и бурообсадных свай при устройстве оснований и фундаментов на многолетнемерзлых грунтах по принципу I согласно СП 25.13330.2012 «Свод правил. Основания и фундаменты на вечномерзлых грунтах. Актуализированная редакция СНиП 2.02.04</w:t>
      </w:r>
      <w:r w:rsidRPr="0011799E">
        <w:rPr>
          <w:rFonts w:ascii="Times New Roman" w:hAnsi="Times New Roman" w:cs="Times New Roman"/>
          <w:sz w:val="28"/>
          <w:szCs w:val="28"/>
        </w:rPr>
        <w:noBreakHyphen/>
        <w:t>88», утвержденному приказом Минрегиона России от 29.12.2011 № 622?</w:t>
      </w:r>
    </w:p>
    <w:p w14:paraId="38F09AB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виду по условиям применимости и способам погружения в многолетнемерзлый грунт согласно СП 25.13330.2012 «Свод правил. Основания и фундаменты на вечномерзлых грунтах. Актуализированная редакция СНиП 2.02.04</w:t>
      </w:r>
      <w:r w:rsidRPr="0011799E">
        <w:rPr>
          <w:rFonts w:ascii="Times New Roman" w:hAnsi="Times New Roman" w:cs="Times New Roman"/>
          <w:sz w:val="28"/>
          <w:szCs w:val="28"/>
        </w:rPr>
        <w:noBreakHyphen/>
        <w:t xml:space="preserve">88», утвержденному приказом Минрегиона России от 29.12.2011 № 622, относятся сваи сплошные и полые, свободно погружаемые в скважины, диаметр которых превышает (не менее чем </w:t>
      </w:r>
      <w:r w:rsidR="003801AD">
        <w:rPr>
          <w:rFonts w:ascii="Times New Roman" w:hAnsi="Times New Roman" w:cs="Times New Roman"/>
          <w:sz w:val="28"/>
          <w:szCs w:val="28"/>
        </w:rPr>
        <w:br/>
      </w:r>
      <w:r w:rsidRPr="0011799E">
        <w:rPr>
          <w:rFonts w:ascii="Times New Roman" w:hAnsi="Times New Roman" w:cs="Times New Roman"/>
          <w:sz w:val="28"/>
          <w:szCs w:val="28"/>
        </w:rPr>
        <w:t>на 5 см) размер их наибольшего поперечного сечения, с заполнением свободного пространства раствором цементно</w:t>
      </w:r>
      <w:r w:rsidRPr="0011799E">
        <w:rPr>
          <w:rFonts w:ascii="Times New Roman" w:hAnsi="Times New Roman" w:cs="Times New Roman"/>
          <w:sz w:val="28"/>
          <w:szCs w:val="28"/>
        </w:rPr>
        <w:noBreakHyphen/>
        <w:t>песчаным, глинисто</w:t>
      </w:r>
      <w:r w:rsidRPr="0011799E">
        <w:rPr>
          <w:rFonts w:ascii="Times New Roman" w:hAnsi="Times New Roman" w:cs="Times New Roman"/>
          <w:sz w:val="28"/>
          <w:szCs w:val="28"/>
        </w:rPr>
        <w:noBreakHyphen/>
        <w:t>песчаным, известково</w:t>
      </w:r>
      <w:r w:rsidRPr="0011799E">
        <w:rPr>
          <w:rFonts w:ascii="Times New Roman" w:hAnsi="Times New Roman" w:cs="Times New Roman"/>
          <w:sz w:val="28"/>
          <w:szCs w:val="28"/>
        </w:rPr>
        <w:noBreakHyphen/>
        <w:t>песчаным или другого состава по проекту, принимаемым по условиям обеспечения заданной прочности смерзания сваи с грунтом и которые допускаются к применению в любых грунтах при средней температуре грунта по длине сваи минус 0,5 °C и ниже?</w:t>
      </w:r>
    </w:p>
    <w:p w14:paraId="016D5B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виду по условиям применимости и способам погружения в многолетнемерзлый грунт согласно СП 25.13330.2012 «Свод правил. Основания и фундаменты на вечномерзлых грунтах. Актуализированная редакция СНиП 2.02.04</w:t>
      </w:r>
      <w:r w:rsidRPr="0011799E">
        <w:rPr>
          <w:rFonts w:ascii="Times New Roman" w:hAnsi="Times New Roman" w:cs="Times New Roman"/>
          <w:sz w:val="28"/>
          <w:szCs w:val="28"/>
        </w:rPr>
        <w:noBreakHyphen/>
        <w:t>88», утвержденному приказом Минрегиона России от 29.12.2011 № 622, относятся сваи сплошные и полые, свободно (или с пригрузом) погружаемые в оттаянный грунт в зоне диаметром до двух наибольших поперечных размеров сваи и которые допускаются к применению в твердомерзлых грунтах песчаных и глинистых, содержащих не более 15 % крупнообломочных включений, при средней температуре грунта по длине сваи не выше минус 1,5 °C?</w:t>
      </w:r>
    </w:p>
    <w:p w14:paraId="5B6A1C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виду по условиям применимости и способам погружения в многолетнемерзлый грунт согласно СП 25.13330.2012 «Свод правил. Основания и фундаменты на вечномерзлых грунтах. Актуализированная редакция СНиП 2.02.04</w:t>
      </w:r>
      <w:r w:rsidRPr="0011799E">
        <w:rPr>
          <w:rFonts w:ascii="Times New Roman" w:hAnsi="Times New Roman" w:cs="Times New Roman"/>
          <w:sz w:val="28"/>
          <w:szCs w:val="28"/>
        </w:rPr>
        <w:noBreakHyphen/>
        <w:t>88», утвержденному приказом Минрегиона России от 29.12.2011 № 622, относятся сваи сплошные и полые, рассчитанные на восприятие ударных нагрузок и погружаемые забивкой в лидерные скважины (без лидерных скважин), диаметр которых меньше наибольшего поперечного сечения сваи и которые допускаются к применению в пластично</w:t>
      </w:r>
      <w:r w:rsidRPr="0011799E">
        <w:rPr>
          <w:rFonts w:ascii="Times New Roman" w:hAnsi="Times New Roman" w:cs="Times New Roman"/>
          <w:sz w:val="28"/>
          <w:szCs w:val="28"/>
        </w:rPr>
        <w:noBreakHyphen/>
        <w:t>мерзлых грунтах с содержанием крупнообломочных включений до 10 % на основании пробных погружений свай на данной площадке?</w:t>
      </w:r>
    </w:p>
    <w:p w14:paraId="10CAC3D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виду по условиям применимости и способам погружения в многолетнемерзлый грунт согласно СП 25.13330.2012 «Свод правил. Основания и фундаменты на вечномерзлых грунтах. Актуализированная редакция СНиП 2.02.04</w:t>
      </w:r>
      <w:r w:rsidRPr="0011799E">
        <w:rPr>
          <w:rFonts w:ascii="Times New Roman" w:hAnsi="Times New Roman" w:cs="Times New Roman"/>
          <w:sz w:val="28"/>
          <w:szCs w:val="28"/>
        </w:rPr>
        <w:noBreakHyphen/>
        <w:t>88», утвержденному приказом Минрегиона России от 29.12.2011 № 622, относятся полые сваи и сваи</w:t>
      </w:r>
      <w:r w:rsidRPr="0011799E">
        <w:rPr>
          <w:rFonts w:ascii="Times New Roman" w:hAnsi="Times New Roman" w:cs="Times New Roman"/>
          <w:sz w:val="28"/>
          <w:szCs w:val="28"/>
        </w:rPr>
        <w:noBreakHyphen/>
        <w:t>оболочки, погружаемые в грунт путем его разбуривания в забое через полость сваи с периодическим осаживанием погружаемой сваи и которые применяются при устройстве свайных фундаментов в сложных инженерно</w:t>
      </w:r>
      <w:r w:rsidRPr="0011799E">
        <w:rPr>
          <w:rFonts w:ascii="Times New Roman" w:hAnsi="Times New Roman" w:cs="Times New Roman"/>
          <w:sz w:val="28"/>
          <w:szCs w:val="28"/>
        </w:rPr>
        <w:noBreakHyphen/>
        <w:t>геокриологических условиях и при наличии межмерзлотных подземных вод?</w:t>
      </w:r>
    </w:p>
    <w:p w14:paraId="4DC775A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прогноз необходимо выполнять при возведении нового объекта или реконструкции существующего с целью предотвращения недопустимых колебаний зданий и сооружений согласно СП 26.13330.2012 «Свод правил. Фундаменты машин с динамическими нагрузками. Актуализированная редакция СНиП 2.02.05</w:t>
      </w:r>
      <w:r w:rsidRPr="0011799E">
        <w:rPr>
          <w:rFonts w:ascii="Times New Roman" w:hAnsi="Times New Roman" w:cs="Times New Roman"/>
          <w:sz w:val="28"/>
          <w:szCs w:val="28"/>
        </w:rPr>
        <w:noBreakHyphen/>
        <w:t>87», утвержденному приказом Минрегиона России от 27.12.2011 № 609?</w:t>
      </w:r>
    </w:p>
    <w:p w14:paraId="77F884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опасных производственных объектов, на которых ведутся открытые горные работы, объем разработки горной массы которых составляет 1 миллион кубических метров в год и более, согласно Федеральному закону от</w:t>
      </w:r>
      <w:r w:rsidR="003801AD">
        <w:rPr>
          <w:rFonts w:ascii="Times New Roman" w:hAnsi="Times New Roman" w:cs="Times New Roman"/>
          <w:sz w:val="28"/>
          <w:szCs w:val="28"/>
        </w:rPr>
        <w:t xml:space="preserve"> </w:t>
      </w:r>
      <w:r w:rsidRPr="0011799E">
        <w:rPr>
          <w:rFonts w:ascii="Times New Roman" w:hAnsi="Times New Roman" w:cs="Times New Roman"/>
          <w:sz w:val="28"/>
          <w:szCs w:val="28"/>
        </w:rPr>
        <w:t>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140487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опасных производственных объектов, на которых ведутся открытые горные работы, объем разработки горной массы которых составляет от 100 тысяч до 1 миллиона кубических метров в год,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0CC1B0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опасных производственных объектов, на которых ведутся открытые горные работы, объем разработки горной массы которых составляет менее чем 100 тысяч кубических метров в год, согласно Федеральному закону от </w:t>
      </w:r>
      <w:r w:rsidR="003801AD">
        <w:rPr>
          <w:rFonts w:ascii="Times New Roman" w:hAnsi="Times New Roman" w:cs="Times New Roman"/>
          <w:sz w:val="28"/>
          <w:szCs w:val="28"/>
        </w:rPr>
        <w:t xml:space="preserve"> </w:t>
      </w:r>
      <w:r w:rsidRPr="0011799E">
        <w:rPr>
          <w:rFonts w:ascii="Times New Roman" w:hAnsi="Times New Roman" w:cs="Times New Roman"/>
          <w:sz w:val="28"/>
          <w:szCs w:val="28"/>
        </w:rPr>
        <w:t>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D99DD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нормативный срок эксплуатации карьерных экскаваторов типа механическая лопата с вместимостью ковша базовой модели более 5 куб. м включительно установлен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утвержденным приказом Ростехнадзора от 04.04.2008 № 209?</w:t>
      </w:r>
    </w:p>
    <w:p w14:paraId="12C4EF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Применение какого напряжения, вводимого на борт, допускается для питания буровых станков согласно РД 05</w:t>
      </w:r>
      <w:r w:rsidRPr="0011799E">
        <w:rPr>
          <w:rFonts w:ascii="Times New Roman" w:hAnsi="Times New Roman" w:cs="Times New Roman"/>
          <w:sz w:val="28"/>
          <w:szCs w:val="28"/>
        </w:rPr>
        <w:noBreakHyphen/>
        <w:t>334</w:t>
      </w:r>
      <w:r w:rsidRPr="0011799E">
        <w:rPr>
          <w:rFonts w:ascii="Times New Roman" w:hAnsi="Times New Roman" w:cs="Times New Roman"/>
          <w:sz w:val="28"/>
          <w:szCs w:val="28"/>
        </w:rPr>
        <w:noBreakHyphen/>
        <w:t>99 «Нормы безопасности на электроустановки угольных разрезов и требования по их безопасной эксплуатации», утвержденному постановлением Госгортехнадзора России от 24.12.1999 № 96?</w:t>
      </w:r>
    </w:p>
    <w:p w14:paraId="2830DA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величину не должно превышать наибольшее расстояние между передвижными опорами воздушных линий электропередач, кроме проходящих по откосам уступов, при расположении опор на разных горизонтах согласно РД 05</w:t>
      </w:r>
      <w:r w:rsidRPr="0011799E">
        <w:rPr>
          <w:rFonts w:ascii="Times New Roman" w:hAnsi="Times New Roman" w:cs="Times New Roman"/>
          <w:sz w:val="28"/>
          <w:szCs w:val="28"/>
        </w:rPr>
        <w:noBreakHyphen/>
        <w:t>334</w:t>
      </w:r>
      <w:r w:rsidRPr="0011799E">
        <w:rPr>
          <w:rFonts w:ascii="Times New Roman" w:hAnsi="Times New Roman" w:cs="Times New Roman"/>
          <w:sz w:val="28"/>
          <w:szCs w:val="28"/>
        </w:rPr>
        <w:noBreakHyphen/>
        <w:t>99 «Нормы безопасности на электроустановки угольных разрезов и требования по их безопасной эксплуатации», утвержденному постановлением Госгортехнадзора России от 24.12.1999 № 96?</w:t>
      </w:r>
    </w:p>
    <w:p w14:paraId="7540F5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степень защиты должны обеспечивать оболочки электрооборудования, размещаемого в кузове экскаватора, бурового станка и других самоходных установок, от попадания внутрь твердых посторонних тел согласно РД 05</w:t>
      </w:r>
      <w:r w:rsidRPr="0011799E">
        <w:rPr>
          <w:rFonts w:ascii="Times New Roman" w:hAnsi="Times New Roman" w:cs="Times New Roman"/>
          <w:sz w:val="28"/>
          <w:szCs w:val="28"/>
        </w:rPr>
        <w:noBreakHyphen/>
        <w:t>334</w:t>
      </w:r>
      <w:r w:rsidRPr="0011799E">
        <w:rPr>
          <w:rFonts w:ascii="Times New Roman" w:hAnsi="Times New Roman" w:cs="Times New Roman"/>
          <w:sz w:val="28"/>
          <w:szCs w:val="28"/>
        </w:rPr>
        <w:noBreakHyphen/>
        <w:t>99 «Нормы безопасности на электроустановки угольных разрезов и требования по их безопасной эксплуатации», утвержденному постановлением Госгортехнадзора России от 24.12.1999 № 96?</w:t>
      </w:r>
    </w:p>
    <w:p w14:paraId="580BE9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дополнительную защиту должна обеспечивать оболочка электрооборудования, размещаемого в кузове экскаватора, бурового станка и других самоходных установок, согласно РД 05</w:t>
      </w:r>
      <w:r w:rsidRPr="0011799E">
        <w:rPr>
          <w:rFonts w:ascii="Times New Roman" w:hAnsi="Times New Roman" w:cs="Times New Roman"/>
          <w:sz w:val="28"/>
          <w:szCs w:val="28"/>
        </w:rPr>
        <w:noBreakHyphen/>
        <w:t>334</w:t>
      </w:r>
      <w:r w:rsidRPr="0011799E">
        <w:rPr>
          <w:rFonts w:ascii="Times New Roman" w:hAnsi="Times New Roman" w:cs="Times New Roman"/>
          <w:sz w:val="28"/>
          <w:szCs w:val="28"/>
        </w:rPr>
        <w:noBreakHyphen/>
        <w:t>99 «Нормы безопасности на электроустановки угольных разрезов и требования по их безопасной эксплуатации», утвержденному постановлением Госгортехнадзора России от 24.12.1999 № 96?</w:t>
      </w:r>
    </w:p>
    <w:p w14:paraId="5C0853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горизонтальное расстояние от наиболее выступающих частей зданий или сооружений до крайних проводов линий электропередач разрезов при наибольшем их отклонении согласно РД 05</w:t>
      </w:r>
      <w:r w:rsidRPr="0011799E">
        <w:rPr>
          <w:rFonts w:ascii="Times New Roman" w:hAnsi="Times New Roman" w:cs="Times New Roman"/>
          <w:sz w:val="28"/>
          <w:szCs w:val="28"/>
        </w:rPr>
        <w:noBreakHyphen/>
        <w:t>334</w:t>
      </w:r>
      <w:r w:rsidRPr="0011799E">
        <w:rPr>
          <w:rFonts w:ascii="Times New Roman" w:hAnsi="Times New Roman" w:cs="Times New Roman"/>
          <w:sz w:val="28"/>
          <w:szCs w:val="28"/>
        </w:rPr>
        <w:noBreakHyphen/>
        <w:t>99 «Нормы безопасности на электроустановки угольных разрезов и требования по их безопасной эксплуатации», утвержденному постановлением Госгортехнадзора России от 24.12.1999 № 96?</w:t>
      </w:r>
    </w:p>
    <w:p w14:paraId="468288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применения «Технического регламента о безопасности сетей газораспределения и газопотребления», утвержденного постановлением Правительства Российской Федерации от 29.10.2010 № 870.</w:t>
      </w:r>
    </w:p>
    <w:p w14:paraId="18C431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требований к сетям газораспределения и газопотребления, противоречащее требованиям «Технического регламента о безопасности сетей газораспределения и газопотребления», утвержденного постановлением Правительства Российской Федерации от 29.10.2010 № 870.</w:t>
      </w:r>
    </w:p>
    <w:p w14:paraId="39A9AF24" w14:textId="6F20729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организации эксплуатации сетей газораспределения, противоречащее ГОСТ Р 54983</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Сети газораспределения природного газа. Общие требования к эксплуатации. Эксплуатационная документация», утвержденному приказом Росстандарта от 13.09.2012 № 299</w:t>
      </w:r>
      <w:r w:rsidRPr="0011799E">
        <w:rPr>
          <w:rFonts w:ascii="Times New Roman" w:hAnsi="Times New Roman" w:cs="Times New Roman"/>
          <w:sz w:val="28"/>
          <w:szCs w:val="28"/>
        </w:rPr>
        <w:noBreakHyphen/>
        <w:t>ст.</w:t>
      </w:r>
    </w:p>
    <w:p w14:paraId="3DB0D1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маршрутных карт газопроводов, противоречащее ГОСТ Р 54983</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Сети газораспределения природного газа. Общие требования к эксплуатации. Эксплуатационная документация», утвержденному приказом Росстандарта от 13.09.2012 № 299</w:t>
      </w:r>
      <w:r w:rsidRPr="0011799E">
        <w:rPr>
          <w:rFonts w:ascii="Times New Roman" w:hAnsi="Times New Roman" w:cs="Times New Roman"/>
          <w:sz w:val="28"/>
          <w:szCs w:val="28"/>
        </w:rPr>
        <w:noBreakHyphen/>
        <w:t>ст.</w:t>
      </w:r>
    </w:p>
    <w:p w14:paraId="4371F6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должен проводиться технический осмотр стальных подземных и полиэтиленовых газопроводов, подлежащих капитальному ремонту и реконструкции, на незастроенной территории и вне поселений согласно ГОСТ Р 54983</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Сети газораспределения природного газа. Общие требования к эксплуатации. Эксплуатационная документация», утвержденному приказом Росстандарта от 13.09.2012 № 299</w:t>
      </w:r>
      <w:r w:rsidRPr="0011799E">
        <w:rPr>
          <w:rFonts w:ascii="Times New Roman" w:hAnsi="Times New Roman" w:cs="Times New Roman"/>
          <w:sz w:val="28"/>
          <w:szCs w:val="28"/>
        </w:rPr>
        <w:noBreakHyphen/>
        <w:t>ст?</w:t>
      </w:r>
    </w:p>
    <w:p w14:paraId="05F8DD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должен проводиться технический осмотр стальных подземных газопроводов при наличии анодных и знакопеременных зон на незастроенной территории и вне поселений согласно ГОСТ Р 54983</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Сети газораспределения природного газа. Общие требования к эксплуатации. Эксплуатационная документация», утвержденному приказом Росстандарта от 13.09.2012 № 299</w:t>
      </w:r>
      <w:r w:rsidRPr="0011799E">
        <w:rPr>
          <w:rFonts w:ascii="Times New Roman" w:hAnsi="Times New Roman" w:cs="Times New Roman"/>
          <w:sz w:val="28"/>
          <w:szCs w:val="28"/>
        </w:rPr>
        <w:noBreakHyphen/>
        <w:t>ст?</w:t>
      </w:r>
    </w:p>
    <w:p w14:paraId="3751ED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должен проводиться технический осмотр стальных надземных газопроводов, подлежащих капитальному ремонту и реконструкции, на незастроенной территории и вне поселений согласно ГОСТ Р 54983</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Сети газораспределения природного газа. Общие требования к эксплуатации. Эксплуатационная документация», утвержденному приказом Росстандарта от 13.09.2012 № 299</w:t>
      </w:r>
      <w:r w:rsidRPr="0011799E">
        <w:rPr>
          <w:rFonts w:ascii="Times New Roman" w:hAnsi="Times New Roman" w:cs="Times New Roman"/>
          <w:sz w:val="28"/>
          <w:szCs w:val="28"/>
        </w:rPr>
        <w:noBreakHyphen/>
        <w:t>ст?</w:t>
      </w:r>
    </w:p>
    <w:p w14:paraId="5D053C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технического обследования, противоречащее ГОСТ Р 54983</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Сети газораспределения природного газа. Общие требования к эксплуатации. Эксплуатационная документация», утвержденному приказом Росстандарта от 13.09.2012 № 299</w:t>
      </w:r>
      <w:r w:rsidRPr="0011799E">
        <w:rPr>
          <w:rFonts w:ascii="Times New Roman" w:hAnsi="Times New Roman" w:cs="Times New Roman"/>
          <w:sz w:val="28"/>
          <w:szCs w:val="28"/>
        </w:rPr>
        <w:noBreakHyphen/>
        <w:t>ст.</w:t>
      </w:r>
    </w:p>
    <w:p w14:paraId="2CF0DF9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Может ли периодичность проведения технического обслуживания установок электрохимической защиты устанавливаться эксплуатационной организацией самостоятельно согласно ГОСТ Р 54983</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Сети газораспределения природного газа. Общие требования к эксплуатации. Эксплуатационная документация», утвержденному приказом Росстандарта от 13.09.2012 № 299</w:t>
      </w:r>
      <w:r w:rsidRPr="0011799E">
        <w:rPr>
          <w:rFonts w:ascii="Times New Roman" w:hAnsi="Times New Roman" w:cs="Times New Roman"/>
          <w:sz w:val="28"/>
          <w:szCs w:val="28"/>
        </w:rPr>
        <w:noBreakHyphen/>
        <w:t>ст?</w:t>
      </w:r>
    </w:p>
    <w:p w14:paraId="2FBD78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Какова периодичность технического обслуживания газорегуляторных пунктов согласно ГОСТ Р 54983</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Сети газораспределения природного газа. Общие требования к эксплуатации. Эксплуатационная документация», утвержденному приказом Росстандарта от 13.09.2012 № 299</w:t>
      </w:r>
      <w:r w:rsidRPr="0011799E">
        <w:rPr>
          <w:rFonts w:ascii="Times New Roman" w:hAnsi="Times New Roman" w:cs="Times New Roman"/>
          <w:sz w:val="28"/>
          <w:szCs w:val="28"/>
        </w:rPr>
        <w:noBreakHyphen/>
        <w:t>ст?</w:t>
      </w:r>
    </w:p>
    <w:p w14:paraId="12B8EA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Какова периодичность технического обслуживания технологического оборудования пунктов редуцирования газа согласно </w:t>
      </w:r>
      <w:r w:rsidR="00E932EB">
        <w:rPr>
          <w:rFonts w:ascii="Times New Roman" w:hAnsi="Times New Roman" w:cs="Times New Roman"/>
          <w:sz w:val="28"/>
          <w:szCs w:val="28"/>
        </w:rPr>
        <w:br/>
      </w:r>
      <w:r w:rsidRPr="0011799E">
        <w:rPr>
          <w:rFonts w:ascii="Times New Roman" w:hAnsi="Times New Roman" w:cs="Times New Roman"/>
          <w:sz w:val="28"/>
          <w:szCs w:val="28"/>
        </w:rPr>
        <w:t>ГОСТ Р 54983</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Сети газораспределения природного газа. Общие требования к эксплуатации. Эксплуатационная документация», утвержденному приказом Росстандарта от 13.09.2012 № 299</w:t>
      </w:r>
      <w:r w:rsidRPr="0011799E">
        <w:rPr>
          <w:rFonts w:ascii="Times New Roman" w:hAnsi="Times New Roman" w:cs="Times New Roman"/>
          <w:sz w:val="28"/>
          <w:szCs w:val="28"/>
        </w:rPr>
        <w:noBreakHyphen/>
        <w:t>ст?</w:t>
      </w:r>
    </w:p>
    <w:p w14:paraId="5B1011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порядка и организации проведения защитных мероприятий от коррозии городских подземных стальных газопроводов, противоречащее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091</w:t>
      </w:r>
      <w:r w:rsidRPr="0011799E">
        <w:rPr>
          <w:rFonts w:ascii="Times New Roman" w:hAnsi="Times New Roman" w:cs="Times New Roman"/>
          <w:sz w:val="28"/>
          <w:szCs w:val="28"/>
        </w:rPr>
        <w:noBreakHyphen/>
        <w:t>01 «Инструкция по защите городских подземных трубопроводов от коррозии», утвержденному приказом Минэнерго России от 29.12.2001 № 375.</w:t>
      </w:r>
    </w:p>
    <w:p w14:paraId="12715C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из нижеперечисленного не является опасным влиянием блуждающего постоянного тока на подземные стальные газопроводы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091</w:t>
      </w:r>
      <w:r w:rsidRPr="0011799E">
        <w:rPr>
          <w:rFonts w:ascii="Times New Roman" w:hAnsi="Times New Roman" w:cs="Times New Roman"/>
          <w:sz w:val="28"/>
          <w:szCs w:val="28"/>
        </w:rPr>
        <w:noBreakHyphen/>
        <w:t>01 «Инструкция по защите городских подземных трубопроводов от коррозии», утвержденному приказом Минэнерго России от 29.12.2001 № 375?</w:t>
      </w:r>
    </w:p>
    <w:p w14:paraId="21F375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состав каких измерений входят определение коррозионной агрессивности грунта, определение наличия блуждающих токов в земле, выявление анодных и знакопеременных зон на подземных стальных газопроводах, определение степени влияния переменного тока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091</w:t>
      </w:r>
      <w:r w:rsidRPr="0011799E">
        <w:rPr>
          <w:rFonts w:ascii="Times New Roman" w:hAnsi="Times New Roman" w:cs="Times New Roman"/>
          <w:sz w:val="28"/>
          <w:szCs w:val="28"/>
        </w:rPr>
        <w:noBreakHyphen/>
        <w:t>01 «Инструкция по защите городских подземных трубопроводов от коррозии», утвержденному приказом Минэнерго России от 29.12.2001 № 375?</w:t>
      </w:r>
    </w:p>
    <w:p w14:paraId="13E4EB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состав каких измерений входят измерения потенциалов катодно</w:t>
      </w:r>
      <w:r w:rsidRPr="0011799E">
        <w:rPr>
          <w:rFonts w:ascii="Times New Roman" w:hAnsi="Times New Roman" w:cs="Times New Roman"/>
          <w:sz w:val="28"/>
          <w:szCs w:val="28"/>
        </w:rPr>
        <w:noBreakHyphen/>
        <w:t>защищаемых подземных стальных газопроводов с целью проверки соответствия потенциалов нормативным документам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091</w:t>
      </w:r>
      <w:r w:rsidRPr="0011799E">
        <w:rPr>
          <w:rFonts w:ascii="Times New Roman" w:hAnsi="Times New Roman" w:cs="Times New Roman"/>
          <w:sz w:val="28"/>
          <w:szCs w:val="28"/>
        </w:rPr>
        <w:noBreakHyphen/>
        <w:t>01 «Инструкция по защите городских подземных трубопроводов от коррозии», утвержденному приказом Минэнерго России от 29.12.2001 № 375?</w:t>
      </w:r>
    </w:p>
    <w:p w14:paraId="502453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Является ли наличие положительного смещения потенциала за период измерений критерием отнесения влияния блуждающих постоянных токов к опасному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091</w:t>
      </w:r>
      <w:r w:rsidRPr="0011799E">
        <w:rPr>
          <w:rFonts w:ascii="Times New Roman" w:hAnsi="Times New Roman" w:cs="Times New Roman"/>
          <w:sz w:val="28"/>
          <w:szCs w:val="28"/>
        </w:rPr>
        <w:noBreakHyphen/>
        <w:t>01 «Инструкция по защите городских подземных трубопроводов от коррозии», утвержденному приказом Минэнерго России от 29.12.2001 № 375?</w:t>
      </w:r>
    </w:p>
    <w:p w14:paraId="1CA6FD6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Укажите неверное утверждение в отношении требований к проектированию электрохимической защиты вновь прокладываемых подземных стальных газопроводов, противоречащее </w:t>
      </w:r>
      <w:r w:rsidR="00E932EB">
        <w:rPr>
          <w:rFonts w:ascii="Times New Roman" w:hAnsi="Times New Roman" w:cs="Times New Roman"/>
          <w:sz w:val="28"/>
          <w:szCs w:val="28"/>
        </w:rPr>
        <w:br/>
      </w:r>
      <w:r w:rsidRPr="0011799E">
        <w:rPr>
          <w:rFonts w:ascii="Times New Roman" w:hAnsi="Times New Roman" w:cs="Times New Roman"/>
          <w:sz w:val="28"/>
          <w:szCs w:val="28"/>
        </w:rPr>
        <w:t>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091</w:t>
      </w:r>
      <w:r w:rsidRPr="0011799E">
        <w:rPr>
          <w:rFonts w:ascii="Times New Roman" w:hAnsi="Times New Roman" w:cs="Times New Roman"/>
          <w:sz w:val="28"/>
          <w:szCs w:val="28"/>
        </w:rPr>
        <w:noBreakHyphen/>
        <w:t>01 «Инструкция по защите городских подземных трубопроводов от коррозии», утвержденному приказом Минэнерго России от 29.12.2001 № 375.</w:t>
      </w:r>
    </w:p>
    <w:p w14:paraId="4D5336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при эксплуатации установки электрохимической защиты необходимо провести обследование технического состояния подземного стального газопровода по всей длине защитной зоны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091</w:t>
      </w:r>
      <w:r w:rsidRPr="0011799E">
        <w:rPr>
          <w:rFonts w:ascii="Times New Roman" w:hAnsi="Times New Roman" w:cs="Times New Roman"/>
          <w:sz w:val="28"/>
          <w:szCs w:val="28"/>
        </w:rPr>
        <w:noBreakHyphen/>
        <w:t>01 «Инструкция по защите городских подземных трубопроводов от коррозии», утвержденному приказом Минэнерго России от 29.12.2001 № 375?</w:t>
      </w:r>
    </w:p>
    <w:p w14:paraId="0C6FD1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учитывается при определении толщины стенок труб и соединительных деталей газопроводов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38C167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проектирования каких газопроводов характерны такие технические решения, как установка компенсаторов, надземная прокладка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6EA8FE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помещении какой категории по взрывопожарной опасности допускается проектировать размещение газорегуляторных установок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644438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 в газорегуляторных пунктах и установках проектирование обводных газопроводов с запорной арматурой, предназначенных для транспортирования природного газа, минуя основной газопровод на участке его ремонта и для возвращения потока газа в сеть в конце участка?</w:t>
      </w:r>
    </w:p>
    <w:p w14:paraId="284A5F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в отношении расположения газорегуляторных установок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4850EA8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площадь каждого из установленных предохранительных взрывных клапанов на газоходах от газоиспользующего оборудования, расположенных горизонтально,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6341849F" w14:textId="4AD9E64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применение лепестковых муфт при ремонте газопроводов с давлением газа свыше 0,6 МПа</w:t>
      </w:r>
      <w:r w:rsidR="00E932EB">
        <w:rPr>
          <w:rFonts w:ascii="Times New Roman" w:hAnsi="Times New Roman" w:cs="Times New Roman"/>
          <w:sz w:val="28"/>
          <w:szCs w:val="28"/>
        </w:rPr>
        <w:t xml:space="preserve"> </w:t>
      </w:r>
      <w:r w:rsidRPr="0011799E">
        <w:rPr>
          <w:rFonts w:ascii="Times New Roman" w:hAnsi="Times New Roman" w:cs="Times New Roman"/>
          <w:sz w:val="28"/>
          <w:szCs w:val="28"/>
        </w:rPr>
        <w:t> согласно ГОСТ Р 54983</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Сети газораспределения природного газа. Общие требования к эксплуатации. Эксплуатационная документация», утвержденному приказом Росстандарта от 13.09.2012 № 299</w:t>
      </w:r>
      <w:r w:rsidRPr="0011799E">
        <w:rPr>
          <w:rFonts w:ascii="Times New Roman" w:hAnsi="Times New Roman" w:cs="Times New Roman"/>
          <w:sz w:val="28"/>
          <w:szCs w:val="28"/>
        </w:rPr>
        <w:noBreakHyphen/>
        <w:t>ст?</w:t>
      </w:r>
    </w:p>
    <w:p w14:paraId="6389AA37" w14:textId="2464D5C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верхний предел настройки защитной арматуры (предохранительных запорных клапанов) при давлении газа в газопроводе на выходе из </w:t>
      </w:r>
      <w:r w:rsidR="00E932EB">
        <w:rPr>
          <w:rFonts w:ascii="Times New Roman" w:hAnsi="Times New Roman" w:cs="Times New Roman"/>
          <w:sz w:val="28"/>
          <w:szCs w:val="28"/>
        </w:rPr>
        <w:t xml:space="preserve"> </w:t>
      </w:r>
      <w:r w:rsidRPr="0011799E">
        <w:rPr>
          <w:rFonts w:ascii="Times New Roman" w:hAnsi="Times New Roman" w:cs="Times New Roman"/>
          <w:sz w:val="28"/>
          <w:szCs w:val="28"/>
        </w:rPr>
        <w:t>пунктов редуцирования газа в </w:t>
      </w:r>
      <w:r w:rsidR="00E932EB">
        <w:rPr>
          <w:rFonts w:ascii="Times New Roman" w:hAnsi="Times New Roman" w:cs="Times New Roman"/>
          <w:sz w:val="28"/>
          <w:szCs w:val="28"/>
        </w:rPr>
        <w:t xml:space="preserve"> </w:t>
      </w:r>
      <w:r w:rsidRPr="0011799E">
        <w:rPr>
          <w:rFonts w:ascii="Times New Roman" w:hAnsi="Times New Roman" w:cs="Times New Roman"/>
          <w:sz w:val="28"/>
          <w:szCs w:val="28"/>
        </w:rPr>
        <w:t>пределах от 0,3 до 1,2 МПа установлен согласно ГОСТ Р 54983</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Сети газораспределения природного газа. Общие требования к эксплуатации. Эксплуатационная документация», утвержденному приказом Росстандарта от 13.09.2012 № 299</w:t>
      </w:r>
      <w:r w:rsidRPr="0011799E">
        <w:rPr>
          <w:rFonts w:ascii="Times New Roman" w:hAnsi="Times New Roman" w:cs="Times New Roman"/>
          <w:sz w:val="28"/>
          <w:szCs w:val="28"/>
        </w:rPr>
        <w:noBreakHyphen/>
        <w:t>ст?</w:t>
      </w:r>
    </w:p>
    <w:p w14:paraId="3353F3B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верхний предел настройки защитной арматуры (предохранительных запорных клапанов) при давлении газа в газопроводе на выходе из пунктов редуцирования газа ниже 0,005 МПа установлен согласно ГОСТ Р 54983</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Сети газораспределения природного газа. Общие требования к эксплуатации. Эксплуатационная документация», утвержденному приказом Росстандарта от 13.09.2012 № 299</w:t>
      </w:r>
      <w:r w:rsidRPr="0011799E">
        <w:rPr>
          <w:rFonts w:ascii="Times New Roman" w:hAnsi="Times New Roman" w:cs="Times New Roman"/>
          <w:sz w:val="28"/>
          <w:szCs w:val="28"/>
        </w:rPr>
        <w:noBreakHyphen/>
        <w:t>ст?</w:t>
      </w:r>
    </w:p>
    <w:p w14:paraId="36BAB237" w14:textId="4B6A7A9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пунктов редуцирования газа сетей газораспределения, противоречащее ГОСТ Р 54983</w:t>
      </w:r>
      <w:r w:rsidRPr="0011799E">
        <w:rPr>
          <w:rFonts w:ascii="Times New Roman" w:hAnsi="Times New Roman" w:cs="Times New Roman"/>
          <w:sz w:val="28"/>
          <w:szCs w:val="28"/>
        </w:rPr>
        <w:noBreakHyphen/>
        <w:t>2012 «Национальный стандарт Российской Федерации. Системы газораспределительные. Сети газораспределения природного газа. Общие требования к эксплуатации. Эксплуатационная документация», утвержденному приказом Росстандарта от 13.09.2012 № 299</w:t>
      </w:r>
      <w:r w:rsidRPr="0011799E">
        <w:rPr>
          <w:rFonts w:ascii="Times New Roman" w:hAnsi="Times New Roman" w:cs="Times New Roman"/>
          <w:sz w:val="28"/>
          <w:szCs w:val="28"/>
        </w:rPr>
        <w:noBreakHyphen/>
        <w:t>ст.</w:t>
      </w:r>
    </w:p>
    <w:p w14:paraId="3353BAE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не должно превышать удельное поверхностное электрическое сопротивление шахтных трудновоспламеняющихся конвейерных лент согласно РД</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421</w:t>
      </w:r>
      <w:r w:rsidRPr="0011799E">
        <w:rPr>
          <w:rFonts w:ascii="Times New Roman" w:hAnsi="Times New Roman" w:cs="Times New Roman"/>
          <w:sz w:val="28"/>
          <w:szCs w:val="28"/>
        </w:rPr>
        <w:noBreakHyphen/>
        <w:t>03 «Нормы безопасности на конвейерные ленты для опасных производственных объектов и методы испытаний», утвержденному постановлением Госгортехнадзора России от 26.06.2001 № 24?</w:t>
      </w:r>
    </w:p>
    <w:p w14:paraId="2E36F2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планируется и проводится экспертиза промышленной безопасности ленточных конвейерных установок согласно </w:t>
      </w:r>
      <w:r w:rsidR="00E932EB">
        <w:rPr>
          <w:rFonts w:ascii="Times New Roman" w:hAnsi="Times New Roman" w:cs="Times New Roman"/>
          <w:sz w:val="28"/>
          <w:szCs w:val="28"/>
        </w:rPr>
        <w:br/>
      </w:r>
      <w:r w:rsidRPr="0011799E">
        <w:rPr>
          <w:rFonts w:ascii="Times New Roman" w:hAnsi="Times New Roman" w:cs="Times New Roman"/>
          <w:sz w:val="28"/>
          <w:szCs w:val="28"/>
        </w:rPr>
        <w:t>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0D0FB6D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организации проводят экспертизу промышленной безопасности ленточных конвейерных устройств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Федеральной службы по экологическому, технологическому и атомному надзору от 26.02.2006 № 125?</w:t>
      </w:r>
    </w:p>
    <w:p w14:paraId="2EE5420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устройства и элементы являются базовыми элементами ленточной конвейерной установки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125?</w:t>
      </w:r>
    </w:p>
    <w:p w14:paraId="2C23A3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действия необходимо выполнить при отсутствии у заказчика технической документации на ленточные конвейерные установки, необходимой для проведения экспертизы промышленной безопасности,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6E3891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организацией разрабатывается, с кем согласовывается и кем утверждается программа проведения экспертизы промышленной безопасности ленточной конвейерной установки согласно </w:t>
      </w:r>
      <w:r w:rsidR="00E932EB">
        <w:rPr>
          <w:rFonts w:ascii="Times New Roman" w:hAnsi="Times New Roman" w:cs="Times New Roman"/>
          <w:sz w:val="28"/>
          <w:szCs w:val="28"/>
        </w:rPr>
        <w:br/>
      </w:r>
      <w:r w:rsidRPr="0011799E">
        <w:rPr>
          <w:rFonts w:ascii="Times New Roman" w:hAnsi="Times New Roman" w:cs="Times New Roman"/>
          <w:sz w:val="28"/>
          <w:szCs w:val="28"/>
        </w:rPr>
        <w:t>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Федеральной службы по экологическому, технологическому и атомному надзору от 26.02.2006 № 125?</w:t>
      </w:r>
    </w:p>
    <w:p w14:paraId="0B2087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каких условиях эксплуатирующие организации могут выполнять некоторые работы по обследованию элементов ленточных конвейерных устройств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79FCBC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перечисленных утверждений в отношении проведения анализа технической документации на ленточные конвейерные установки, представленной заказчиком, указано верно согласно </w:t>
      </w:r>
      <w:r w:rsidR="00E932EB">
        <w:rPr>
          <w:rFonts w:ascii="Times New Roman" w:hAnsi="Times New Roman" w:cs="Times New Roman"/>
          <w:sz w:val="28"/>
          <w:szCs w:val="28"/>
        </w:rPr>
        <w:br/>
      </w:r>
      <w:r w:rsidRPr="0011799E">
        <w:rPr>
          <w:rFonts w:ascii="Times New Roman" w:hAnsi="Times New Roman" w:cs="Times New Roman"/>
          <w:sz w:val="28"/>
          <w:szCs w:val="28"/>
        </w:rPr>
        <w:t>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6FE323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проводится идентификация ленточной конвейерной установки и устанавливаются фактические технические параметры ее эксплуатации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77E7965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целях проводится идентификация ленточной конвейерной установки (ЛКУ)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0A8073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показатели проверяются при идентификации элементов ленточной конвейерной установки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7CE2CA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параметры, характеризующие условия эксплуатации ленточной конвейерной установки, сравниваются с паспортными и проектными данными при идентификации элементов ленточной конвейерной установки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238C01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параметры устанавливают визуальным и измерительным контролем ленточных конвейерных установок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4D1242F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виды измерений параметров механических колебаний устанавливаются при вибродиагностике ленточных конвейерных установок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50A0E53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руководитель обобщает информацию, изложенную в частных актах каждого члена экспертной группы по проведению экспертизы промышленной безопасности ленточных конвейерных установок, и на этой основе составляет проект экспертного заключения на ленточную конвейерную установку в целом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47871C4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Кто утверждает план мероприятий по устранению недостатков, выявленных в процессе экспертизы промышленной безопасности ленточной конвейерной установки,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255445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установке на место всех постоянных ограждений вращающихся частей ленточных конвейерных установок, снятых при проведении обследования в процессе проведения экспертизы промышленной безопасности, указано верно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2CE80B36" w14:textId="4EEE461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минимальное значение удельного усилия вырыва троса из резины установлено для конвейерной ленты РТЛ 1500 при определении остаточного ресурса ленты с латунированными металлотросами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5D02D3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минимальное значение удельного усилия вырыва троса из резины установлено для конвейерной ленты типа РТЛ 1500</w:t>
      </w:r>
      <w:r w:rsidRPr="0011799E">
        <w:rPr>
          <w:rFonts w:ascii="Times New Roman" w:hAnsi="Times New Roman" w:cs="Times New Roman"/>
          <w:sz w:val="28"/>
          <w:szCs w:val="28"/>
        </w:rPr>
        <w:noBreakHyphen/>
        <w:t>01 при определении остаточного ресурса ленты с латунированными металлотросами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50885B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минимальное значение удельного усилия вырыва троса из резины установлено для конвейерной ленты типа РТЛ 2500 при определении остаточного ресурса ленты с латунированными металлотросами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1A2921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минимальное значение удельного усилия вырыва троса из резины установлено для конвейерной ленты типа РТЛ 3500 при определении остаточного ресурса ленты с латунированными металлотросами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36F2F8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площади обнажения каркаса на 1кв.м поверхности наиболее поврежденного места на участке резинотросовой конвейерной ленты длиной более 20 м она считается дефектной, находится в предельном состоянии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223929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длине сквозного продольного разрыва резинотросовой конвейерной ленты она считается дефектной, находится в предельном состоянии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05FEE9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ширине участка со вздутиями (волнистостью) резинотросовой конвейерной ленты она считается дефектной, находится в предельном состоянии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1F6298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Не менее какого значения должна быть разрывная прочность стыковых соединений конвейерных лент по отношению к разрывной (номинальной) прочности ленты для механических соединений одно, двух</w:t>
      </w:r>
      <w:r w:rsidRPr="0011799E">
        <w:rPr>
          <w:rFonts w:ascii="Times New Roman" w:hAnsi="Times New Roman" w:cs="Times New Roman"/>
          <w:sz w:val="28"/>
          <w:szCs w:val="28"/>
        </w:rPr>
        <w:noBreakHyphen/>
        <w:t xml:space="preserve"> и многопрокладочных лент согласно РД 03</w:t>
      </w:r>
      <w:r w:rsidRPr="0011799E">
        <w:rPr>
          <w:rFonts w:ascii="Times New Roman" w:hAnsi="Times New Roman" w:cs="Times New Roman"/>
          <w:sz w:val="28"/>
          <w:szCs w:val="28"/>
        </w:rPr>
        <w:noBreakHyphen/>
        <w:t>423</w:t>
      </w:r>
      <w:r w:rsidRPr="0011799E">
        <w:rPr>
          <w:rFonts w:ascii="Times New Roman" w:hAnsi="Times New Roman" w:cs="Times New Roman"/>
          <w:sz w:val="28"/>
          <w:szCs w:val="28"/>
        </w:rPr>
        <w:noBreakHyphen/>
        <w:t>01 «Нормы безопасности на конвейерные ленты для опасных производственных объектов и методы испытаний», утвержденному постановлением Госгортехнадзора России от 26.06.2001 № 24?</w:t>
      </w:r>
    </w:p>
    <w:p w14:paraId="248DA6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Не менее какого значения должна быть разрывная прочность стыковых соединений конвейерных лент по отношению к разрывной (номинальной) прочности ленты для соединений, выполненных методом холодной вулканизации, согласно РД</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421</w:t>
      </w:r>
      <w:r w:rsidRPr="0011799E">
        <w:rPr>
          <w:rFonts w:ascii="Times New Roman" w:hAnsi="Times New Roman" w:cs="Times New Roman"/>
          <w:sz w:val="28"/>
          <w:szCs w:val="28"/>
        </w:rPr>
        <w:noBreakHyphen/>
        <w:t>03 «Нормы безопасности на конвейерные ленты для опасных производственных объектов и методы испытаний», утвержденному постановлением Госгортехнадзора России от 26.06.2001 № 24?</w:t>
      </w:r>
    </w:p>
    <w:p w14:paraId="6931B5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объектов переработки угля (горючих сланцев)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32FAE4A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опасных производственных объектов, на которых ведутся работы по обогащению полезных ископаемых (за исключением объектов переработки угля (горючих сланцев),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5E2382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расстояние от почвы выработки до нижней ветви конвейера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1351AD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каких параметрах ленточных конвейерных установок проводится неразрушающий контроль и вибродиагностика согласно </w:t>
      </w:r>
      <w:r w:rsidR="00FA6C91">
        <w:rPr>
          <w:rFonts w:ascii="Times New Roman" w:hAnsi="Times New Roman" w:cs="Times New Roman"/>
          <w:sz w:val="28"/>
          <w:szCs w:val="28"/>
        </w:rPr>
        <w:br/>
      </w:r>
      <w:r w:rsidRPr="0011799E">
        <w:rPr>
          <w:rFonts w:ascii="Times New Roman" w:hAnsi="Times New Roman" w:cs="Times New Roman"/>
          <w:sz w:val="28"/>
          <w:szCs w:val="28"/>
        </w:rPr>
        <w:t>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3F75566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характеристике соответствует оценка технического состояния элементов ленточных конвейерных установок «Зона С» при вибродиагностическом контроле ленточной конвейерной установки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137F8F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какие временные сроки планируется и проводится экспертиза промышленной безопасности резинотросовых конвейерных лент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1FB2AC3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Заменяет ли экспертиза промышленной безопасности резинотросовых конвейерных лент освидетельствования и технические обслуживания конвейерных лент, проводимые в плановом порядке, согласно </w:t>
      </w:r>
      <w:r w:rsidR="00FA6C91">
        <w:rPr>
          <w:rFonts w:ascii="Times New Roman" w:hAnsi="Times New Roman" w:cs="Times New Roman"/>
          <w:sz w:val="28"/>
          <w:szCs w:val="28"/>
        </w:rPr>
        <w:br/>
      </w:r>
      <w:r w:rsidRPr="0011799E">
        <w:rPr>
          <w:rFonts w:ascii="Times New Roman" w:hAnsi="Times New Roman" w:cs="Times New Roman"/>
          <w:sz w:val="28"/>
          <w:szCs w:val="28"/>
        </w:rPr>
        <w:t>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2484FF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определяются критерии предельного состояния резинотросовых конвейерных лент по условиям безопасности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1D3DB1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срок выдается заключение о возможности дальнейшей эксплуатации резинотросовых конвейерных лент с истекшим нормативным сроком службы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62D0FF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выдается заключение о возможности дальнейшей эксплуатации резинотросовых конвейерных лент с истекшим нормативным сроком службы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06ED9C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действия должен выполнить ведущий эксперт при обнаружении в процессе экспертного обследования резинотросовой конвейерной ленты дефектов, препятствующих безопасной эксплуатации ленты или конвейера,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64965F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последовательности предусматривается применение методов технического диагностирования в общем случае экспертного обследования ленты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77C9800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проверку необходимо выполнить в первую очередь при идентификации обследуемой резинотросовой конвейерной ленты в соответствии с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утвержденным приказом Ростехнадзора от 04.04.2008 № 206?</w:t>
      </w:r>
    </w:p>
    <w:p w14:paraId="0841E5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мероприятия проводятся при обнаружении в ленте замененных в процессе эксплуатации участков в соответствии </w:t>
      </w:r>
      <w:r w:rsidR="00FA6C91">
        <w:rPr>
          <w:rFonts w:ascii="Times New Roman" w:hAnsi="Times New Roman" w:cs="Times New Roman"/>
          <w:sz w:val="28"/>
          <w:szCs w:val="28"/>
        </w:rPr>
        <w:br/>
      </w:r>
      <w:r w:rsidRPr="0011799E">
        <w:rPr>
          <w:rFonts w:ascii="Times New Roman" w:hAnsi="Times New Roman" w:cs="Times New Roman"/>
          <w:sz w:val="28"/>
          <w:szCs w:val="28"/>
        </w:rPr>
        <w:t>с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утвержденным приказом Ростехнадзора от 04.04.2008 № 206?</w:t>
      </w:r>
    </w:p>
    <w:p w14:paraId="6306F4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параметры устанавливают при проверке соответствия использования ленты нормативной и технической документации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1CD5DC7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документы составляются по результатам дефектоскопии конвейерной ленты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5377EC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организация разрабатывает план корректирующих мероприятий по обеспечению безопасной эксплуатации резинотросовой конвейерной ленты (ремонт, замена отдельных участков ленты, перестыковка, ограничение производительности конвейера и др.) при наличии дефектов ленты и стыковых соединений, выходящих за пределы допустимых критериев,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3AC7C5F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установлена продолжительность проведения экспертизы промышленной безопасности резинотросовых конвейерных лент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1D0348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Значение каких измерений принимается за толщину ленты конвейера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220570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измерения необходимо провести в случае обнаружения износа поверхности хотя бы одной из обкладок до каркаса ленты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45B4D55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сведений не входят в перечень данных, которые обязательно должны быть указаны на каждом отрезке (куске) поставленной изготовителем ленты и в сопроводительной документации,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456922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факторов не принимается во внимание при прогнозировании возможного срока дальнейшей безопасной эксплуатации ленты конвейера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6D5D75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условиях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 допускается проведение обследования конвейера (ленты), находящегося в состоянии ремонта?</w:t>
      </w:r>
    </w:p>
    <w:p w14:paraId="357813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действия не включаются в процесс анализа технической документации конвейерной ленты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5AA0B5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элементы должны быть включены в рабочую карту экспертного обследования резинотросовой конвейерной ленты согласно </w:t>
      </w:r>
      <w:r w:rsidR="007255C8">
        <w:rPr>
          <w:rFonts w:ascii="Times New Roman" w:hAnsi="Times New Roman" w:cs="Times New Roman"/>
          <w:sz w:val="28"/>
          <w:szCs w:val="28"/>
        </w:rPr>
        <w:br/>
      </w:r>
      <w:r w:rsidRPr="0011799E">
        <w:rPr>
          <w:rFonts w:ascii="Times New Roman" w:hAnsi="Times New Roman" w:cs="Times New Roman"/>
          <w:sz w:val="28"/>
          <w:szCs w:val="28"/>
        </w:rPr>
        <w:t>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6271F3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из перечисленных сведений не включаются в заключение экспертизы промышленной безопасности согласно </w:t>
      </w:r>
      <w:r w:rsidR="007255C8">
        <w:rPr>
          <w:rFonts w:ascii="Times New Roman" w:hAnsi="Times New Roman" w:cs="Times New Roman"/>
          <w:sz w:val="28"/>
          <w:szCs w:val="28"/>
        </w:rPr>
        <w:br/>
      </w:r>
      <w:r w:rsidRPr="0011799E">
        <w:rPr>
          <w:rFonts w:ascii="Times New Roman" w:hAnsi="Times New Roman" w:cs="Times New Roman"/>
          <w:sz w:val="28"/>
          <w:szCs w:val="28"/>
        </w:rPr>
        <w:t>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489BA5E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организацией разрабатывается график проведения экспертизы промышленной безопасности резинотросовых конвейерных лент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163951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организацией разрабатывается программа проведения экспертизы промышленной безопасности резинотросовых конвейерных лент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2FF4FA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состояние ленты соответствует исправному состоянию резинотросовых конвейерных лент согласно РД 15</w:t>
      </w:r>
      <w:r w:rsidRPr="0011799E">
        <w:rPr>
          <w:rFonts w:ascii="Times New Roman" w:hAnsi="Times New Roman" w:cs="Times New Roman"/>
          <w:sz w:val="28"/>
          <w:szCs w:val="28"/>
        </w:rPr>
        <w:noBreakHyphen/>
        <w:t>16</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резинотросовых конвейерных лент, применяемых на опасных производственных объектах», утвержденному приказом Ростехнадзора от 04.04.2008 № 206?</w:t>
      </w:r>
    </w:p>
    <w:p w14:paraId="479D9C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Во сколько раз согласно РД 03</w:t>
      </w:r>
      <w:r w:rsidRPr="0011799E">
        <w:rPr>
          <w:rFonts w:ascii="Times New Roman" w:hAnsi="Times New Roman" w:cs="Times New Roman"/>
          <w:sz w:val="28"/>
          <w:szCs w:val="28"/>
        </w:rPr>
        <w:noBreakHyphen/>
        <w:t>151</w:t>
      </w:r>
      <w:r w:rsidRPr="0011799E">
        <w:rPr>
          <w:rFonts w:ascii="Times New Roman" w:hAnsi="Times New Roman" w:cs="Times New Roman"/>
          <w:sz w:val="28"/>
          <w:szCs w:val="28"/>
        </w:rPr>
        <w:noBreakHyphen/>
        <w:t>97 «Методические указания по обеспечению требований радиационной безопасности при добыче и переработке минерального сырья на предприятиях (организациях) горнорудной и нерудной промышленности, отнесенных к радиационно опасным производствам», утвержденному приказом Госгортехнадзора России от 14.10.1997 № 35, может быть увеличена санитарно</w:t>
      </w:r>
      <w:r w:rsidRPr="0011799E">
        <w:rPr>
          <w:rFonts w:ascii="Times New Roman" w:hAnsi="Times New Roman" w:cs="Times New Roman"/>
          <w:sz w:val="28"/>
          <w:szCs w:val="28"/>
        </w:rPr>
        <w:noBreakHyphen/>
        <w:t>защитная зона горнодобывающих предприятий по требованию Роспотребнадзора при расположении жилых районов с подветренной стороны по отношению к предприятию?</w:t>
      </w:r>
    </w:p>
    <w:p w14:paraId="049C13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документ должен составляться для каждого рабочего уступа – выемочного блока на основе маркшейдерской документации при комбинированной разработке месторождений согласно </w:t>
      </w:r>
      <w:r w:rsidR="007255C8">
        <w:rPr>
          <w:rFonts w:ascii="Times New Roman" w:hAnsi="Times New Roman" w:cs="Times New Roman"/>
          <w:sz w:val="28"/>
          <w:szCs w:val="28"/>
        </w:rPr>
        <w:br/>
      </w:r>
      <w:r w:rsidRPr="0011799E">
        <w:rPr>
          <w:rFonts w:ascii="Times New Roman" w:hAnsi="Times New Roman" w:cs="Times New Roman"/>
          <w:sz w:val="28"/>
          <w:szCs w:val="28"/>
        </w:rPr>
        <w:t>РД 06</w:t>
      </w:r>
      <w:r w:rsidRPr="0011799E">
        <w:rPr>
          <w:rFonts w:ascii="Times New Roman" w:hAnsi="Times New Roman" w:cs="Times New Roman"/>
          <w:sz w:val="28"/>
          <w:szCs w:val="28"/>
        </w:rPr>
        <w:noBreakHyphen/>
        <w:t>174</w:t>
      </w:r>
      <w:r w:rsidRPr="0011799E">
        <w:rPr>
          <w:rFonts w:ascii="Times New Roman" w:hAnsi="Times New Roman" w:cs="Times New Roman"/>
          <w:sz w:val="28"/>
          <w:szCs w:val="28"/>
        </w:rPr>
        <w:noBreakHyphen/>
        <w:t>97 «Инструкция по безопасному ведению горных работ при комбинированной (совмещенной) разработке рудных и нерудных месторождений полезных ископаемых», утвержденному постановлением Госгортехнадзора России от 30.12.1997 № 57?</w:t>
      </w:r>
    </w:p>
    <w:p w14:paraId="72B0E9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включаются в рабочую карту, составленную на основании анализа представленной документации в зависимости от конструкции компрессорных установок,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07EB82C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Является ли обязательным требование указания сведений о воспроизводимых вредных производственных факторах и возможных опасностях при работе в паспортах, инструкциях и других эксплуатационных документах на выпускаемое горное оборудование согласно </w:t>
      </w:r>
      <w:r w:rsidR="007255C8">
        <w:rPr>
          <w:rFonts w:ascii="Times New Roman" w:hAnsi="Times New Roman" w:cs="Times New Roman"/>
          <w:sz w:val="28"/>
          <w:szCs w:val="28"/>
        </w:rPr>
        <w:br/>
      </w:r>
      <w:r w:rsidRPr="0011799E">
        <w:rPr>
          <w:rFonts w:ascii="Times New Roman" w:hAnsi="Times New Roman" w:cs="Times New Roman"/>
          <w:sz w:val="28"/>
          <w:szCs w:val="28"/>
        </w:rPr>
        <w:t>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710501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метод технического диагностирования используется при определении критерия предельного состояния масляного фильтра масляной системы винтовых компрессорных установок согласно </w:t>
      </w:r>
      <w:r w:rsidR="007255C8">
        <w:rPr>
          <w:rFonts w:ascii="Times New Roman" w:hAnsi="Times New Roman" w:cs="Times New Roman"/>
          <w:sz w:val="28"/>
          <w:szCs w:val="28"/>
        </w:rPr>
        <w:br/>
      </w:r>
      <w:r w:rsidRPr="0011799E">
        <w:rPr>
          <w:rFonts w:ascii="Times New Roman" w:hAnsi="Times New Roman" w:cs="Times New Roman"/>
          <w:sz w:val="28"/>
          <w:szCs w:val="28"/>
        </w:rPr>
        <w:t>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681F48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происходит наименьшая степень взаимного влияния и технологической взаимосвязи, влияющая на факторы, представляющие опасность при комбинированной разработке месторождений, согласно РД 06</w:t>
      </w:r>
      <w:r w:rsidRPr="0011799E">
        <w:rPr>
          <w:rFonts w:ascii="Times New Roman" w:hAnsi="Times New Roman" w:cs="Times New Roman"/>
          <w:sz w:val="28"/>
          <w:szCs w:val="28"/>
        </w:rPr>
        <w:noBreakHyphen/>
        <w:t>174</w:t>
      </w:r>
      <w:r w:rsidRPr="0011799E">
        <w:rPr>
          <w:rFonts w:ascii="Times New Roman" w:hAnsi="Times New Roman" w:cs="Times New Roman"/>
          <w:sz w:val="28"/>
          <w:szCs w:val="28"/>
        </w:rPr>
        <w:noBreakHyphen/>
        <w:t>97 «Инструкция по безопасному ведению горных работ при комбинированной (совмещенной) разработке рудных и нерудных месторождений полезных ископаемых», утвержденному постановлением Госгортехнадзора России от 30.12.1997 № 57?</w:t>
      </w:r>
    </w:p>
    <w:p w14:paraId="132A8F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направлении необходимо располагать фронт ведения горных работ при подземных очистных работах при комбинированной разработке рудных и нерудных месторождений полезных ископаемых согласно РД 06</w:t>
      </w:r>
      <w:r w:rsidRPr="0011799E">
        <w:rPr>
          <w:rFonts w:ascii="Times New Roman" w:hAnsi="Times New Roman" w:cs="Times New Roman"/>
          <w:sz w:val="28"/>
          <w:szCs w:val="28"/>
        </w:rPr>
        <w:noBreakHyphen/>
        <w:t>174</w:t>
      </w:r>
      <w:r w:rsidRPr="0011799E">
        <w:rPr>
          <w:rFonts w:ascii="Times New Roman" w:hAnsi="Times New Roman" w:cs="Times New Roman"/>
          <w:sz w:val="28"/>
          <w:szCs w:val="28"/>
        </w:rPr>
        <w:noBreakHyphen/>
        <w:t>97 «Инструкция по безопасному ведению горных работ при комбинированной (совмещенной) разработке рудных и нерудных месторождений полезных ископаемых», утвержденному постановлением Госгортехнадзора России от 30.12.1997 № 57?</w:t>
      </w:r>
    </w:p>
    <w:p w14:paraId="62CF54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направлении необходимо располагать фронт ведения горных работ при открытых работах при комбинированной разработке рудных и нерудных месторождений полезных ископаемых согласно </w:t>
      </w:r>
      <w:r w:rsidR="007255C8">
        <w:rPr>
          <w:rFonts w:ascii="Times New Roman" w:hAnsi="Times New Roman" w:cs="Times New Roman"/>
          <w:sz w:val="28"/>
          <w:szCs w:val="28"/>
        </w:rPr>
        <w:br/>
      </w:r>
      <w:r w:rsidRPr="0011799E">
        <w:rPr>
          <w:rFonts w:ascii="Times New Roman" w:hAnsi="Times New Roman" w:cs="Times New Roman"/>
          <w:sz w:val="28"/>
          <w:szCs w:val="28"/>
        </w:rPr>
        <w:t>РД 06</w:t>
      </w:r>
      <w:r w:rsidRPr="0011799E">
        <w:rPr>
          <w:rFonts w:ascii="Times New Roman" w:hAnsi="Times New Roman" w:cs="Times New Roman"/>
          <w:sz w:val="28"/>
          <w:szCs w:val="28"/>
        </w:rPr>
        <w:noBreakHyphen/>
        <w:t>174</w:t>
      </w:r>
      <w:r w:rsidRPr="0011799E">
        <w:rPr>
          <w:rFonts w:ascii="Times New Roman" w:hAnsi="Times New Roman" w:cs="Times New Roman"/>
          <w:sz w:val="28"/>
          <w:szCs w:val="28"/>
        </w:rPr>
        <w:noBreakHyphen/>
        <w:t>97 «Инструкция по безопасному ведению горных работ при комбинированной (совмещенной) разработке рудных и нерудных месторождений полезных ископаемых», утвержденному постановлением Госгортехнадзора России от 30.12.1997 № 57?</w:t>
      </w:r>
    </w:p>
    <w:p w14:paraId="46EE4A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добыча руды подземным способом из проектных контуров карьера при комбинированной разработке рудных и нерудных месторождений полезных ископаемых согласно РД 06</w:t>
      </w:r>
      <w:r w:rsidRPr="0011799E">
        <w:rPr>
          <w:rFonts w:ascii="Times New Roman" w:hAnsi="Times New Roman" w:cs="Times New Roman"/>
          <w:sz w:val="28"/>
          <w:szCs w:val="28"/>
        </w:rPr>
        <w:noBreakHyphen/>
        <w:t>174</w:t>
      </w:r>
      <w:r w:rsidRPr="0011799E">
        <w:rPr>
          <w:rFonts w:ascii="Times New Roman" w:hAnsi="Times New Roman" w:cs="Times New Roman"/>
          <w:sz w:val="28"/>
          <w:szCs w:val="28"/>
        </w:rPr>
        <w:noBreakHyphen/>
        <w:t>97 «Инструкция по безопасному ведению горных работ при комбинированной (совмещенной) разработке рудных и нерудных месторождений полезных ископаемых», утвержденному постановлением Госгортехнадзора России от 30.12.1997 № 57?</w:t>
      </w:r>
    </w:p>
    <w:p w14:paraId="3E9AC87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условий одновременного ведения горных работ в карьере и подземном руднике в одной вертикальной плоскости указано неверно и противоречит РД 06</w:t>
      </w:r>
      <w:r w:rsidRPr="0011799E">
        <w:rPr>
          <w:rFonts w:ascii="Times New Roman" w:hAnsi="Times New Roman" w:cs="Times New Roman"/>
          <w:sz w:val="28"/>
          <w:szCs w:val="28"/>
        </w:rPr>
        <w:noBreakHyphen/>
        <w:t>174</w:t>
      </w:r>
      <w:r w:rsidRPr="0011799E">
        <w:rPr>
          <w:rFonts w:ascii="Times New Roman" w:hAnsi="Times New Roman" w:cs="Times New Roman"/>
          <w:sz w:val="28"/>
          <w:szCs w:val="28"/>
        </w:rPr>
        <w:noBreakHyphen/>
        <w:t>97 «Инструкция по безопасному ведению горных работ при комбинированной (совмещенной) разработке рудных и нерудных месторождений полезных ископаемых», утвержденному постановлением Госгортехнадзора России от 30.12.1997 № 57?</w:t>
      </w:r>
    </w:p>
    <w:p w14:paraId="530909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оставление части рудных залежей в бортах карьера и предохранительных целиках при комбинированной разработке месторождений согласно РД 06</w:t>
      </w:r>
      <w:r w:rsidRPr="0011799E">
        <w:rPr>
          <w:rFonts w:ascii="Times New Roman" w:hAnsi="Times New Roman" w:cs="Times New Roman"/>
          <w:sz w:val="28"/>
          <w:szCs w:val="28"/>
        </w:rPr>
        <w:noBreakHyphen/>
        <w:t>174</w:t>
      </w:r>
      <w:r w:rsidRPr="0011799E">
        <w:rPr>
          <w:rFonts w:ascii="Times New Roman" w:hAnsi="Times New Roman" w:cs="Times New Roman"/>
          <w:sz w:val="28"/>
          <w:szCs w:val="28"/>
        </w:rPr>
        <w:noBreakHyphen/>
        <w:t>97 «Инструкция по безопасному ведению горных работ при комбинированной (совмещенной) разработке рудных и нерудных месторождений полезных ископаемых», утвержденному постановлением Госгортехнадзора России от 30.12.1997 № 57?</w:t>
      </w:r>
    </w:p>
    <w:p w14:paraId="1CB0A5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технологических особенностей ведения горных работ указана неверно и противоречит РД 06</w:t>
      </w:r>
      <w:r w:rsidRPr="0011799E">
        <w:rPr>
          <w:rFonts w:ascii="Times New Roman" w:hAnsi="Times New Roman" w:cs="Times New Roman"/>
          <w:sz w:val="28"/>
          <w:szCs w:val="28"/>
        </w:rPr>
        <w:noBreakHyphen/>
        <w:t>174</w:t>
      </w:r>
      <w:r w:rsidRPr="0011799E">
        <w:rPr>
          <w:rFonts w:ascii="Times New Roman" w:hAnsi="Times New Roman" w:cs="Times New Roman"/>
          <w:sz w:val="28"/>
          <w:szCs w:val="28"/>
        </w:rPr>
        <w:noBreakHyphen/>
        <w:t>97 «Инструкция по безопасному ведению горных работ при комбинированной (совмещенной) разработке рудных и нерудных месторождений полезных ископаемых», утвержденному постановлением Госгортехнадзора России от 30.12.1997 № 57?</w:t>
      </w:r>
    </w:p>
    <w:p w14:paraId="3FD205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Каковы параметры бетонного предохранительного барьера, которым обустраивают каждый рудоспуск, согласно РД 06</w:t>
      </w:r>
      <w:r w:rsidRPr="0011799E">
        <w:rPr>
          <w:rFonts w:ascii="Times New Roman" w:hAnsi="Times New Roman" w:cs="Times New Roman"/>
          <w:sz w:val="28"/>
          <w:szCs w:val="28"/>
        </w:rPr>
        <w:noBreakHyphen/>
        <w:t>174</w:t>
      </w:r>
      <w:r w:rsidRPr="0011799E">
        <w:rPr>
          <w:rFonts w:ascii="Times New Roman" w:hAnsi="Times New Roman" w:cs="Times New Roman"/>
          <w:sz w:val="28"/>
          <w:szCs w:val="28"/>
        </w:rPr>
        <w:noBreakHyphen/>
        <w:t>97 «Инструкция по безопасному ведению горных работ при комбинированной (совмещенной) разработке рудных и нерудных месторождений полезных ископаемых», утвержденному постановлением Госгортехнадзора России от 30.12.1997 № 57?</w:t>
      </w:r>
    </w:p>
    <w:p w14:paraId="77322C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перечисленной информации должна быть нанесена на маркшейдерских планах и разрезах при комбинированной разработке рудных и нерудных месторождений согласно РД 06</w:t>
      </w:r>
      <w:r w:rsidRPr="0011799E">
        <w:rPr>
          <w:rFonts w:ascii="Times New Roman" w:hAnsi="Times New Roman" w:cs="Times New Roman"/>
          <w:sz w:val="28"/>
          <w:szCs w:val="28"/>
        </w:rPr>
        <w:noBreakHyphen/>
        <w:t>174</w:t>
      </w:r>
      <w:r w:rsidRPr="0011799E">
        <w:rPr>
          <w:rFonts w:ascii="Times New Roman" w:hAnsi="Times New Roman" w:cs="Times New Roman"/>
          <w:sz w:val="28"/>
          <w:szCs w:val="28"/>
        </w:rPr>
        <w:noBreakHyphen/>
        <w:t>97 «Инструкция по безопасному ведению горных работ при комбинированной (совмещенной) разработке рудных и нерудных месторождений полезных ископаемых», утвержденному постановлением Госгортехнадзора России от 30.12.1997 № 57?</w:t>
      </w:r>
    </w:p>
    <w:p w14:paraId="5AD1B2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размещение горного оборудования в пределах опасной зоны согласно РД 06</w:t>
      </w:r>
      <w:r w:rsidRPr="0011799E">
        <w:rPr>
          <w:rFonts w:ascii="Times New Roman" w:hAnsi="Times New Roman" w:cs="Times New Roman"/>
          <w:sz w:val="28"/>
          <w:szCs w:val="28"/>
        </w:rPr>
        <w:noBreakHyphen/>
        <w:t>174</w:t>
      </w:r>
      <w:r w:rsidRPr="0011799E">
        <w:rPr>
          <w:rFonts w:ascii="Times New Roman" w:hAnsi="Times New Roman" w:cs="Times New Roman"/>
          <w:sz w:val="28"/>
          <w:szCs w:val="28"/>
        </w:rPr>
        <w:noBreakHyphen/>
        <w:t>97 «Инструкция по безопасному ведению горных работ при комбинированной (совмещенной) разработке рудных и нерудных месторождений полезных ископаемых», утвержденному постановлением Госгортехнадзора России от 30.12.1997 № 57?</w:t>
      </w:r>
    </w:p>
    <w:p w14:paraId="39BEFA0C" w14:textId="260348D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допускается создавать предохранительный целик искусственно путем камерной или слоевой выемки подэтажа (этажа) с закладкой выработанного пространства согласно РД 06</w:t>
      </w:r>
      <w:r w:rsidRPr="0011799E">
        <w:rPr>
          <w:rFonts w:ascii="Times New Roman" w:hAnsi="Times New Roman" w:cs="Times New Roman"/>
          <w:sz w:val="28"/>
          <w:szCs w:val="28"/>
        </w:rPr>
        <w:noBreakHyphen/>
        <w:t>174</w:t>
      </w:r>
      <w:r w:rsidRPr="0011799E">
        <w:rPr>
          <w:rFonts w:ascii="Times New Roman" w:hAnsi="Times New Roman" w:cs="Times New Roman"/>
          <w:sz w:val="28"/>
          <w:szCs w:val="28"/>
        </w:rPr>
        <w:noBreakHyphen/>
        <w:t>97 «Инструкция по безопасному ведению горных работ при комбинированной (совмещенной) разработке рудных и нерудных месторождений полезных ископаемых», утвержденному постановлением Госгортехнадзора России от 30.12.1997 № 57?</w:t>
      </w:r>
    </w:p>
    <w:p w14:paraId="058A794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Кто определяет количество постов военизированной горноспасательной части, контролирующих содержание ядовитых продуктов взрыва как в карьере, так и в руднике при массовом взрыве при комбинированной разработке месторождений согласно РД 06</w:t>
      </w:r>
      <w:r w:rsidRPr="0011799E">
        <w:rPr>
          <w:rFonts w:ascii="Times New Roman" w:hAnsi="Times New Roman" w:cs="Times New Roman"/>
          <w:sz w:val="28"/>
          <w:szCs w:val="28"/>
        </w:rPr>
        <w:noBreakHyphen/>
        <w:t>174</w:t>
      </w:r>
      <w:r w:rsidRPr="0011799E">
        <w:rPr>
          <w:rFonts w:ascii="Times New Roman" w:hAnsi="Times New Roman" w:cs="Times New Roman"/>
          <w:sz w:val="28"/>
          <w:szCs w:val="28"/>
        </w:rPr>
        <w:noBreakHyphen/>
        <w:t>97 «Инструкция по безопасному ведению горных работ при комбинированной (совмещенной) разработке рудных и нерудных месторождений полезных ископаемых», утвержденному постановлением Госгортехнадзора России от 30.12.1997 № 57?</w:t>
      </w:r>
    </w:p>
    <w:p w14:paraId="14F50066" w14:textId="13ABD5C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производить горные работы в пределах барьерного или предохранительного целика под водоемом (затопленным карьером) перед спуском воды из затопленных выработок согласно РД 06</w:t>
      </w:r>
      <w:r w:rsidRPr="0011799E">
        <w:rPr>
          <w:rFonts w:ascii="Times New Roman" w:hAnsi="Times New Roman" w:cs="Times New Roman"/>
          <w:sz w:val="28"/>
          <w:szCs w:val="28"/>
        </w:rPr>
        <w:noBreakHyphen/>
        <w:t>174</w:t>
      </w:r>
      <w:r w:rsidRPr="0011799E">
        <w:rPr>
          <w:rFonts w:ascii="Times New Roman" w:hAnsi="Times New Roman" w:cs="Times New Roman"/>
          <w:sz w:val="28"/>
          <w:szCs w:val="28"/>
        </w:rPr>
        <w:noBreakHyphen/>
        <w:t>97 «Инструкция по безопасному ведению горных работ при комбинированной (совмещенной) разработке рудных и нерудных месторождений полезных ископаемых», утвержденному постановлением Госгортехнадзора России от 30.12.1997 № 57?</w:t>
      </w:r>
    </w:p>
    <w:p w14:paraId="161CF45E" w14:textId="670DC58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допускается организованный перепуск воды из карьера в систему рудничного водоотлива при комбинированной (совмещенной) разработке месторождения согласно РД 06</w:t>
      </w:r>
      <w:r w:rsidRPr="0011799E">
        <w:rPr>
          <w:rFonts w:ascii="Times New Roman" w:hAnsi="Times New Roman" w:cs="Times New Roman"/>
          <w:sz w:val="28"/>
          <w:szCs w:val="28"/>
        </w:rPr>
        <w:noBreakHyphen/>
        <w:t>174</w:t>
      </w:r>
      <w:r w:rsidRPr="0011799E">
        <w:rPr>
          <w:rFonts w:ascii="Times New Roman" w:hAnsi="Times New Roman" w:cs="Times New Roman"/>
          <w:sz w:val="28"/>
          <w:szCs w:val="28"/>
        </w:rPr>
        <w:noBreakHyphen/>
        <w:t>97 «Инструкция по безопасному ведению горных работ при комбинированной (совмещенной) разработке рудных и нерудных месторождений полезных ископаемых», утвержденному постановлением Госгортехнадзора России от 30.12.1997 № 57?</w:t>
      </w:r>
    </w:p>
    <w:p w14:paraId="6FD778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использования действующих рудоспусков и вентиляционных восстающих в качестве дренажных выработок для перепуска технологических, грунтовых и паводковых вод из карьера является верным согласно РД 06</w:t>
      </w:r>
      <w:r w:rsidRPr="0011799E">
        <w:rPr>
          <w:rFonts w:ascii="Times New Roman" w:hAnsi="Times New Roman" w:cs="Times New Roman"/>
          <w:sz w:val="28"/>
          <w:szCs w:val="28"/>
        </w:rPr>
        <w:noBreakHyphen/>
        <w:t>174</w:t>
      </w:r>
      <w:r w:rsidRPr="0011799E">
        <w:rPr>
          <w:rFonts w:ascii="Times New Roman" w:hAnsi="Times New Roman" w:cs="Times New Roman"/>
          <w:sz w:val="28"/>
          <w:szCs w:val="28"/>
        </w:rPr>
        <w:noBreakHyphen/>
        <w:t>97 «Инструкция по безопасному ведению горных работ при комбинированной (совмещенной) разработке рудных и нерудных месторождений полезных ископаемых», утвержденному постановлением Госгортехнадзора России от 30.12.1997 № 57?</w:t>
      </w:r>
    </w:p>
    <w:p w14:paraId="383D61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максимальная продолжительность проведения экспертизы промышленной безопасности компрессорных установок, используемых на угольных шахтах и рудниках, согласно </w:t>
      </w:r>
      <w:r w:rsidR="00C17E61">
        <w:rPr>
          <w:rFonts w:ascii="Times New Roman" w:hAnsi="Times New Roman" w:cs="Times New Roman"/>
          <w:sz w:val="28"/>
          <w:szCs w:val="28"/>
        </w:rPr>
        <w:br/>
      </w:r>
      <w:r w:rsidRPr="0011799E">
        <w:rPr>
          <w:rFonts w:ascii="Times New Roman" w:hAnsi="Times New Roman" w:cs="Times New Roman"/>
          <w:sz w:val="28"/>
          <w:szCs w:val="28"/>
        </w:rPr>
        <w:t>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25DAC2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проведение экспертного обследования компрессорной установки в состоянии ремонта при экспертизе промышленной безопасности компрессорных установок, используемых на угольных шахтах и рудниках,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5461059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Предусматривается ли программой проведения экспертизы промышленной безопасности компрессорных установок контроль за выполнением корректирующих мероприятий по устранению недостатков, выявленных в процессе экспертизы,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291F7A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организация разрабатывает корректирующие мероприятия по устранению недостатков, выявленных в процессе экспертизы промышленной безопасности компрессорных установок, используемых на угольных шахтах и рудниках,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379FA6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этапе экспертизы промышленной безопасности компрессорных установок проводится идентификация оборудования согласно </w:t>
      </w:r>
      <w:r w:rsidR="00C17E61">
        <w:rPr>
          <w:rFonts w:ascii="Times New Roman" w:hAnsi="Times New Roman" w:cs="Times New Roman"/>
          <w:sz w:val="28"/>
          <w:szCs w:val="28"/>
        </w:rPr>
        <w:br/>
      </w:r>
      <w:r w:rsidRPr="0011799E">
        <w:rPr>
          <w:rFonts w:ascii="Times New Roman" w:hAnsi="Times New Roman" w:cs="Times New Roman"/>
          <w:sz w:val="28"/>
          <w:szCs w:val="28"/>
        </w:rPr>
        <w:t>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02D3DF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деталей компрессорных установок при использовании метода ультразвукового контроля типовыми дефектами являются термические трещины, раковины, поры, отслоения гальванических покрытий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152BCF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Допускаются ли детали компрессорных установок, в которых при визуальном контроле обнаружены поверхностные дефекты, к магнитопорошковому и ультразвуковому контролю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4CB67D4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нижеперечисленных соотношений является верным при проверке системы охлаждения компрессорных установок, используемых на угольных шахтах и рудниках,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0FF219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максимальный срыв резьбы допускается для резьбовых соединений при проверке системы смазки, проводимой в процессе экспертизы промышленной безопасности компрессорных установок, используемых на угольных шахтах и рудниках,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55C4D5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решений по результатам экспертизы промышленной безопасности компрессорных установок, используемых на угольных шахтах и рудниках, указано неверно и противоречит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7B2EA8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термин соответствует определению «каждое отдельное несоответствие компрессорной установки, узла, элемента требованиям конструкторской документации или нормативной документации»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4800EA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термин понимается под определением «событие, заключающееся в нарушении работоспособного состояния компрессорных установок»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663FFFC6" w14:textId="165ED39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термин соответствует определению «событие, заключающееся в нарушении исправного состояния компрессорной установки при сохранении работоспособного состояния»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40442BB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состояние компрессорной установки понимается под определением «состояние компрессорной установки, при котором она не соответствует хотя бы одному из требований нормативной документации или конструкторской документации»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124CFA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состояние компрессорной установки понимается под определением «состояние компрессорной установки, при котором ее дальнейшая эксплуатация недопустима или нецелесообразна либо восстановление ее работоспособного состояния невозможно или нецелесообразно»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2E272249" w14:textId="4EE6EBC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технического диагностирования используется при критерии предельного состояния «компрессия» для поршней с поршневыми кольцами поршневых компрессорных установок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2E5B27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технического диагностирования используется при критерии предельного состояния «риски, трещины и забоины на шейках и галтелях» для коренных валов и вкладышей коренных подшипников поршневых компрессорных установок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7A01A9EB" w14:textId="0BF0923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технического диагностирования используется при критерии предельного состояния «дефекты, вызванные износом основных деталей, перекосами вращающихся элементов» для разгрузочных поршней центробежных компрессорных установок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2CE090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опасных производственных объектов ведения подземных горных работ на участках недр, где могут произойти взрывы газа и (или) пыли, внезапные выбросы породы, газа и (или) пыли, горные удары, прорывы воды в подземные горные выработки, согласно Федеральному закону от 21.07.97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3E1D59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принимается срок эксплуатации рудничного электровоза согласно РД 15</w:t>
      </w:r>
      <w:r w:rsidRPr="0011799E">
        <w:rPr>
          <w:rFonts w:ascii="Times New Roman" w:hAnsi="Times New Roman" w:cs="Times New Roman"/>
          <w:sz w:val="28"/>
          <w:szCs w:val="28"/>
        </w:rPr>
        <w:noBreakHyphen/>
        <w:t>15</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рудничных электровозов», утвержденному приказом Ростехнадзора от 04.04.2008 № 208, если он не определен в нормативной, конструкторской или эксплуатационной документации?</w:t>
      </w:r>
    </w:p>
    <w:p w14:paraId="070288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следует располагать сооружения относительно соседних зданий, сооружений и проездов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07390C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установлены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утвержденным приказом Минрегиона России от 29.12.2011 № 620, к расположению низа опорной плиты стальных опор открытых сооружений относительно планировочной отметки земли?</w:t>
      </w:r>
    </w:p>
    <w:p w14:paraId="329AAB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высотных сооружений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72B669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дымовые трубы, вытяжные башни, градирни и другие отдельно стоящие высотные сооружения, находящиеся рядом, должны иметь единые членения, фактуру и цвет наружных поверхностей, единую маркировочную окраску и однотипные светофорные площадки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5AF06D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расчеты не выполняются при расчете подпорных стен по предельным состояниям второй группы (по пригодности к эксплуатации)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549668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расчеты не выполняются при расчете подпорных стен по предельным состояниям первой группы (по несущей способности)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293E1D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выполнять подошву подпорной стены ступенчатой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4F07C3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тоннелей (конвейерных, подштабельных, пешеходных, коммуникационных, кабельных и комбинированных и каналов, сооружаемых открытым способом)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77D5E9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к высоте опускных колодцев установлены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6470D6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влияет на устойчивость подпорной стены против сдвига по скальному грунту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57E0CC1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не допускается принимать между осями опор галерей и эстакад наружных сооружений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6601F9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провисание ленты между роликоопорами ленточной конвейерной установки как критерия предельного состояния ленточной конвейерной установки установлено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74C2F75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максимальная температура нагревающихся узлов ленточных конвейерных установок установлена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7698AE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минимальное расстояние станций посадки от загрузочных устройств барабанов ленточных конвейерных установок установлено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5A5A58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длительность эксплуатации для резинотросовых лент после навески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56F98C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длительность эксплуатации после подвески для резинотканевых лент с прочностью прокладки 300 Н/мм и более установлена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3E80F2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длительность эксплуатации резинотканевых лент с прочностью прокладки менее 300 Н/мм после навески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73EC9A4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максимальный износ обода или реборды шкива как критерия предельного состояния обода шкива шахтных копровых шкивов установлен РД 15</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шахтных копровых шкивов», утвержденным приказом Ростехнадзора от 26.02.2006 № 127?</w:t>
      </w:r>
    </w:p>
    <w:p w14:paraId="56E714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испытания парашютов следует совмещать с проведением экспертизы промышленной безопасности клети согласно РД 15</w:t>
      </w:r>
      <w:r w:rsidRPr="0011799E">
        <w:rPr>
          <w:rFonts w:ascii="Times New Roman" w:hAnsi="Times New Roman" w:cs="Times New Roman"/>
          <w:sz w:val="28"/>
          <w:szCs w:val="28"/>
        </w:rPr>
        <w:noBreakHyphen/>
        <w:t>05</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подъемных сосудов шахтных подъемных установок», утвержденному приказом Ростехнадзора от 26.02.2006 № 126?</w:t>
      </w:r>
    </w:p>
    <w:p w14:paraId="7A0DE8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эксплуатирующая организация при наличии организационно</w:t>
      </w:r>
      <w:r w:rsidRPr="0011799E">
        <w:rPr>
          <w:rFonts w:ascii="Times New Roman" w:hAnsi="Times New Roman" w:cs="Times New Roman"/>
          <w:sz w:val="28"/>
          <w:szCs w:val="28"/>
        </w:rPr>
        <w:noBreakHyphen/>
        <w:t>технических возможностей (аттестованные лаборатории, персонал) может выполнять часть работ по обследованию элементов подъемного сосуда согласно РД 15</w:t>
      </w:r>
      <w:r w:rsidRPr="0011799E">
        <w:rPr>
          <w:rFonts w:ascii="Times New Roman" w:hAnsi="Times New Roman" w:cs="Times New Roman"/>
          <w:sz w:val="28"/>
          <w:szCs w:val="28"/>
        </w:rPr>
        <w:noBreakHyphen/>
        <w:t>05</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подъемных сосудов шахтных подъемных установок», утвержденному приказом Ростехнадзора от 26.02.2006 № 126?</w:t>
      </w:r>
    </w:p>
    <w:p w14:paraId="02A33B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максимальный ход штока ловителя при напуске каната установлен для парашютного устройства согласно РД 15</w:t>
      </w:r>
      <w:r w:rsidRPr="0011799E">
        <w:rPr>
          <w:rFonts w:ascii="Times New Roman" w:hAnsi="Times New Roman" w:cs="Times New Roman"/>
          <w:sz w:val="28"/>
          <w:szCs w:val="28"/>
        </w:rPr>
        <w:noBreakHyphen/>
        <w:t>05</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подъемных сосудов шахтных подъемных установок», утвержденному приказом Ростехнадзора от 26.02.2006 № 126?</w:t>
      </w:r>
    </w:p>
    <w:p w14:paraId="4B3E53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возможное увеличение зазора между башмаками и металлическими проводниками как критерия предельных состояний направляющих скольжения подъемного сосуда установлено РД</w:t>
      </w:r>
      <w:r w:rsidRPr="0011799E">
        <w:rPr>
          <w:rFonts w:ascii="Times New Roman" w:hAnsi="Times New Roman" w:cs="Times New Roman"/>
          <w:sz w:val="28"/>
          <w:szCs w:val="28"/>
        </w:rPr>
        <w:noBreakHyphen/>
        <w:t>15</w:t>
      </w:r>
      <w:r w:rsidRPr="0011799E">
        <w:rPr>
          <w:rFonts w:ascii="Times New Roman" w:hAnsi="Times New Roman" w:cs="Times New Roman"/>
          <w:sz w:val="28"/>
          <w:szCs w:val="28"/>
        </w:rPr>
        <w:noBreakHyphen/>
        <w:t>05</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подъемных сосудов шахтных подъемных установок», утвержденным приказом Ростехнадзора от 26.02.2006 № 126?</w:t>
      </w:r>
    </w:p>
    <w:p w14:paraId="311836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возможное увеличение зазора между башмаками и деревянными проводниками как критерия предельных состояний направляющих скольжения подъемного сосуда установлено РД 15</w:t>
      </w:r>
      <w:r w:rsidRPr="0011799E">
        <w:rPr>
          <w:rFonts w:ascii="Times New Roman" w:hAnsi="Times New Roman" w:cs="Times New Roman"/>
          <w:sz w:val="28"/>
          <w:szCs w:val="28"/>
        </w:rPr>
        <w:noBreakHyphen/>
        <w:t>05</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подъемных сосудов шахтных подъемных установок», утвержденным приказом Ростехнадзора от 26.02.2006 № 126?</w:t>
      </w:r>
    </w:p>
    <w:p w14:paraId="08EAA5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применяемое в составе рудничного электровоза комплектующее оборудование после капитального ремонта не подлежит экспертизе согласно РД 15</w:t>
      </w:r>
      <w:r w:rsidRPr="0011799E">
        <w:rPr>
          <w:rFonts w:ascii="Times New Roman" w:hAnsi="Times New Roman" w:cs="Times New Roman"/>
          <w:sz w:val="28"/>
          <w:szCs w:val="28"/>
        </w:rPr>
        <w:noBreakHyphen/>
        <w:t>15</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рудничных электровозов», утвержденному приказом Ростехнадзора от 04.04.2008 № 208?</w:t>
      </w:r>
    </w:p>
    <w:p w14:paraId="2CD9AC1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проведение обследования рудничного электровоза в состоянии ремонта согласно РД 15</w:t>
      </w:r>
      <w:r w:rsidRPr="0011799E">
        <w:rPr>
          <w:rFonts w:ascii="Times New Roman" w:hAnsi="Times New Roman" w:cs="Times New Roman"/>
          <w:sz w:val="28"/>
          <w:szCs w:val="28"/>
        </w:rPr>
        <w:noBreakHyphen/>
        <w:t>15</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рудничных электровозов», утвержденному приказом Ростехнадзора от 04.04.2008 № 208?</w:t>
      </w:r>
    </w:p>
    <w:p w14:paraId="35AC494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фактическая величина тормозного пути груженого состава рудничного электровоза расчетной массы на имитирующем участке пути при перевозке грузов установлена согласно РД 15</w:t>
      </w:r>
      <w:r w:rsidRPr="0011799E">
        <w:rPr>
          <w:rFonts w:ascii="Times New Roman" w:hAnsi="Times New Roman" w:cs="Times New Roman"/>
          <w:sz w:val="28"/>
          <w:szCs w:val="28"/>
        </w:rPr>
        <w:noBreakHyphen/>
        <w:t>15</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рудничных электровозов», утвержденному приказом Ростехнадзора от 04.04.2008 № 208?</w:t>
      </w:r>
    </w:p>
    <w:p w14:paraId="2D84B90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фактическая величина тормозного пути груженого состава рудничного электровоза расчетной массы на имитирующем участке пути при перевозке людей установлена согласно РД 15</w:t>
      </w:r>
      <w:r w:rsidRPr="0011799E">
        <w:rPr>
          <w:rFonts w:ascii="Times New Roman" w:hAnsi="Times New Roman" w:cs="Times New Roman"/>
          <w:sz w:val="28"/>
          <w:szCs w:val="28"/>
        </w:rPr>
        <w:noBreakHyphen/>
        <w:t>15</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рудничных электровозов», утвержденному приказом Ростехнадзора от 04.04.2008 № 208?</w:t>
      </w:r>
    </w:p>
    <w:p w14:paraId="57BA57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изменение светового потока фар по мере разряда тяговой батареи на рудничном электровозе согласно РД 15</w:t>
      </w:r>
      <w:r w:rsidRPr="0011799E">
        <w:rPr>
          <w:rFonts w:ascii="Times New Roman" w:hAnsi="Times New Roman" w:cs="Times New Roman"/>
          <w:sz w:val="28"/>
          <w:szCs w:val="28"/>
        </w:rPr>
        <w:noBreakHyphen/>
        <w:t>15</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рудничных электровозов», утвержденному приказом Ростехнадзора от 04.04.2008 № 208?</w:t>
      </w:r>
    </w:p>
    <w:p w14:paraId="22C501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периодичностью должно проводиться экспертное обследование вентиляторной установки главного проветривания согласно </w:t>
      </w:r>
      <w:r w:rsidR="00C17E61">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427</w:t>
      </w:r>
      <w:r w:rsidRPr="0011799E">
        <w:rPr>
          <w:rFonts w:ascii="Times New Roman" w:hAnsi="Times New Roman" w:cs="Times New Roman"/>
          <w:sz w:val="28"/>
          <w:szCs w:val="28"/>
        </w:rPr>
        <w:noBreakHyphen/>
        <w:t>01 «Методические указания по проведению экспертных обследований вентиляторных установок главного проветривания», утвержденному постановлением Госгортехнадзора России от 20.12.2001 № 61?</w:t>
      </w:r>
    </w:p>
    <w:p w14:paraId="7AE866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нормативный срок службы установлен для вентиляторных установок главного проветривания с диаметром рабочего колеса вентилятора до 2500 мм согласно РД 03</w:t>
      </w:r>
      <w:r w:rsidRPr="0011799E">
        <w:rPr>
          <w:rFonts w:ascii="Times New Roman" w:hAnsi="Times New Roman" w:cs="Times New Roman"/>
          <w:sz w:val="28"/>
          <w:szCs w:val="28"/>
        </w:rPr>
        <w:noBreakHyphen/>
        <w:t>427</w:t>
      </w:r>
      <w:r w:rsidRPr="0011799E">
        <w:rPr>
          <w:rFonts w:ascii="Times New Roman" w:hAnsi="Times New Roman" w:cs="Times New Roman"/>
          <w:sz w:val="28"/>
          <w:szCs w:val="28"/>
        </w:rPr>
        <w:noBreakHyphen/>
        <w:t>01 «Методические указания по проведению экспертных обследований вентиляторных установок главного проветривания», утвержденному постановлением Госгортехнадзора России от 20.12.2001 № 61?</w:t>
      </w:r>
    </w:p>
    <w:p w14:paraId="40A953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нормативный срок службы установлен для вентиляторных установок главного проветривания с диаметром рабочего колеса вентилятора от 2500 мм до 3150 мм согласно РД 03</w:t>
      </w:r>
      <w:r w:rsidRPr="0011799E">
        <w:rPr>
          <w:rFonts w:ascii="Times New Roman" w:hAnsi="Times New Roman" w:cs="Times New Roman"/>
          <w:sz w:val="28"/>
          <w:szCs w:val="28"/>
        </w:rPr>
        <w:noBreakHyphen/>
        <w:t>427</w:t>
      </w:r>
      <w:r w:rsidRPr="0011799E">
        <w:rPr>
          <w:rFonts w:ascii="Times New Roman" w:hAnsi="Times New Roman" w:cs="Times New Roman"/>
          <w:sz w:val="28"/>
          <w:szCs w:val="28"/>
        </w:rPr>
        <w:noBreakHyphen/>
        <w:t>01 «Методические указания по проведению экспертных обследований вентиляторных установок главного проветривания», утвержденному постановлением Госгортехнадзора России от 20.12.2001 № 61?</w:t>
      </w:r>
    </w:p>
    <w:p w14:paraId="3AE57F5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нормативный срок службы установлен для вентиляторных установок главного проветривания с диаметром рабочего колеса вентилятора более 3150 мм согласно РД 03</w:t>
      </w:r>
      <w:r w:rsidRPr="0011799E">
        <w:rPr>
          <w:rFonts w:ascii="Times New Roman" w:hAnsi="Times New Roman" w:cs="Times New Roman"/>
          <w:sz w:val="28"/>
          <w:szCs w:val="28"/>
        </w:rPr>
        <w:noBreakHyphen/>
        <w:t>427</w:t>
      </w:r>
      <w:r w:rsidRPr="0011799E">
        <w:rPr>
          <w:rFonts w:ascii="Times New Roman" w:hAnsi="Times New Roman" w:cs="Times New Roman"/>
          <w:sz w:val="28"/>
          <w:szCs w:val="28"/>
        </w:rPr>
        <w:noBreakHyphen/>
        <w:t>01 «Методические указания по проведению экспертных обследований вентиляторных установок главного проветривания», утвержденному постановлением Госгортехнадзора России от 20.12.2001 № 61?</w:t>
      </w:r>
    </w:p>
    <w:p w14:paraId="1152C1E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продолжительность проведения экспертизы рудничных электровозов установлена РД 15</w:t>
      </w:r>
      <w:r w:rsidRPr="0011799E">
        <w:rPr>
          <w:rFonts w:ascii="Times New Roman" w:hAnsi="Times New Roman" w:cs="Times New Roman"/>
          <w:sz w:val="28"/>
          <w:szCs w:val="28"/>
        </w:rPr>
        <w:noBreakHyphen/>
        <w:t>15</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рудничных электровозов», утвержденным приказом Ростехнадзора от 04.04.2008 № 208, со дня получения экспертной организацией комплекта документов?</w:t>
      </w:r>
    </w:p>
    <w:p w14:paraId="2EE4EB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Из каких этапов состоит экспертное обследование рудничного электровоза согласно РД 15</w:t>
      </w:r>
      <w:r w:rsidRPr="0011799E">
        <w:rPr>
          <w:rFonts w:ascii="Times New Roman" w:hAnsi="Times New Roman" w:cs="Times New Roman"/>
          <w:sz w:val="28"/>
          <w:szCs w:val="28"/>
        </w:rPr>
        <w:noBreakHyphen/>
        <w:t>15</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рудничных электровозов», утвержденному приказом Ростехнадзора от 04.04.2008 № 208?</w:t>
      </w:r>
    </w:p>
    <w:p w14:paraId="1F284C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изменять конструкцию электрических предохранительных и защитных устройств компрессорной установки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6808C2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изменять конструкцию всех видов электрооборудования взрывозащищенного исполнения компрессорной установки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Федеральной службы по экологическому, технологическому и атомному надзору от 04.04.2008 № 207?</w:t>
      </w:r>
    </w:p>
    <w:p w14:paraId="3312A9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срок эксплуатации компрессорных установок установлен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6DEF81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основных частей поршневых компрессорных установок, используемых на угольных шахтах и рудниках, указаны верно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183A7C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основных частей центробежных компрессорных установок, используемых на угольных шахтах и рудниках, указаны верно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16B5D2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Основными частями каких компрессорных установок, используемых на угольных шахтах и рудниках, являются рама, компрессорный блок, маслоотделитель, электропривод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585068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Основными частями каких компрессорных установок, используемых на угольных шахтах и рудниках, являются фундамент, корпус, ротор, электропривод, подшипники и воздухоохладители (теплообменный аппарат), воздухосборник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1FD327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компрессорных установок какого типа при проведении экспертизы промышленной безопасности обследованию подлежит сеть сжатого воздуха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Федеральной службы по экологическому, технологическому и атомному надзору от 04.04.2008 № 207?</w:t>
      </w:r>
    </w:p>
    <w:p w14:paraId="0290A5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Является ли верным требование наличия знака «исполнения по взрывозащите» на электродвигателях компрессорных установок при проведении проверки технического состояния электрооборудования компрессорных установок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022561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Является ли верным требование проверки состояния взрывонепроницаемой оболочки электрооборудования компрессорных установок в процессе проведения проверки технического состояния электрооборудования компрессорной установки согласно </w:t>
      </w:r>
      <w:r w:rsidR="00C17E61">
        <w:rPr>
          <w:rFonts w:ascii="Times New Roman" w:hAnsi="Times New Roman" w:cs="Times New Roman"/>
          <w:sz w:val="28"/>
          <w:szCs w:val="28"/>
        </w:rPr>
        <w:br/>
      </w:r>
      <w:r w:rsidRPr="0011799E">
        <w:rPr>
          <w:rFonts w:ascii="Times New Roman" w:hAnsi="Times New Roman" w:cs="Times New Roman"/>
          <w:sz w:val="28"/>
          <w:szCs w:val="28"/>
        </w:rPr>
        <w:t>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Федеральной службы по экологическому, технологическому и атомному надзору от 04.04.2008 № 207?</w:t>
      </w:r>
    </w:p>
    <w:p w14:paraId="6F113E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установлены к размерам и пропускной способности предохранительных клапанов компрессорных установок при проверке состояния систем автоматизации, предупредительной сигнализации, защит, блокировок, контрольно</w:t>
      </w:r>
      <w:r w:rsidRPr="0011799E">
        <w:rPr>
          <w:rFonts w:ascii="Times New Roman" w:hAnsi="Times New Roman" w:cs="Times New Roman"/>
          <w:sz w:val="28"/>
          <w:szCs w:val="28"/>
        </w:rPr>
        <w:noBreakHyphen/>
        <w:t>измерительных приборов и аппаратуры, устройств безопасности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Федеральной службы по экологическому, технологическому и атомному надзору от 04.04.2008 № 207?</w:t>
      </w:r>
    </w:p>
    <w:p w14:paraId="038B385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требований к</w:t>
      </w:r>
      <w:r w:rsidR="00C17E61">
        <w:rPr>
          <w:rFonts w:ascii="Times New Roman" w:hAnsi="Times New Roman" w:cs="Times New Roman"/>
          <w:sz w:val="28"/>
          <w:szCs w:val="28"/>
        </w:rPr>
        <w:t xml:space="preserve"> </w:t>
      </w:r>
      <w:r w:rsidRPr="0011799E">
        <w:rPr>
          <w:rFonts w:ascii="Times New Roman" w:hAnsi="Times New Roman" w:cs="Times New Roman"/>
          <w:sz w:val="28"/>
          <w:szCs w:val="28"/>
        </w:rPr>
        <w:t> холодильникам (воздухоохладителям), применяемым при внешнем охлаждении сжимаемого воздуха в компрессорных установках, указано неверно и противоречит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0EFCEE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 какого типа компрессорных установок, используемых на угольных шахтах и рудниках, система смазки (система маслоснабжения) обеспечивает бесперебойную подачу масла к трущимся частям (подшипникам, зубчатым соединительным муфтам, зубчатой паре редуктора), устройствам противопожарной защиты и регулирования производительности турбокомпрессора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1847DB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какого типа компрессорных установок, используемых на угольных шахтах и рудниках, регулирование производительности осуществляется путем перепуска воздуха из рабочих полостей цилиндров во всасывающие полости с помощью специальных клапанов</w:t>
      </w:r>
      <w:r w:rsidRPr="0011799E">
        <w:rPr>
          <w:rFonts w:ascii="Times New Roman" w:hAnsi="Times New Roman" w:cs="Times New Roman"/>
          <w:sz w:val="28"/>
          <w:szCs w:val="28"/>
        </w:rPr>
        <w:noBreakHyphen/>
        <w:t>байпасов, кроме того присоединением к цилиндрам дополнительных пространств (воздухосборников)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Федеральной службы по экологическому, технологическому и атомному надзору от 04.04.2008 № 207?</w:t>
      </w:r>
    </w:p>
    <w:p w14:paraId="17BE84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 какого типа компрессорных установок, используемых на угольных шахтах и рудниках, регулирование осуществляется путем дросселирования всасывающего трубопровода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02E32393" w14:textId="27269FD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срок безопасной эксплуатации может быть продлен ресурс компрессорных установок, используемых на угольных шахтах и рудниках, после истечения нормативного срока службы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5ED87F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компрессорных установок, используемых на угольных шахтах и рудниках, системы воздухораспределения, смазки, охлаждения, регулирования и автоматизации являются системами, обеспечивающими нормальную работу,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32B1FE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компрессорных установок, используемых на угольных шахтах и рудниках, системы смазки, охлаждения, маслоотделения, регулирования и автоматизации, тепловой защиты являются системами, обеспечивающими нормальную работу,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716DED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систем, обеспечивающих нормальную работу винтовых компрессорных установок, используемых на угольных шахтах и рудниках, указана неверно и противоречит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214F9B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систем, обеспечивающих нормальную работу поршневых компрессорных установок, используемых на угольных шахтах и рудниках, указана верно согласно РД 15</w:t>
      </w:r>
      <w:r w:rsidRPr="0011799E">
        <w:rPr>
          <w:rFonts w:ascii="Times New Roman" w:hAnsi="Times New Roman" w:cs="Times New Roman"/>
          <w:sz w:val="28"/>
          <w:szCs w:val="28"/>
        </w:rPr>
        <w:noBreakHyphen/>
        <w:t>13</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компрессорных установок, используемых на угольных шахтах и рудниках», утвержденному приказом Ростехнадзора от 04.04.2008 № 207?</w:t>
      </w:r>
    </w:p>
    <w:p w14:paraId="0609F4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сооружений определяются как бункеры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46ECCE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в отношении проектирования бункеров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05C7C4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нормируется при проектировании геометрических параметров для бункеров с негидравлическим истечением для несвязных материалов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5BC77DE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форма бункера не допускается при проектировании бункера для связных материалов гидравлического истечения согласно </w:t>
      </w:r>
      <w:r w:rsidR="00C17E61">
        <w:rPr>
          <w:rFonts w:ascii="Times New Roman" w:hAnsi="Times New Roman" w:cs="Times New Roman"/>
          <w:sz w:val="28"/>
          <w:szCs w:val="28"/>
        </w:rPr>
        <w:br/>
      </w:r>
      <w:r w:rsidRPr="0011799E">
        <w:rPr>
          <w:rFonts w:ascii="Times New Roman" w:hAnsi="Times New Roman" w:cs="Times New Roman"/>
          <w:sz w:val="28"/>
          <w:szCs w:val="28"/>
        </w:rPr>
        <w:t>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0F3543B6" w14:textId="0FCF2D7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минимальное использование геометрического объема бункера следует обеспечить при его проектировании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097353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требований к бункерам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284C44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количество зон подразделяются внутренние поверхности бункеров по их подверженности износу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10E786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зон допускается не защищать участки внутренних поверхностей бункеров от износа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1D1B85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допускается выполнять бункер без перекрытия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43E3B4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Монолитную армированную стяжку какой толщины необходимо предусматривать в бункерах для пылевидных материалов при толщине плит в месте стыка 100 мм и менее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119857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Силосы какой формы следует проектировать при диаметре силоса более 12 м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1C5FAC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следует проектировать высоты стен силосов, а также подсилосных и надсилосных этажей при проектировании силосных корпусов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1D6956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допускается проектировать железобетонные силосные корпуса без деформационных швов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6D1C1E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железобетонных силосных корпусов, противоречащее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6ADBE3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проектировать покрытия отдельно стоящих круглых силосов в виде оболочек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10B4CC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нагрузки и воздействия на конструкцию силосов относятся к особым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0314FF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коэффициент умножается расчетная нагрузка от веса сыпучих материалов при расчете на сжатие нижней зоны силосов (колонн подсилосного этажа и фундаментов)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5795A8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внецентренной загрузке и разгрузке силоса какого диаметра следует проверять его стены на действие несимметричного давления сыпучего материала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237EFFB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влияет на нормативное горизонтальное давление сыпучего материала на стены силоса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5A2407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влияет на нормативное вертикальное давление сыпучего материала на стены силоса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334006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влияет на расчет осевого растяжения силами для круглых силосов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3A3C95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расчете на центральное растяжение стен каких силосов не учитывается работа бетона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414B97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коэффициента условий работы должны быть дополнительно проверены на устойчивость стены стальных силосов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0BEF26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коэффициенте условий работы согласно </w:t>
      </w:r>
      <w:r w:rsidR="00C17E61">
        <w:rPr>
          <w:rFonts w:ascii="Times New Roman" w:hAnsi="Times New Roman" w:cs="Times New Roman"/>
          <w:sz w:val="28"/>
          <w:szCs w:val="28"/>
        </w:rPr>
        <w:br/>
      </w:r>
      <w:r w:rsidRPr="0011799E">
        <w:rPr>
          <w:rFonts w:ascii="Times New Roman" w:hAnsi="Times New Roman" w:cs="Times New Roman"/>
          <w:sz w:val="28"/>
          <w:szCs w:val="28"/>
        </w:rPr>
        <w:t>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 должны быть проверены на дополнительные местные напряжения (краевой эффект) места изменения формы стального силоса, в частности зоны сопряжения цилиндрической части с конусной или с плоским днищем, а также места резкого изменения нагрузки?</w:t>
      </w:r>
    </w:p>
    <w:p w14:paraId="70A475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коэффициенте условий работы согласно </w:t>
      </w:r>
      <w:r w:rsidR="00C17E61">
        <w:rPr>
          <w:rFonts w:ascii="Times New Roman" w:hAnsi="Times New Roman" w:cs="Times New Roman"/>
          <w:sz w:val="28"/>
          <w:szCs w:val="28"/>
        </w:rPr>
        <w:br/>
      </w:r>
      <w:r w:rsidRPr="0011799E">
        <w:rPr>
          <w:rFonts w:ascii="Times New Roman" w:hAnsi="Times New Roman" w:cs="Times New Roman"/>
          <w:sz w:val="28"/>
          <w:szCs w:val="28"/>
        </w:rPr>
        <w:t>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 проверяют на прочность стены стальных силосов при симметричной разгрузке и загрузке сыпучего материала?</w:t>
      </w:r>
    </w:p>
    <w:p w14:paraId="704C1F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принимать высоту (расстояние от планировочной отметки земли до верха траверсы) отдельно стоящих низких опор и эстакад под технологические трубопроводы согласно СП 43.13330.2012 «Свод правил. Сооружения промышленных предприятий», утвержденному приказом Минрегиона России от 29.12.2011 № 620?</w:t>
      </w:r>
    </w:p>
    <w:p w14:paraId="3369B8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принимать высоту (расстояние от планировочной отметки земли до верха траверсы) высоких отдельно стоящих опор и эстакад под технологические трубопроводы согласно СП 43.13330.2012 «Свод правил. Сооружения промышленных предприятий», утвержденному приказом Минрегиона России от 29.12.2011 № 620?</w:t>
      </w:r>
    </w:p>
    <w:p w14:paraId="79EA0E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надлежит принимать расстояние между отдельно стоящими опорами под технологические трубопроводы согласно </w:t>
      </w:r>
      <w:r w:rsidR="00C17E61">
        <w:rPr>
          <w:rFonts w:ascii="Times New Roman" w:hAnsi="Times New Roman" w:cs="Times New Roman"/>
          <w:sz w:val="28"/>
          <w:szCs w:val="28"/>
        </w:rPr>
        <w:br/>
      </w:r>
      <w:r w:rsidRPr="0011799E">
        <w:rPr>
          <w:rFonts w:ascii="Times New Roman" w:hAnsi="Times New Roman" w:cs="Times New Roman"/>
          <w:sz w:val="28"/>
          <w:szCs w:val="28"/>
        </w:rPr>
        <w:t>СП 43.13330.2012 «Свод правил. Сооружения промышленных предприятий», утвержденному приказом Минрегиона России от 29.12.2011 № 620?</w:t>
      </w:r>
    </w:p>
    <w:p w14:paraId="2332DA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отдельно стоящих опор под технологические трубопроводы согласно СП 43.13330.2012 «Свод правил. Сооружения промышленных предприятий», утвержденному приказом Минрегиона России от 29.12.2011 № 620.</w:t>
      </w:r>
    </w:p>
    <w:p w14:paraId="70F8A5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принимается значение коэффициента трения в скользящих опорных частях «сталь по стали» при определении расчетной силы трения одного технологического трубопровода на опоре согласно </w:t>
      </w:r>
      <w:r w:rsidR="00C17E61">
        <w:rPr>
          <w:rFonts w:ascii="Times New Roman" w:hAnsi="Times New Roman" w:cs="Times New Roman"/>
          <w:sz w:val="28"/>
          <w:szCs w:val="28"/>
        </w:rPr>
        <w:br/>
      </w:r>
      <w:r w:rsidRPr="0011799E">
        <w:rPr>
          <w:rFonts w:ascii="Times New Roman" w:hAnsi="Times New Roman" w:cs="Times New Roman"/>
          <w:sz w:val="28"/>
          <w:szCs w:val="28"/>
        </w:rPr>
        <w:t>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0DE68746" w14:textId="1A0EE0D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принимается значение коэффициента трения в шариковых опорных частях «сталь по стали» при определении расчетной силы трения одного технологического трубопровода на опоре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5FE031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влияет на значение интенсивности вертикальной нагрузки на единицу длины траверсы отдельно стоящих опор и эстакад под технологические трубопроводы при отсутствии уточненной раскладки трубопроводов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36E016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распределение вертикальной и горизонтальной нагрузок при отсутствии уточненной раскладки технологических трубопроводов по ярусам для двухъярусных отдельно стоящих опор и эстакад указано верно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4DCD9C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распределение вертикальной и горизонтальной нагрузок при отсутствии уточненной раскладки технологических трубопроводов по ярусам для трехъярусных отдельно стоящих опор и эстакад указано верно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64090B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принимают значение горизонтальной нагрузки поперек трассы от отводов технологических трубопроводов на промежуточную опору при отсутствии уточненной раскладки трубопроводов согласно СП 43.13330.2012 «Свод правил. Сооружения промышленных предприятий», утвержденному приказом Минрегиона России от 29.12.2011 № 620?</w:t>
      </w:r>
    </w:p>
    <w:p w14:paraId="4A0D24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установлены СП 43.13330.2012 «Свод правил. Сооружения промышленных предприятий», утвержденным приказом Минрегиона России от 29.12.2011 № 620, к величинам предельных вертикальных и горизонтальных прогибов конструкций опор и эстакад для технологических трубопроводов?</w:t>
      </w:r>
    </w:p>
    <w:p w14:paraId="754E3F82" w14:textId="47D4E9C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расстояние от низа врезки пенокамер до максимального уровня жидкости в резервуарах для нефти и нефтепродуктов со стационарной крышей согласно СП 43.13330.2012 «Свод правил. Сооружения промышленных предприятий», утвержденному приказом Минрегиона России от 29.12.2011 № 620?</w:t>
      </w:r>
    </w:p>
    <w:p w14:paraId="55E74C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условий, исходя из которого назначают высоту опорных стоек однодечных плавающих крыш и понтонов резервуаров для нефти и нефтепродуктов, указано верно согласно СП 43.13330.2012 «Свод правил. Сооружения промышленных предприятий», утвержденному приказом Минрегиона России от 29.12.2011 № 620?</w:t>
      </w:r>
    </w:p>
    <w:p w14:paraId="257DD1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величина давления установлена согласно СП 43.13330.2012 «Свод правил. Сооружения промышленных предприятий», утвержденному приказом Минрегиона России от 29.12.2011 № 620, при проектировании газгольдеров низкого давления?</w:t>
      </w:r>
    </w:p>
    <w:p w14:paraId="66ECFCB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величина давления установлена согласно СП 43.13330.2012 «Свод правил. Сооружения промышленных предприятий», утвержденному приказом Минрегиона России от 29.12.2011 № 620, при проектировании газгольдеров высокого давления?</w:t>
      </w:r>
    </w:p>
    <w:p w14:paraId="2CA71E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газгольдеров высокого давления следует проектировать седловые опоры согласно СП 43.13330.2012 «Свод правил. Сооружения промышленных предприятий», утвержденному приказом Минрегиона России от 29.12.2011 № 620?</w:t>
      </w:r>
    </w:p>
    <w:p w14:paraId="223E1C5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требований при проектировании оболочек шаровых газгольдеров указано неверно и противоречит СП 43.13330.2012 «Свод правил. Сооружения промышленных предприятий», утвержденному приказом Минрегиона России от 29.12.2011 № 620?</w:t>
      </w:r>
    </w:p>
    <w:p w14:paraId="43D2D8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дополнительного коэффициента надежности по нагрузке принимается при расчете на избыточное давление в газгольдерах высокого давления согласно СП 43.13330.2012 «Свод правил. Сооружения промышленных предприятий», утвержденному приказом Минрегиона России от 29.12.2011 № 620?</w:t>
      </w:r>
    </w:p>
    <w:p w14:paraId="0AB93F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Под каким углом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 следует располагать газоходы в случае ввода в дымовую трубу в одном горизонтальном сечении трех газоходов?</w:t>
      </w:r>
    </w:p>
    <w:p w14:paraId="7FCF8E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дымовых труб, противоречащее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589D97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коэффициента надежности по нагрузке принимается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 при расчете на ветровые нагрузки для труб высотой до 150 м, за исключением стальных труб?</w:t>
      </w:r>
    </w:p>
    <w:p w14:paraId="30D6BF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 принимает коэффициент надежности по нагрузке при расчете на ветровые нагрузки для труб высотой от 150 до 300 м, за исключением стальных труб?</w:t>
      </w:r>
    </w:p>
    <w:p w14:paraId="396DA0BC" w14:textId="4E1873C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 принимается коэффициент надежности по нагрузке при расчете на ветровые нагрузки для труб высотой свыше 300 м, за исключением стальных труб?</w:t>
      </w:r>
    </w:p>
    <w:p w14:paraId="3DBC1B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 принимается равным коэффициент надежности при расчете на ветровые нагрузки для стальных труб нормального и пониженного уровня ответственности?</w:t>
      </w:r>
    </w:p>
    <w:p w14:paraId="748330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 принимается коэффициент надежности при расчете на ветровые нагрузки для стальных труб повышенного уровня ответственности?</w:t>
      </w:r>
    </w:p>
    <w:p w14:paraId="67DE40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дымовые трубы следует рассчитывать на скоростной напор ветра и резонанс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545B16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требования установлены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утвержденным приказом Минрегиона России от 29.12.2011 № 620, к горизонтальному перемещению верха дымовой трубы от нормативной ветровой нагрузки?</w:t>
      </w:r>
    </w:p>
    <w:p w14:paraId="45764D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 следует принимать наклон образующей наружной поверхности ствола кирпичной дымовой трубы к вертикали?</w:t>
      </w:r>
    </w:p>
    <w:p w14:paraId="667D50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количестве пустот допускается применение пустотелого керамического кирпича для кладки стволов кирпичных дымовых труб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707AEC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к толщине горизонтальных стяжных колец, предусматриваемых по высоте кирпичной дымовой трубы, установлены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утвержденным приказом Минрегиона России от 29.12.2011 № 620?</w:t>
      </w:r>
    </w:p>
    <w:p w14:paraId="36D1BB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требуемый размер шага для горизонтальных стяжных колец, предусматриваемых по высоте кирпичной дымовой трубы, установлен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утвержденным приказом Минрегиона России от 29.12.2011 № 620?</w:t>
      </w:r>
    </w:p>
    <w:p w14:paraId="2709AB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к толщине стенок ствола кирпичной дымовой трубы установлены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38FE22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 отношение высоты всего ствола железобетонной дымовой трубы или отдельного его участка к своему наружному диаметру?</w:t>
      </w:r>
    </w:p>
    <w:p w14:paraId="087244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наклон образующей поверхности железобетонной дымовой трубы к вертикали в соответствии с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утвержденным приказом Минрегиона России от 29.12.2011 № 620?</w:t>
      </w:r>
    </w:p>
    <w:p w14:paraId="22AD9FA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минимальная толщина стенки вверху железобетонной монолитной дымовой трубы в соответствии с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утвержденным приказом Минрегиона России от 29.12.2011 № 620?</w:t>
      </w:r>
    </w:p>
    <w:p w14:paraId="79D1A8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установлены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утвержденным приказом Минрегиона России от 29.12.2011 № 620, к толщине защитного слоя бетона железобетонных монолитных дымовых труб?</w:t>
      </w:r>
    </w:p>
    <w:p w14:paraId="7B4B34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предельная ширина раскрытия трещин в растянутой зоне сечения для верхней трети высоты железобетонной дымовой трубы установлена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утвержденным приказом Минрегиона России от 29.12.2011 № 620?</w:t>
      </w:r>
    </w:p>
    <w:p w14:paraId="0F24B5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предельная ширина раскрытия трещин в растянутой зоне сечения для нижних двух третей высоты железобетонной дымовой трубы установлена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утвержденным приказом Минрегиона России от 29.12.2011 № 620?</w:t>
      </w:r>
    </w:p>
    <w:p w14:paraId="0E5C16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в отношении расположения оттяжек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 для стальных дымовых труб с одним ярусом оттяжек.</w:t>
      </w:r>
    </w:p>
    <w:p w14:paraId="7DE78B8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в отношении расположения оттяжек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 для стальных дымовых труб с двумя ярусами оттяжек.</w:t>
      </w:r>
    </w:p>
    <w:p w14:paraId="36E1DF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в отношении расстояния между ярусами оттяжек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 для стальных дымовых труб с двумя ярусами.</w:t>
      </w:r>
    </w:p>
    <w:p w14:paraId="12489A7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коэффициента надежности по нагрузке установлено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утвержденным приказом Минрегиона России от 29.12.2011 № 620, при определении нагрузки от массы фасонных частей и узлов вытяжных башен?</w:t>
      </w:r>
    </w:p>
    <w:p w14:paraId="065A23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коэффициента надежности по нагрузке следует принимать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 при определении нагрузки от массы оборудования и массы несущих конструкций вытяжных башен при расчете на прочность?</w:t>
      </w:r>
    </w:p>
    <w:p w14:paraId="4B07BA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коэффициента надежности по нагрузке следует принимать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 при определении нагрузки от массы оборудования и массы несущих конструкций вытяжных башен при расчете на опрокидывание и отрыв?</w:t>
      </w:r>
    </w:p>
    <w:p w14:paraId="0284CF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коэффициента надежности по нагрузке установлено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утвержденным приказом Минрегиона России от 29.12.2011 № 620, при определении нагрузки от массы оттяжек мачт вытяжных башен?</w:t>
      </w:r>
    </w:p>
    <w:p w14:paraId="3C1C6C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установки газоотводящих стволов в вытяжной башне, противоречащее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297B87D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установлены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утвержденным приказом Минрегиона России от 29.12.2011 № 620, к разнице уровней верха газоотводящего ствола и верха несущей вытяжной башни?</w:t>
      </w:r>
    </w:p>
    <w:p w14:paraId="031791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установлены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утвержденным приказом Минрегиона России от 29.12.2011 № 620, к наименьшему габаритному размеру несущей башни в нижнем основании согласно применяемым положениям к вытяжным башням?</w:t>
      </w:r>
    </w:p>
    <w:p w14:paraId="3A3F97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вариантов опирания газоотводящего ствола в зависимости от уровня ввода газоходов в вытяжную башню следует принимать в отдельных случаях согласно требованиям к вытяжным башням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утвержденного приказом Минрегиона России от 29.12.2011 № 620?</w:t>
      </w:r>
    </w:p>
    <w:p w14:paraId="34B5CC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требование к стальному промежуточному каркасу несущей башни, противоречащее требованиям к вытяжным башням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утвержденного приказом Минрегиона России от 29.12.2011 № 620.</w:t>
      </w:r>
    </w:p>
    <w:p w14:paraId="3D705F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допускается предусматривать открытые крановые эстакады, в том числе со свободно стоящими колоннами,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1B0A56D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допускается принимать открытые крановые эстакады с колоннами, раскрепленными выше габарита крана жесткими поперечными конструкциями,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76B1E8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влияет на величину коэффициента упругой податливости неразрезных подкрановых балок открытых крановых эстакад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2235DA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к перемещению кранового рельса, обусловленному прогибом колонн в поперечном направлении при нагрузках от одного крана, установлены согласно требованиям к открытым крановым эстакадам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утвержденного приказом Минрегиона России от 29.12.2011 № 620?</w:t>
      </w:r>
    </w:p>
    <w:p w14:paraId="071C94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установлены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утвержденным приказом Минрегиона России от 29.12.2011 № 620, для открытых крановых эстакад к сближению крановых рельсов, обусловленному прогибом колонн в поперечном направлении при нагрузках от одного крана?</w:t>
      </w:r>
    </w:p>
    <w:p w14:paraId="6E82B3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к размерам башенных копров по добыче полезных ископаемых по высоте установлены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273039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шаг колонн каркасных башенных копров установлен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001398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к высоте этажей башенных копров по добыче полезных ископаемых установлены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0AC819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башенных копров по добыче полезных ископаемых, противоречащее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39789A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коэффициент надежности по особой нагрузке при расчете башенных копров по добыче полезных ископаемых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62BC7E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требуемая ширина проходов между оборудованием с неподвижными частями или ограждениями оборудования с подвижными частями, а также между оборудованием и стеной, установлена согласно требованиям к башенным копрам по добыче полезных ископаемых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утвержденного приказом Минрегиона России от 29.12.2011 № 620?</w:t>
      </w:r>
    </w:p>
    <w:p w14:paraId="744AFE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понимается под «инцидентом» на опасном производственном объекте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C23AA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понимается под «техническими устройствами», применяемыми на опасном производственном объекте,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F6179F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запорной арматуре, устанавливаемой на трубопроводах технологического комплекса подземных хранилищ газа,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599230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типы подземных резервуаров, сооружаемых в каменной соли и других горных породах (в т. ч. многолетнемерзлых), не установлены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утвержденным приказом Госстроя от 10.12.2012 № 82/ГС?</w:t>
      </w:r>
    </w:p>
    <w:p w14:paraId="585AE0D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Выбором каких характеристик при проектировании подземных хранилищ следует обеспечивать устойчивость выработки</w:t>
      </w:r>
      <w:r w:rsidRPr="0011799E">
        <w:rPr>
          <w:rFonts w:ascii="Times New Roman" w:hAnsi="Times New Roman" w:cs="Times New Roman"/>
          <w:sz w:val="28"/>
          <w:szCs w:val="28"/>
        </w:rPr>
        <w:noBreakHyphen/>
        <w:t>емкости резервуара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317038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 к расположению заборных зумпфов подземного шахтного резервуара в породах с положительной температурой?</w:t>
      </w:r>
    </w:p>
    <w:p w14:paraId="393EE5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оборудование из перечисленного не следует предусматривать для отбора хранимых продуктов и воды из шахтных резервуаров в породах с положительной температурой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3CEE13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 должна определяться вместимость бесшахтных резервуаров в многолетнемерзлых породах?</w:t>
      </w:r>
    </w:p>
    <w:p w14:paraId="14677A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системами контроля и управления технологическими процессами эксплуатации должны быть оборудованы подземные хранилища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60D7CC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какому признаку классифицируются подземные хранилища, сооружаемые в каменной соли и других горных породах (в том числе многолетнемерзлых),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51D5C0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Измерение какого из перечисленных эксплуатационных параметров не должна предусматривать система контроля подземных резервуаров всех типов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104413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 должна определяться вместимость бесшахтных резервуаров для газа в каменной соли?</w:t>
      </w:r>
    </w:p>
    <w:p w14:paraId="1E9ACF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условию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 должны отвечать прочностные свойства горных пород с положительной температурой, в которых допускается размещение шахтных резервуаров?</w:t>
      </w:r>
    </w:p>
    <w:p w14:paraId="3427B5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определяется вместимость пространства внутри обвалования вокруг устьев скважин бесшахтных резервуаров в каменной соли при хранении сжиженных углеводородных газов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 к размещению подземных хранилищ?</w:t>
      </w:r>
    </w:p>
    <w:p w14:paraId="727939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не предъявляется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утвержденным приказом Госстроя от 10.12.2012 № 82/ГС, к ограждению устьев скважин бесшахтных резервуаров подземных хранилищ?</w:t>
      </w:r>
    </w:p>
    <w:p w14:paraId="2F9075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выездов следует предусматривать для площадок подземных хранилищ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53F504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установлены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утвержденным приказом Госстроя от 10.12.2012 № 82/ГС, к расстояниям между зданиями и сооружениями подземного хранилища?</w:t>
      </w:r>
    </w:p>
    <w:p w14:paraId="79B6B3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определяется минимально допустимая глубина залегания горных пород, пригодных для размещения выработок</w:t>
      </w:r>
      <w:r w:rsidRPr="0011799E">
        <w:rPr>
          <w:rFonts w:ascii="Times New Roman" w:hAnsi="Times New Roman" w:cs="Times New Roman"/>
          <w:sz w:val="28"/>
          <w:szCs w:val="28"/>
        </w:rPr>
        <w:noBreakHyphen/>
        <w:t>емкостей подземных хранилищ,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71090F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учитывается при определении минимально допустимой глубины залегания горных пород, пригодных для размещения выработок</w:t>
      </w:r>
      <w:r w:rsidRPr="0011799E">
        <w:rPr>
          <w:rFonts w:ascii="Times New Roman" w:hAnsi="Times New Roman" w:cs="Times New Roman"/>
          <w:sz w:val="28"/>
          <w:szCs w:val="28"/>
        </w:rPr>
        <w:noBreakHyphen/>
        <w:t xml:space="preserve">емкостей подземных хранилищ, согласно </w:t>
      </w:r>
      <w:r w:rsidR="00C17E61">
        <w:rPr>
          <w:rFonts w:ascii="Times New Roman" w:hAnsi="Times New Roman" w:cs="Times New Roman"/>
          <w:sz w:val="28"/>
          <w:szCs w:val="28"/>
        </w:rPr>
        <w:br/>
      </w:r>
      <w:r w:rsidRPr="0011799E">
        <w:rPr>
          <w:rFonts w:ascii="Times New Roman" w:hAnsi="Times New Roman" w:cs="Times New Roman"/>
          <w:sz w:val="28"/>
          <w:szCs w:val="28"/>
        </w:rPr>
        <w:t>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03B1DC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установлены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 к эксплуатационным характеристикам подземных резервуаров, входящих в состав хранилища, и их выработкам</w:t>
      </w:r>
      <w:r w:rsidRPr="0011799E">
        <w:rPr>
          <w:rFonts w:ascii="Times New Roman" w:hAnsi="Times New Roman" w:cs="Times New Roman"/>
          <w:sz w:val="28"/>
          <w:szCs w:val="28"/>
        </w:rPr>
        <w:noBreakHyphen/>
        <w:t>емкостям?</w:t>
      </w:r>
    </w:p>
    <w:p w14:paraId="595DB2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площадке размещения подземных резервуаров в многолетнемерзлых породах для защиты от временных поверхностных водотоков согласно СП 123.13330.2012 «Свод Правил. Подземные хранилища газа, нефти и продуктов их переработки. Актуализированная редакция СНиП 34</w:t>
      </w:r>
      <w:r w:rsidRPr="0011799E">
        <w:rPr>
          <w:rFonts w:ascii="Times New Roman" w:hAnsi="Times New Roman" w:cs="Times New Roman"/>
          <w:sz w:val="28"/>
          <w:szCs w:val="28"/>
        </w:rPr>
        <w:noBreakHyphen/>
        <w:t>02</w:t>
      </w:r>
      <w:r w:rsidRPr="0011799E">
        <w:rPr>
          <w:rFonts w:ascii="Times New Roman" w:hAnsi="Times New Roman" w:cs="Times New Roman"/>
          <w:sz w:val="28"/>
          <w:szCs w:val="28"/>
        </w:rPr>
        <w:noBreakHyphen/>
        <w:t>99», утвержденному приказом Госстроя от 10.12.2012 № 82/ГС?</w:t>
      </w:r>
    </w:p>
    <w:p w14:paraId="7AA3C5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разработки рабочей карты обследования при проведении экспертизы промышленной безопасности ленточных конвейерных установок на предприятиях по добыче и переработке (обогащению) полезных ископаемых указано неверно и противоречит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77D39AA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экспертизы промышленной безопасности ленточных конвейерных установок на предприятиях по добыче и переработке (обогащению) полезных ископаемых, противоречащее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Ростехнадзора от 26.02.2006 № 125.</w:t>
      </w:r>
    </w:p>
    <w:p w14:paraId="0BE076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допустимый перекос осей валов редуктора и электродвигателя барабана ленточной конвейерной установки установлен </w:t>
      </w:r>
      <w:r w:rsidR="00C17E61">
        <w:rPr>
          <w:rFonts w:ascii="Times New Roman" w:hAnsi="Times New Roman" w:cs="Times New Roman"/>
          <w:sz w:val="28"/>
          <w:szCs w:val="28"/>
        </w:rPr>
        <w:br/>
      </w:r>
      <w:r w:rsidRPr="0011799E">
        <w:rPr>
          <w:rFonts w:ascii="Times New Roman" w:hAnsi="Times New Roman" w:cs="Times New Roman"/>
          <w:sz w:val="28"/>
          <w:szCs w:val="28"/>
        </w:rPr>
        <w:t>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утвержденным приказом Ростехнадзора от 26.02.2006 № 125?</w:t>
      </w:r>
    </w:p>
    <w:p w14:paraId="3D3A35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не допускается дальнейшая эксплуатация конвейерной ленты по результатам электромагнитного контроля тросовой основы конвейерной ленты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Федеральной службы по экологическому, технологическому и атомному надзору от 26.02.2006 № 125?</w:t>
      </w:r>
    </w:p>
    <w:p w14:paraId="7D1A64A4" w14:textId="1B1F150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не допускается дальнейшая эксплуатация конвейерной ленты по результатам визуально</w:t>
      </w:r>
      <w:r w:rsidRPr="0011799E">
        <w:rPr>
          <w:rFonts w:ascii="Times New Roman" w:hAnsi="Times New Roman" w:cs="Times New Roman"/>
          <w:sz w:val="28"/>
          <w:szCs w:val="28"/>
        </w:rPr>
        <w:noBreakHyphen/>
        <w:t>оптического метода контроля рабочей стороны конвейерной ленты и обкладки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Федеральной службы по экологическому, технологическому и атомному надзору от 26.02.2006 № 125?</w:t>
      </w:r>
    </w:p>
    <w:p w14:paraId="7893D9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дополнительных мер по обеспечению безопасности работ в местах сдвигов, сбросов, тектонических разломов, а также при повышении степени трещиноватости пород указана неверно и противоречит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5B190D7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достижении какой проектной прочности бетона должна выполняться разработка боковых штросс при проходке способом опертого свода в неустойчивых породах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6B2621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должна вестись разработка забоя при проходке ствола в крепких породах горным способом на участке первых пяти колец после пересечения водоносного горизонта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30D406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строительства подземных сооружений в особо опасных инженерно</w:t>
      </w:r>
      <w:r w:rsidRPr="0011799E">
        <w:rPr>
          <w:rFonts w:ascii="Times New Roman" w:hAnsi="Times New Roman" w:cs="Times New Roman"/>
          <w:sz w:val="28"/>
          <w:szCs w:val="28"/>
        </w:rPr>
        <w:noBreakHyphen/>
        <w:t>геологических условиях, противоречащее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510C40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проходки выработок в замороженных грунтах, противоречащее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5E10F42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гидравлическим давлением должны быть испытаны на герметичность замораживающие колонки рассольной системы согласно требованиям к искусственному замораживанию грунтов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4B72A8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содержание жидкого азота в используемом хладагенте согласно требованиям к низкотемпературному (азотному) замораживанию грунтов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08B048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требований к низкотемпературному (азотному) замораживанию грунтов, противоречащее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6DCDBFE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запасу химреагентов в горных выработках на месте приготовления инъекционных химических растворов согласно требованиям к инъекционному закреплению грунтов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094743A1" w14:textId="1277798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слой бетона необходимо укладывать с отверстиями для забивки инъекторов для предотвращения возможности прорыва едких растворов наружу при работах с поверхности земли согласно требованиям к инъекционному закреплению грунтов в</w:t>
      </w:r>
      <w:r w:rsidR="00C17E61">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0DFA3B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должно проверяться техническое состояние установок главным механиком организации согласно требованиям к буровому, погрузочному оборудованию и оборудованию для устройства монолитных бетонных обделок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53BBFB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концентрации окиси углерода в отработавших газах двигателей внутреннего сгорания самоходных машин после газоочистки допускается их применение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6DAAFC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правил к проветриванию подземных выработок, противоречащее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5399B6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проводится всесторонняя проверка и оценка состояния средств противоаварийной защиты на каждом объекте администрацией организации при подготовке плана ликвидации аварий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4AF07B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должна проверяться исправность предохранительных клапанов комиссией предприятия с составлением акта в соответствии с требованиями к холодильным установкам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06AD93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должна осуществляться проверка состава воздуха каждой рабочей зоны для чрезвычайно опасных веществ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4BFF0B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должна осуществляться проверка состава воздуха каждой рабочей зоны для высокоопасных веществ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1271D4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увеличение периодичности составления плана ликвидации аварий по завершении сухой консервации объекта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33E116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проект консервации согласуется только с территориальным органом Ростехнадзора при временной консервации подземных сооружений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5D197D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объектов относятся к особо сложным и уникальным объектам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360278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закладывать на земной поверхности пункты опорной геодезической сети в пределах опасных зон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17D48A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высоте и ширине предохранительного вала, исключающего падение автотранспорта с рабочей площадки,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4FD53A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расстояние должны выступать над поверхностью земли предохранительные металлические секции при проходке тоннелей щитами открытого типа с глубиной заложения, превышающей высоту щита,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423953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зазорам между головным блоком экскаватора, а также над наиболее выступающей хвостовой частью кузова экскаватора и контуром выработки,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2C44F5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какой высоте ограждения в ряде случаев, предусмотренных проектом производства работ, допускается производить работы со стрелы комбайна, оборудованной специальной площадкой со съемными ограждениями, при обесточенном приводе исполнительного органа согласно </w:t>
      </w:r>
      <w:r w:rsidR="00C17E61">
        <w:rPr>
          <w:rFonts w:ascii="Times New Roman" w:hAnsi="Times New Roman" w:cs="Times New Roman"/>
          <w:sz w:val="28"/>
          <w:szCs w:val="28"/>
        </w:rPr>
        <w:br/>
      </w:r>
      <w:r w:rsidRPr="0011799E">
        <w:rPr>
          <w:rFonts w:ascii="Times New Roman" w:hAnsi="Times New Roman" w:cs="Times New Roman"/>
          <w:sz w:val="28"/>
          <w:szCs w:val="28"/>
        </w:rPr>
        <w:t>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6C9091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передвижных опалубок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013873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Раструб какой высоты должен быть установлен в целях исключения падения людей в выработку при проходке ствола со сбрасыванием породы вниз по опережающей выработке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6DAEE4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Решетка какого размера должна быть предусмотрена в целях исключения падения работающих в скважину при сооружении наклонной выработки со спуском породы по пилотной скважине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69770B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предъявляется к высоте машинного и аппаратного помещений согласно требованиям к искусственному замораживанию грунтов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16FFE4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трубы допускается применять для трубопроводов циркуляции хладагента согласно требованиям к искусственному замораживанию грунтов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71DB5D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вентиляция должна быть в машинном отделении замораживающей станции согласно требованиям к искусственному замораживанию грунтов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078F54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Оборудованное место для хранения какого количества баллонов, заполненных хладагентом, должно быть в машинном отделении замораживающей станции согласно требованиям к искусственному замораживанию грунтов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20A144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отводящей трубы, противоречащее требованиям к искусственному замораживанию грунтов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65BB42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объеме допускается хранение баллонов с хладагентом в огнестойких специальных складах (без окон и отопления) согласно требованиям к искусственному замораживанию грунтов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5C03EA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расстояние должны быть удалены битумоварочные помещения от бровок котлованов и траншей согласно требованиям к изоляционным работам и </w:t>
      </w:r>
      <w:r w:rsidR="00C17E61">
        <w:rPr>
          <w:rFonts w:ascii="Times New Roman" w:hAnsi="Times New Roman" w:cs="Times New Roman"/>
          <w:sz w:val="28"/>
          <w:szCs w:val="28"/>
        </w:rPr>
        <w:t xml:space="preserve"> </w:t>
      </w:r>
      <w:r w:rsidRPr="0011799E">
        <w:rPr>
          <w:rFonts w:ascii="Times New Roman" w:hAnsi="Times New Roman" w:cs="Times New Roman"/>
          <w:sz w:val="28"/>
          <w:szCs w:val="28"/>
        </w:rPr>
        <w:t>антикоррозийной обработке в</w:t>
      </w:r>
      <w:r w:rsidR="00C17E61">
        <w:rPr>
          <w:rFonts w:ascii="Times New Roman" w:hAnsi="Times New Roman" w:cs="Times New Roman"/>
          <w:sz w:val="28"/>
          <w:szCs w:val="28"/>
        </w:rPr>
        <w:t xml:space="preserve"> </w:t>
      </w:r>
      <w:r w:rsidRPr="0011799E">
        <w:rPr>
          <w:rFonts w:ascii="Times New Roman" w:hAnsi="Times New Roman" w:cs="Times New Roman"/>
          <w:sz w:val="28"/>
          <w:szCs w:val="28"/>
        </w:rPr>
        <w:t xml:space="preserve"> соответствии </w:t>
      </w:r>
      <w:r w:rsidR="00C17E61">
        <w:rPr>
          <w:rFonts w:ascii="Times New Roman" w:hAnsi="Times New Roman" w:cs="Times New Roman"/>
          <w:sz w:val="28"/>
          <w:szCs w:val="28"/>
        </w:rPr>
        <w:br/>
      </w:r>
      <w:r w:rsidRPr="0011799E">
        <w:rPr>
          <w:rFonts w:ascii="Times New Roman" w:hAnsi="Times New Roman" w:cs="Times New Roman"/>
          <w:sz w:val="28"/>
          <w:szCs w:val="28"/>
        </w:rPr>
        <w:t>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1D3C67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Раструб какой высоты должен иметь проходческий полок для пропуска бадей согласно требованиям к подземному транспорту по вертикальным выработкам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315832E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высота переподъема для грузовых подъемных установок при подъеме клетями, скипами и платформами согласно требованиям к подземному транспорту по вертикальным выработкам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1FA4FF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расширении пути против нормально установленной ширины рельсовой колеи запрещается эксплуатация рельсовых путей согласно требованиям к рельсовому транспорту по горизонтальным выработкам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17DAD9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износе головки рельса по вертикали запрещается эксплуатация рельсовых путей типа Р</w:t>
      </w:r>
      <w:r w:rsidRPr="0011799E">
        <w:rPr>
          <w:rFonts w:ascii="Times New Roman" w:hAnsi="Times New Roman" w:cs="Times New Roman"/>
          <w:sz w:val="28"/>
          <w:szCs w:val="28"/>
        </w:rPr>
        <w:noBreakHyphen/>
        <w:t>24 согласно требованиям к рельсовому транспорту по горизонтальным выработкам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41E6C79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зазоре между торцами рельсов запрещается эксплуатация рельсовых путей согласно требованиям к рельсовому транспорту в горизонтальных выработках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4D82CC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Через какое расстояние рельсы объединяются в звенья посредством стяжек согласно требованиям к рельсовому транспорту по горизонтальным выработкам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2DDFFDF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расстояние между точками подвески контактного провода в подземных выработках на прямых участках пути согласно требованиям к рельсовому транспорту по горизонтальным выработкам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051FC7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расстояние между точками подвески контактного провода в подземных выработках на кривых участках пути согласно требованиям к рельсовому транспорту по горизонтальным выработкам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2F3DE4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расстояние между точками заземления для откаточных рельсовых путей при работе аккумуляторных электровозов согласно требованиям к рельсовому транспорту по горизонтальным выработкам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7481D8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уклонах допускается размещать внутрибазовые подкрановые пути и территорию базы (за исключением стесненных условий) согласно требованиям к укладке пути и установке контактного рельса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345264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уклонах допускается размещать внутрибазовые подкрановые пути и территорию базы в стесненных условиях согласно требованиям к укладке пути и установке контактного рельса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57E0744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уклонах должны располагаться соединительные железнодорожные пути между базой и станцией примыкания согласно требованиям к укладке пути и установке контактного рельса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58D9F9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Ограждениями какой высоты должны быть оборудованы технологические и демонтажные шахты согласно требованиям по закрытой прокладке трубопроводов с помощью микротоннелепроходческих комплексов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3D351E9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мест хранения и использования горючих и легковоспламеняющихся материалов должны располагаться воздухозаборы вентиляторных установок согласно требованиям к главным вентиляторным установкам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39E3C5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ствола шахты должны располагаться воздухозаборы вентиляторных установок согласно требованиям к главным вентиляторным установкам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721B90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главных вентиляторных установок, противоречащее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267F39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сечение должны иметь резервные трубопроводы главной водоотливной установки шахты согласно требованиям к водоотливу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79D08FF2" w14:textId="0C7EEA4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выхода из подземных выработок должны располагаться склады горючих и смазочных материалов, места хранения лакокрасочных материалов, приготовления антисептических, антикоррозионных и</w:t>
      </w:r>
      <w:r w:rsidR="00C17E61">
        <w:rPr>
          <w:rFonts w:ascii="Times New Roman" w:hAnsi="Times New Roman" w:cs="Times New Roman"/>
          <w:sz w:val="28"/>
          <w:szCs w:val="28"/>
        </w:rPr>
        <w:t xml:space="preserve"> </w:t>
      </w:r>
      <w:r w:rsidRPr="0011799E">
        <w:rPr>
          <w:rFonts w:ascii="Times New Roman" w:hAnsi="Times New Roman" w:cs="Times New Roman"/>
          <w:sz w:val="28"/>
          <w:szCs w:val="28"/>
        </w:rPr>
        <w:t> огнезащитных составов в </w:t>
      </w:r>
      <w:r w:rsidR="00C17E61">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512F250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должны отбираться пробы воздуха при всасывающем способе проветривания, когда свежий воздух к рабочим местам поступает по подземным выработкам и отсасывается по вентиляционным трубам,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18AD8A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должны отбираться пробы воздуха при нагнетательном способе проветривания, когда свежий воздух к рабочим местам поступает по вентиляционным трубам и исходит по подземным выработкам,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54B609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начала и конца выработки должны отбираться пробы воздуха при сквозном проветривании выработки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669812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предъявляется к отбору проб воздуха при использовании в подземных условиях вентилятора местного проветривания для подачи воздуха по гибким вентиляционным трубам в тупиковую выработку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72FB40A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запас прочности должны иметь лебедки, применяемые для подъема мачт в установках, не имеющих механизма подъема и собранных на земле вышек, при бурении скважин с поверхности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2BECB6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давлением должно быть испытано инъекционное оборудование до начала работ согласно требованиям к инъекционному закреплению грунтов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33116A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давлением должно быть испытано инъекционное оборудование согласно требованиям к инъекционному закреплению грунтов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3E3C8A94" w14:textId="7BEF117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требований к инъекционному закреплению грунтов, противоречащее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339D2C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Через какое расстояние должны крепиться хомутами к надежным конструкциям шланги растворопровода согласно требованиям к буровому, погрузочному оборудованию и оборудованию для устройства монолитных бетонных обделок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2FCAAB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дужка бадьи подлежит замене или ремонту при эксплуатации бадьевого, грузолюдского и грузового подъемов при проходке шахтных стволов согласно требованиям к подземному транспорту по вертикальным выработкам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0D2405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износе контактных поверхностей башмаки скольжения подъемного сосуда (противовеса) подлежат замене согласно требованиям к подземному транспорту по вертикальным выработкам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3A064C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предъявляется к суммарному износу проводников и башмаков скольжения на сторону при деревянных проводниках согласно требованиям к подземному транспорту по вертикальным выработкам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1EA3F8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максимальный угол отклонения (девиации) струны подъемного каната на направляющих шкивах и барабанах грузолюдского подъема согласно требованиям к подземному транспорту по вертикальным выработкам в соответствии с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утвержденными постановлением Госгортехнадзора России от 02.11.2001 № 49?</w:t>
      </w:r>
    </w:p>
    <w:p w14:paraId="138A47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подъемные машины должны быть обеспечены самопишущим скоростемером в обязательном порядке в соответствии с требованиями к подъемным машинам и лебедкам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3AE88E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предохранительным устройством должна быть оборудована каждая подъемная установка в соответствии с требованиями к подъемным машинам и лебедкам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06BDCA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канат должен быть снят и заменен другим при повторном испытании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3A1D6A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эффективность должны иметь нейтрализаторы отработавших газов, устанавливаемые на автомобили, в соответствии с требованиями к самоходным машинам с двигателями внутреннего сгорания в подземных выработках согласно ПБ 03</w:t>
      </w:r>
      <w:r w:rsidRPr="0011799E">
        <w:rPr>
          <w:rFonts w:ascii="Times New Roman" w:hAnsi="Times New Roman" w:cs="Times New Roman"/>
          <w:sz w:val="28"/>
          <w:szCs w:val="28"/>
        </w:rPr>
        <w:noBreakHyphen/>
        <w:t>428</w:t>
      </w:r>
      <w:r w:rsidRPr="0011799E">
        <w:rPr>
          <w:rFonts w:ascii="Times New Roman" w:hAnsi="Times New Roman" w:cs="Times New Roman"/>
          <w:sz w:val="28"/>
          <w:szCs w:val="28"/>
        </w:rPr>
        <w:noBreakHyphen/>
        <w:t>02 «Правила безопасности при строительстве подземных сооружений», утвержденным постановлением Госгортехнадзора России от 02.11.2001 № 49?</w:t>
      </w:r>
    </w:p>
    <w:p w14:paraId="158839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проектируемых и реконструируемых объектов по приему, хранению и отгрузке нефти и светлых нефтепродуктов с какой упругостью паров рекомендуется предусматривать стационарные установки организованного сбора и утилизации парогазовой фазы согласно «Руководству по безопасности для нефтебаз и складов нефтепродуктов», утвержденному приказом Ростехнадзора от 26.12.2012 № 777?</w:t>
      </w:r>
    </w:p>
    <w:p w14:paraId="260C16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кратность воздухообмена при вентилировании установок регенерации в соответствии с рекомендациями по безопасности к регенерации отработанных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38CE7F1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следует проводить осмотр сливоналивных и раздаточных устройств в соответствии с рекомендациями по безопасности при обслуживании и ремонте технологического оборудования, резервуаров и трубопроводов, зданий и сооружений, технических систем обеспечения согласно «Руководству по безопасности для нефтебаз и складов нефтепродуктов», утвержденному приказом Ростехнадзора от 26.12.2012 № 777?</w:t>
      </w:r>
    </w:p>
    <w:p w14:paraId="64EDFD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стен зданий с проемами рекомендуется размещать надземные технологические трубопроводы, прокладываемые на отдельных опорах, эстакадах, согласно «Руководству по безопасности для нефтебаз и складов нефтепродуктов», утвержденному приказом Ростехнадзора от 26.12.2012 № 777?</w:t>
      </w:r>
    </w:p>
    <w:p w14:paraId="192CA6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трубопроводах какого диаметра запорную арматуру следует выполнять с механическим приводом (электро</w:t>
      </w:r>
      <w:r w:rsidRPr="0011799E">
        <w:rPr>
          <w:rFonts w:ascii="Times New Roman" w:hAnsi="Times New Roman" w:cs="Times New Roman"/>
          <w:sz w:val="28"/>
          <w:szCs w:val="28"/>
        </w:rPr>
        <w:noBreakHyphen/>
        <w:t>, пневмо</w:t>
      </w:r>
      <w:r w:rsidRPr="0011799E">
        <w:rPr>
          <w:rFonts w:ascii="Times New Roman" w:hAnsi="Times New Roman" w:cs="Times New Roman"/>
          <w:sz w:val="28"/>
          <w:szCs w:val="28"/>
        </w:rPr>
        <w:noBreakHyphen/>
        <w:t xml:space="preserve"> и гидропривод) согласно «Руководству по безопасности для нефтебаз и складов нефтепродуктов», утвержденному приказом Ростехнадзора от 26.12.2012 № 777?</w:t>
      </w:r>
    </w:p>
    <w:p w14:paraId="610186A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площади боковых ограждений, устраиваемых в открытых насосных станциях, расположенных под навесами, согласно «Руководству по безопасности для нефтебаз и складов нефтепродуктов», утвержденному приказом Ростехнадзора от 26.12.2012 № 777?</w:t>
      </w:r>
    </w:p>
    <w:p w14:paraId="129824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наливных устройств и устройств слива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71C07F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сигнализаторов довзрывных концентраций, устанавливаемых на сливоналивных железнодорожных эстакадах для слива</w:t>
      </w:r>
      <w:r w:rsidRPr="0011799E">
        <w:rPr>
          <w:rFonts w:ascii="Times New Roman" w:hAnsi="Times New Roman" w:cs="Times New Roman"/>
          <w:sz w:val="28"/>
          <w:szCs w:val="28"/>
        </w:rPr>
        <w:noBreakHyphen/>
        <w:t>налива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00F5ED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хранения нефти и нефтепродуктов в резервуарах согласно «Руководству по безопасности для нефтебаз и складов нефтепродуктов», утвержденному приказом Ростехнадзора от 26.12.2012 № 777.</w:t>
      </w:r>
    </w:p>
    <w:p w14:paraId="75B61A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Арматуру какой массы располагают на горизонтальных участках трубопроводов с установкой вертикальных опор под трубопровод согласно «Руководству по безопасности для нефтебаз и складов нефтепродуктов», утвержденному приказом Ростехнадзора от 26.12.2012 № 777?</w:t>
      </w:r>
    </w:p>
    <w:p w14:paraId="661B0C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технических устройств в соответствии с рекомендациями по безопасности к системе улавливания паров, противоречащее «Руководству по безопасности для нефтебаз и складов нефтепродуктов», утвержденному приказом Ростехнадзора от 26.12.2012 № 777.</w:t>
      </w:r>
    </w:p>
    <w:p w14:paraId="36CBE4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насосные станции оснащаются автоматическими газоанализаторами довзрывных концентраций с выводом сигнала на пульт управления (в операторную) согласно «Руководству по безопасности для нефтебаз и складов нефтепродуктов», утвержденному приказом Ростехнадзора от 26.12.2012 № 777?</w:t>
      </w:r>
    </w:p>
    <w:p w14:paraId="4709B4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характеризует «установившуюся (эксплуатационную) расчетную ситуацию», учитываемую при проектировании морской нефтегазовой платформы, согласно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утвержденному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5A5AAC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характеризует «переходную (условия строительного периода) расчетную ситуацию», учитываемую при проектировании морской нефтегазовой платформы, согласно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утвержденному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638D507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характеризует «аварийную (в процессе и непосредственно после аварии) расчетную ситуацию», учитываемую при проектировании морской нефтегазовой платформы, согласно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утвержденному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3F5485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какому методу следует рассчитывать морские платформы, их конструкции и основания согласно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утвержденному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2887CB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категорий предельных состояний морских нефтегазовых платформ, их конструкций и оснований не существует согласно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утвержденному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7C8588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группе предельного состояния морской платформы, ее конструкции и основания относится состояние, которое соответствует критериям нормального функционирования платформы или долговечности,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29CF2A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группе предельного состояния морской платформы, ее конструкции и основания относится состояние, которое соответствует критерию разрушения при действии циклических нагрузок, согласно ГОСТ Р 54483</w:t>
      </w:r>
      <w:r w:rsidRPr="0011799E">
        <w:rPr>
          <w:rFonts w:ascii="Times New Roman" w:hAnsi="Times New Roman" w:cs="Times New Roman"/>
          <w:sz w:val="28"/>
          <w:szCs w:val="28"/>
        </w:rPr>
        <w:noBreakHyphen/>
        <w:t>2011 «Национальный стандарт Российской Федерации. Нефтяная и газовая промышленность. Платформы морские для нефтегазодобычи. Общие требования», утвержденному и введенному в действие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w:t>
      </w:r>
    </w:p>
    <w:p w14:paraId="0B9B11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из перечисленных зон не относится к зонам морских платформ в соответствии с установленными требованиями по обитаемости с учетом основных и специфических факторов среды согласно </w:t>
      </w:r>
      <w:r w:rsidR="008917A7">
        <w:rPr>
          <w:rFonts w:ascii="Times New Roman" w:hAnsi="Times New Roman" w:cs="Times New Roman"/>
          <w:sz w:val="28"/>
          <w:szCs w:val="28"/>
        </w:rPr>
        <w:br/>
      </w:r>
      <w:r w:rsidRPr="0011799E">
        <w:rPr>
          <w:rFonts w:ascii="Times New Roman" w:hAnsi="Times New Roman" w:cs="Times New Roman"/>
          <w:sz w:val="28"/>
          <w:szCs w:val="28"/>
        </w:rPr>
        <w:t>ГОСТ Р 54594</w:t>
      </w:r>
      <w:r w:rsidRPr="0011799E">
        <w:rPr>
          <w:rFonts w:ascii="Times New Roman" w:hAnsi="Times New Roman" w:cs="Times New Roman"/>
          <w:sz w:val="28"/>
          <w:szCs w:val="28"/>
        </w:rPr>
        <w:noBreakHyphen/>
        <w:t>2011 «Национальный стандарт Российской Федерации. Платформы морские. Правила обитаемости. Общие требования», утвержденному и введенному в действие приказом Росстандарта от 07.12.2011 № 719</w:t>
      </w:r>
      <w:r w:rsidRPr="0011799E">
        <w:rPr>
          <w:rFonts w:ascii="Times New Roman" w:hAnsi="Times New Roman" w:cs="Times New Roman"/>
          <w:sz w:val="28"/>
          <w:szCs w:val="28"/>
        </w:rPr>
        <w:noBreakHyphen/>
        <w:t>ст?</w:t>
      </w:r>
    </w:p>
    <w:p w14:paraId="56FC4C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мероприятий в соответствии с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 не относится к основным этапам вывода морской платформы из эксплуатации, консервации или демонтажу?</w:t>
      </w:r>
    </w:p>
    <w:p w14:paraId="281ED9C4" w14:textId="1D7CFFD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учетом какого фактора в</w:t>
      </w:r>
      <w:r w:rsidR="008917A7">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ГОСТ Р 54483</w:t>
      </w:r>
      <w:r w:rsidRPr="0011799E">
        <w:rPr>
          <w:rFonts w:ascii="Times New Roman" w:hAnsi="Times New Roman" w:cs="Times New Roman"/>
          <w:sz w:val="28"/>
          <w:szCs w:val="28"/>
        </w:rPr>
        <w:noBreakHyphen/>
        <w:t>2011 «Национальный стандарт Российской Федерации. Платформы морские для нефтегазодобычи», утвержденным приказом Федерального агентства по техническому регулированию и метрологии от 28.10.2011 № 503</w:t>
      </w:r>
      <w:r w:rsidRPr="0011799E">
        <w:rPr>
          <w:rFonts w:ascii="Times New Roman" w:hAnsi="Times New Roman" w:cs="Times New Roman"/>
          <w:sz w:val="28"/>
          <w:szCs w:val="28"/>
        </w:rPr>
        <w:noBreakHyphen/>
        <w:t>ст, не производится выбор и обоснование метода вывода морской платформы из эксплуатации, ее консервации или демонтажа?</w:t>
      </w:r>
    </w:p>
    <w:p w14:paraId="4294EF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проектировании каких наружных газопроводов характерны такие мероприятия как применение грузов, утолщение стенки трубы газопровода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66AB22D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мероприятия не должны быть предусмотрены при проектировании наружных газопроводов, планируемых к строительству в водонасыщенных грунтах и на переходах через водные преграды,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4E63B1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технические решения не должны быть предусмотрены при проектировании наружных газопроводов, планируемых к строительству на территориях, подвергающихся влиянию подземных горных разработок, а также в сейсмических районах, согласно «Техническому регламенту о безопасности сетей газораспределения и газопотребления», утвержденному постановлением Правительства Российской Федерации от 29.10.2010 № 870?</w:t>
      </w:r>
    </w:p>
    <w:p w14:paraId="619B567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дефекты не фиксируются при обследовании и оценке технического состояния зданий и фундаментов шахтных подъемных установок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1F516E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длительности срока эксплуатации необходимо проводить обследование и оценку технического состояния металлоконструкций шахтных копров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11F69E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отклонении от вертикали необходимо проводить обследование и оценку технического состояния металлоконструкций шахтных копров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3D30D7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 оценивается техническое состояние металлоконструкций шахтного копра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15D519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дефекты не относятся к дефектам крепи и армировки вертикальных стволов при обследовании и оценке технического состояния шахтных стволов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2B4FF2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мероприятий не включает обследование крепи и армировки шахтного ствола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351470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какие сроки проводится экспертное обследование шахтных подъемных установок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6C3298D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лет следует принимать за нормативный срок службы шахтных подъемных машин с диаметром барабана до 2,0 м включительно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6C1DAE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лет следует принимать за нормативный срок службы шахтных подъемных машин с диаметром барабана более </w:t>
      </w:r>
      <w:r w:rsidR="008917A7">
        <w:rPr>
          <w:rFonts w:ascii="Times New Roman" w:hAnsi="Times New Roman" w:cs="Times New Roman"/>
          <w:sz w:val="28"/>
          <w:szCs w:val="28"/>
        </w:rPr>
        <w:br/>
      </w:r>
      <w:r w:rsidRPr="0011799E">
        <w:rPr>
          <w:rFonts w:ascii="Times New Roman" w:hAnsi="Times New Roman" w:cs="Times New Roman"/>
          <w:sz w:val="28"/>
          <w:szCs w:val="28"/>
        </w:rPr>
        <w:t>2,0 м до 3,0 м включительно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49BDE6E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лет следует принимать за нормативный срок службы шахтных подъемных машин с диаметром барабана более </w:t>
      </w:r>
      <w:r w:rsidR="008917A7">
        <w:rPr>
          <w:rFonts w:ascii="Times New Roman" w:hAnsi="Times New Roman" w:cs="Times New Roman"/>
          <w:sz w:val="28"/>
          <w:szCs w:val="28"/>
        </w:rPr>
        <w:br/>
      </w:r>
      <w:r w:rsidRPr="0011799E">
        <w:rPr>
          <w:rFonts w:ascii="Times New Roman" w:hAnsi="Times New Roman" w:cs="Times New Roman"/>
          <w:sz w:val="28"/>
          <w:szCs w:val="28"/>
        </w:rPr>
        <w:t>3,0 м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154F44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лет следует принимать за нормативный срок службы многоканатных шахтных подъемных машин в соответствии </w:t>
      </w:r>
      <w:r w:rsidR="008917A7">
        <w:rPr>
          <w:rFonts w:ascii="Times New Roman" w:hAnsi="Times New Roman" w:cs="Times New Roman"/>
          <w:sz w:val="28"/>
          <w:szCs w:val="28"/>
        </w:rPr>
        <w:br/>
      </w:r>
      <w:r w:rsidRPr="0011799E">
        <w:rPr>
          <w:rFonts w:ascii="Times New Roman" w:hAnsi="Times New Roman" w:cs="Times New Roman"/>
          <w:sz w:val="28"/>
          <w:szCs w:val="28"/>
        </w:rPr>
        <w:t>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1D0742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мероприятий не включается в обследование состояния механической части шахтных подъемных машин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3A90F2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процедур не включается в обследование состояния металла элементов оборудования шахтных подъемных машин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65A33D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контроля применяют при дефектоскопии элементов шахтной подъемной машины, шахтного копра, крепи и жесткой армировки ствола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42813A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интенсивности вибрации подшипниковых опор допускается длительная эксплуатация шахтной подъемной машины (оценка уровня технического состояния «удовлетворительно»)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72B9FC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интенсивности вибрации хотя бы одного подшипникового узла не допускается длительная работа шахтной подъемной машины (оценка уровня технического состояния «допустимо»)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64242A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интенсивности вибрации хотя бы одного из компонентов вибрации не допускается работа шахтной подъемной машины (оценка уровня технического состояния «недопустимо»), и шахтная подъемная машина должна быть немедленно остановлена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5A6C20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периодичность виброконтроля шахтной подъемной машины установлена при интенсивности вибрации в классе оценки «хорошо»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012CD0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периодичность виброконтроля шахтной подъемной машины установлена при интенсивности вибрации в классе оценки «удовлетворительно»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2F479C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периодичность виброконтроля шахтной подъемной машины установлена при интенсивности вибрации в классе оценки «допустимо»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6952CB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оценке технического состояния по параметрам вибрации соответствует оценка «сборка узлов шахтной подъемной машины оптимальна, вероятность появления дефектов на протяжении длительной эксплуатации минимальна»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28606D58" w14:textId="5F704C4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оценке технического состояния по параметрам вибрации шахтной подъемной машины соответствует оценка «сборка узлов обеспечивает минимальную вероятность появления эксплуатационных дефектов на протяжении межремонтного пробега» в</w:t>
      </w:r>
      <w:r w:rsidR="008917A7">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164F95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оценке технического состояния по параметрам вибрации шахтной подъемной машины соответствует оценка «повышенная вероятность преждевременного выхода узла из строя, шахтная подъемная машина требует ремонта, повышенный уровень механических колебаний должен быть устранен»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061D68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оценке технического состояния по параметрам вибрации шахтной подъемной машины соответствует оценка «дальнейшая эксплуатация может привести к аварийному отказу шахтной подъемной машины»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313656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значении коэффициентов использования шахтной подъемной установки по времени (Кt) и по нагрузке (Кн) по результатам оценки технического состояния шахтной подъемной установки при условии нормального состояния всех узлов шахтной подъемной машины и отсутствии в период эксплуатации аварий, приведших к порыву головных канатов, может быть разрешена дальнейшая эксплуатация шахтной подъемной машины на срок до 5 лет при условии положительных результатов ежегодной ревизии и наладки в соответствии </w:t>
      </w:r>
      <w:r w:rsidR="008917A7">
        <w:rPr>
          <w:rFonts w:ascii="Times New Roman" w:hAnsi="Times New Roman" w:cs="Times New Roman"/>
          <w:sz w:val="28"/>
          <w:szCs w:val="28"/>
        </w:rPr>
        <w:br/>
      </w:r>
      <w:r w:rsidRPr="0011799E">
        <w:rPr>
          <w:rFonts w:ascii="Times New Roman" w:hAnsi="Times New Roman" w:cs="Times New Roman"/>
          <w:sz w:val="28"/>
          <w:szCs w:val="28"/>
        </w:rPr>
        <w:t>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0C956C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какой срок может быть разрешена дальнейшая эксплуатация шахтной подъемной машины по результатам оценки технического состояния шахтной подъемной машины при значении коэффициентов использования шахтной подъемной установки по времени (Кt) и по нагрузке (Кн) более </w:t>
      </w:r>
      <w:r w:rsidR="008917A7">
        <w:rPr>
          <w:rFonts w:ascii="Times New Roman" w:hAnsi="Times New Roman" w:cs="Times New Roman"/>
          <w:sz w:val="28"/>
          <w:szCs w:val="28"/>
        </w:rPr>
        <w:br/>
      </w:r>
      <w:r w:rsidRPr="0011799E">
        <w:rPr>
          <w:rFonts w:ascii="Times New Roman" w:hAnsi="Times New Roman" w:cs="Times New Roman"/>
          <w:sz w:val="28"/>
          <w:szCs w:val="28"/>
        </w:rPr>
        <w:t>0,8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5B813C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основании каких данных проводится анализ и предварительная оценка состояния механического оборудования шахтной подъемной машины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080A64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какие сроки проводится дефектоскопия главного (коренного) вала шахтной подъемной машины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11C142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какие сроки проводится дефектоскопия деталей тормозной системы на шахтных подъемных машинах с одним тормозным приводом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3E21264E" w14:textId="722BF45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какие сроки проводится дефектоскопия деталей тормозной системы на шахтных подъемных машинах в </w:t>
      </w:r>
      <w:r w:rsidR="008917A7">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18C7573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показателей не является критерием браковки подвесных и парашютных устройств шахтной подъемной установки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326929B4" w14:textId="1B49D40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процедур не относится к перечню работ по обследованию технического состояния подвесных и парашютных устройств шахтной подъемной установки в </w:t>
      </w:r>
      <w:r w:rsidR="008917A7">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0771A0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процедур не относится к комплексу работ по обследованию и оценке технического состояния подъемных сосудов (клетей, скипов) и противовесов шахтной подъемной установки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2D2C09D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оценке соответствует техническое состояние обследованной металлоконструкции подъемных сосудов и противовесов шахтной подъемной установки, которое отвечает фактическим нагрузкам и условиям эксплуатации без проведения дополнительных работ, в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0D8276A4" w14:textId="7A57ADF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оценке соответствует техническое состояние обследованной металлоконструкции подъемных сосудов и противовесов шахтной подъемной установки, когда невозможно или экономически нецелесообразно восстановление эксплуатационных свойств, в</w:t>
      </w:r>
      <w:r w:rsidR="008917A7">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РД 03</w:t>
      </w:r>
      <w:r w:rsidRPr="0011799E">
        <w:rPr>
          <w:rFonts w:ascii="Times New Roman" w:hAnsi="Times New Roman" w:cs="Times New Roman"/>
          <w:sz w:val="28"/>
          <w:szCs w:val="28"/>
        </w:rPr>
        <w:noBreakHyphen/>
        <w:t>422</w:t>
      </w:r>
      <w:r w:rsidRPr="0011799E">
        <w:rPr>
          <w:rFonts w:ascii="Times New Roman" w:hAnsi="Times New Roman" w:cs="Times New Roman"/>
          <w:sz w:val="28"/>
          <w:szCs w:val="28"/>
        </w:rPr>
        <w:noBreakHyphen/>
        <w:t>01 «Методические указания по проведению экспертных обследований шахтных подъемных установок», утвержденным постановлением Госгортехнадзора России от 26.06.2001 № 23?</w:t>
      </w:r>
    </w:p>
    <w:p w14:paraId="610E3C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характеристике соответствует оценка технического состояния элементов ленточных конвейерных установок «Зона А» при вибродиагностическом контроле ленточных конвейерных установок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Федеральной службы по экологическому, технологическому и атомному надзору от 26.02.2006 № 125?</w:t>
      </w:r>
    </w:p>
    <w:p w14:paraId="7A4272A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характеристике соответствует оценка технического состояния элементов ленточных конвейерных установок «Зона В» при вибродиагностическом контроле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Федеральной службы по экологическому, технологическому и атомному надзору от 26.02.2006 № 125?</w:t>
      </w:r>
    </w:p>
    <w:p w14:paraId="623484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характеристике соответствует оценка технического состояния элементов ленточных конвейерных установок «Зона D» при вибродиагностическом контроле согласно РД 15</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ленточных конвейерных установок», утвержденному приказом Федеральной службы по экологическому, технологическому и атомному надзору от 26.02.2006 № 125?</w:t>
      </w:r>
    </w:p>
    <w:p w14:paraId="13BC85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документом подтверждается соответствие продукции требованиям технических регламентов при обязательной сертификации в соответствии с Федеральным законом от 27.12.2002 № 184</w:t>
      </w:r>
      <w:r w:rsidRPr="0011799E">
        <w:rPr>
          <w:rFonts w:ascii="Times New Roman" w:hAnsi="Times New Roman" w:cs="Times New Roman"/>
          <w:sz w:val="28"/>
          <w:szCs w:val="28"/>
        </w:rPr>
        <w:noBreakHyphen/>
        <w:t>ФЗ</w:t>
      </w:r>
      <w:r w:rsidR="008917A7">
        <w:rPr>
          <w:rFonts w:ascii="Times New Roman" w:hAnsi="Times New Roman" w:cs="Times New Roman"/>
          <w:sz w:val="28"/>
          <w:szCs w:val="28"/>
        </w:rPr>
        <w:t xml:space="preserve"> </w:t>
      </w:r>
      <w:r w:rsidRPr="0011799E">
        <w:rPr>
          <w:rFonts w:ascii="Times New Roman" w:hAnsi="Times New Roman" w:cs="Times New Roman"/>
          <w:sz w:val="28"/>
          <w:szCs w:val="28"/>
        </w:rPr>
        <w:t> «О техническом регулировании»?</w:t>
      </w:r>
    </w:p>
    <w:p w14:paraId="425798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исчисляется срок действия сертификата соответствия продукции требованиям технических регламентов при обязательной сертификации в соответствии с Федеральным законом от 27.12.2002 № 184</w:t>
      </w:r>
      <w:r w:rsidRPr="0011799E">
        <w:rPr>
          <w:rFonts w:ascii="Times New Roman" w:hAnsi="Times New Roman" w:cs="Times New Roman"/>
          <w:sz w:val="28"/>
          <w:szCs w:val="28"/>
        </w:rPr>
        <w:noBreakHyphen/>
        <w:t>ФЗ «О техническом регулировании»?</w:t>
      </w:r>
    </w:p>
    <w:p w14:paraId="357C111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оценке технического состояния по параметрам вибрации согласно РД 03</w:t>
      </w:r>
      <w:r w:rsidRPr="0011799E">
        <w:rPr>
          <w:rFonts w:ascii="Times New Roman" w:hAnsi="Times New Roman" w:cs="Times New Roman"/>
          <w:sz w:val="28"/>
          <w:szCs w:val="28"/>
        </w:rPr>
        <w:noBreakHyphen/>
        <w:t>427</w:t>
      </w:r>
      <w:r w:rsidRPr="0011799E">
        <w:rPr>
          <w:rFonts w:ascii="Times New Roman" w:hAnsi="Times New Roman" w:cs="Times New Roman"/>
          <w:sz w:val="28"/>
          <w:szCs w:val="28"/>
        </w:rPr>
        <w:noBreakHyphen/>
        <w:t>01 «Методические указания по проведению экспертных обследований вентиляторных установок главного проветривания», утвержденному постановлением Госгортехнадзора России от 20.12.2001 № 61, соответствует вентиляторная установка главного проветривания, если по результатам вибродиагностического обследования сборка узлов обеспечивает минимальную вероятность появления эксплуатационных дефектов на протяжении межремонтного пробега?</w:t>
      </w:r>
    </w:p>
    <w:p w14:paraId="73A907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оценке технического состояния по параметрам вибрации согласно РД 03</w:t>
      </w:r>
      <w:r w:rsidRPr="0011799E">
        <w:rPr>
          <w:rFonts w:ascii="Times New Roman" w:hAnsi="Times New Roman" w:cs="Times New Roman"/>
          <w:sz w:val="28"/>
          <w:szCs w:val="28"/>
        </w:rPr>
        <w:noBreakHyphen/>
        <w:t>427</w:t>
      </w:r>
      <w:r w:rsidRPr="0011799E">
        <w:rPr>
          <w:rFonts w:ascii="Times New Roman" w:hAnsi="Times New Roman" w:cs="Times New Roman"/>
          <w:sz w:val="28"/>
          <w:szCs w:val="28"/>
        </w:rPr>
        <w:noBreakHyphen/>
        <w:t>01 «Методические указания по проведению экспертных обследований вентиляторных установок главного проветривания», утвержденному постановлением Госгортехнадзора России от 20.12.2001 № 61, соответствует вентиляторная установка главного проветривания, если по результатам вибродиагностического обследования установлена повышенная вероятность преждевременного выхода узла из строя, вентиляторная установка требует ремонта, повышенный уровень механических колебаний должен быть устранен?</w:t>
      </w:r>
    </w:p>
    <w:p w14:paraId="36A22E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оценке технического состояния по параметрам вибрации соответствует вентиляторная установка главного проветривания, если по результатам вибродиагностического обследования дальнейшая эксплуатация может привести к аварийному отказу вентилятора главного проветривания, согласно РД 03</w:t>
      </w:r>
      <w:r w:rsidRPr="0011799E">
        <w:rPr>
          <w:rFonts w:ascii="Times New Roman" w:hAnsi="Times New Roman" w:cs="Times New Roman"/>
          <w:sz w:val="28"/>
          <w:szCs w:val="28"/>
        </w:rPr>
        <w:noBreakHyphen/>
        <w:t>427</w:t>
      </w:r>
      <w:r w:rsidRPr="0011799E">
        <w:rPr>
          <w:rFonts w:ascii="Times New Roman" w:hAnsi="Times New Roman" w:cs="Times New Roman"/>
          <w:sz w:val="28"/>
          <w:szCs w:val="28"/>
        </w:rPr>
        <w:noBreakHyphen/>
        <w:t>01 «Методические указания по проведению экспертных обследований вентиляторных установок главного проветривания», утвержденному постановлением Госгортехнадзора России от 20.12.2001 № 61?</w:t>
      </w:r>
    </w:p>
    <w:p w14:paraId="06DD98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какое оборудование распространяется действие </w:t>
      </w:r>
      <w:r w:rsidR="008917A7">
        <w:rPr>
          <w:rFonts w:ascii="Times New Roman" w:hAnsi="Times New Roman" w:cs="Times New Roman"/>
          <w:sz w:val="28"/>
          <w:szCs w:val="28"/>
        </w:rPr>
        <w:br/>
      </w:r>
      <w:r w:rsidRPr="0011799E">
        <w:rPr>
          <w:rFonts w:ascii="Times New Roman" w:hAnsi="Times New Roman" w:cs="Times New Roman"/>
          <w:sz w:val="28"/>
          <w:szCs w:val="28"/>
        </w:rPr>
        <w:t>ТР ТС 012/2011 «Технический регламент Таможенного союза. О безопасности оборудования для работы во взрывоопасных средах», утвержденного решением комиссии Таможенного союза от 18.10.2011 № 825?</w:t>
      </w:r>
    </w:p>
    <w:p w14:paraId="7E405B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Что понимается под «идентификацией оборудования» согласно </w:t>
      </w:r>
      <w:r w:rsidR="008917A7">
        <w:rPr>
          <w:rFonts w:ascii="Times New Roman" w:hAnsi="Times New Roman" w:cs="Times New Roman"/>
          <w:sz w:val="28"/>
          <w:szCs w:val="28"/>
        </w:rPr>
        <w:br/>
      </w:r>
      <w:r w:rsidRPr="0011799E">
        <w:rPr>
          <w:rFonts w:ascii="Times New Roman" w:hAnsi="Times New Roman" w:cs="Times New Roman"/>
          <w:sz w:val="28"/>
          <w:szCs w:val="28"/>
        </w:rPr>
        <w:t>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060B6E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понимается под «Ex</w:t>
      </w:r>
      <w:r w:rsidRPr="0011799E">
        <w:rPr>
          <w:rFonts w:ascii="Times New Roman" w:hAnsi="Times New Roman" w:cs="Times New Roman"/>
          <w:sz w:val="28"/>
          <w:szCs w:val="28"/>
        </w:rPr>
        <w:noBreakHyphen/>
        <w:t xml:space="preserve">компонентом» согласно </w:t>
      </w:r>
      <w:r w:rsidR="008917A7">
        <w:rPr>
          <w:rFonts w:ascii="Times New Roman" w:hAnsi="Times New Roman" w:cs="Times New Roman"/>
          <w:sz w:val="28"/>
          <w:szCs w:val="28"/>
        </w:rPr>
        <w:br/>
      </w:r>
      <w:r w:rsidRPr="0011799E">
        <w:rPr>
          <w:rFonts w:ascii="Times New Roman" w:hAnsi="Times New Roman" w:cs="Times New Roman"/>
          <w:sz w:val="28"/>
          <w:szCs w:val="28"/>
        </w:rPr>
        <w:t>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7F95115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Что понимается под «маркировкой взрывозащиты» согласно </w:t>
      </w:r>
      <w:r w:rsidR="008917A7">
        <w:rPr>
          <w:rFonts w:ascii="Times New Roman" w:hAnsi="Times New Roman" w:cs="Times New Roman"/>
          <w:sz w:val="28"/>
          <w:szCs w:val="28"/>
        </w:rPr>
        <w:br/>
      </w:r>
      <w:r w:rsidRPr="0011799E">
        <w:rPr>
          <w:rFonts w:ascii="Times New Roman" w:hAnsi="Times New Roman" w:cs="Times New Roman"/>
          <w:sz w:val="28"/>
          <w:szCs w:val="28"/>
        </w:rPr>
        <w:t>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14C71B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Температура поверхности какого оборудования не должна быть ниже температуры самовоспламенения окружающей взрывоопасной газовой среды и температуры самовоспламенения слоя пыли при эксплуатации в указанных аварийных режимах и при изменении условий окружающей среды согласно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357B03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эксплуатация оборудования с уровнем взрывозащиты «особовзрывобезопасный» при температуре поверхности данного оборудования выше температуры самовоспламенения окружающей взрывоопасной газовой среды согласно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4B4E42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Конструкция какого оборудования не должна иметь частей, способных к искрообразованию, воспламеняющему окружающую взрывоопасную среду, согласно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144A4C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оборудование в обязательном порядке должно быть пылезащищенным и предотвращать опасность воспламенения угольной пыли согласно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0153F3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оборудовании в обязательном порядке пыль не должна образовывать взрывоопасные смеси с воздухом или опасные скопления внутри оборудования согласно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0CBAD7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требование к оборудованию для работы во взрывоопасных средах согласно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76EE1A64" w14:textId="10BAAB8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содержание в оборудовании материалов, которые при изменении своих характеристик под влиянием температуры окружающей среды и условий эксплуатации, а также в сочетании с другими материалами снижают уровень взрывозащиты оборудования, согласно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277765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требование к устройствам, обеспечивающим защиту оборудования для работы во взрывоопасных средах при аварийных режимах, согласно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2A8948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данных включаются в маркировку оборудования для работы во взрывоопасных средах согласно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6FA5DD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из нижеперечисленного не относится к дополнительной информации, которую может содержать маркировка оборудования для работы во взрывоопасных средах по решению изготовителя или в соответствии с контрактом (договором) поставки, согласно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4923C3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срок действия сертификата соответствия на серийно выпускаемое оборудование для работы во взрывоопасных средах установлен согласно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18.10.2001 № 825?</w:t>
      </w:r>
    </w:p>
    <w:p w14:paraId="7C0EB9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оборудование из перечисленного относится ко II группе в зависимости от области применения согласно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5BF3D93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оборудованик из перечисленного относится к I группе оборудования согласно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34E1AF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оборудование распространяется уровень взрывозащиты «особовзрывобезопасный» («очень высокий») в соответствии с классификацией оборудования для работы во взрывоопасных средах по уровням взрывозащиты согласно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512735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оборудование распространяется уровень взрывозащиты «повышенная надежность против взрыва» («повышенный») в соответствии с классификацией оборудования для работы во взрывоопасных средах по уровням взрывозащиты согласно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6830A3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определение «защиты оболочкой с ограниченным пропуском газов «fr» неэлектрического оборудования, предназначенного для работы во взрывоопасных средах, согласно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2CEBBB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определение «защиты жидкостным погружением «k» неэлектрического оборудования, предназначенного для работы во взрывоопасных средах, согласно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6A8CD9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определение «контроля источника воспламенения «b» неэлектрического оборудования, предназначенного для работы во взрывоопасных средах, согласно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386DFB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определение «конструкционной безопасности «c» неэлектрического оборудования, предназначенного для работы во взрывоопасных средах, согласно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6E615A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Укажите неверное утверждение в отношении области применения </w:t>
      </w:r>
      <w:r w:rsidR="008917A7">
        <w:rPr>
          <w:rFonts w:ascii="Times New Roman" w:hAnsi="Times New Roman" w:cs="Times New Roman"/>
          <w:sz w:val="28"/>
          <w:szCs w:val="28"/>
        </w:rPr>
        <w:br/>
      </w:r>
      <w:r w:rsidRPr="0011799E">
        <w:rPr>
          <w:rFonts w:ascii="Times New Roman" w:hAnsi="Times New Roman" w:cs="Times New Roman"/>
          <w:sz w:val="28"/>
          <w:szCs w:val="28"/>
        </w:rPr>
        <w:t>ТР ТС 010/2011 «Технический регламент Таможенного союза. О безопасности машин и оборудования», утвержденного решением комиссии Таможенного союза от 18.10.2011 № 823.</w:t>
      </w:r>
    </w:p>
    <w:p w14:paraId="27EB5C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Укажите верное определение «критического отказа» согласно </w:t>
      </w:r>
      <w:r w:rsidR="008917A7">
        <w:rPr>
          <w:rFonts w:ascii="Times New Roman" w:hAnsi="Times New Roman" w:cs="Times New Roman"/>
          <w:sz w:val="28"/>
          <w:szCs w:val="28"/>
        </w:rPr>
        <w:br/>
      </w:r>
      <w:r w:rsidRPr="0011799E">
        <w:rPr>
          <w:rFonts w:ascii="Times New Roman" w:hAnsi="Times New Roman" w:cs="Times New Roman"/>
          <w:sz w:val="28"/>
          <w:szCs w:val="28"/>
        </w:rPr>
        <w:t>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0B445E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Укажите верное определение «наработки» согласно </w:t>
      </w:r>
      <w:r w:rsidR="008917A7">
        <w:rPr>
          <w:rFonts w:ascii="Times New Roman" w:hAnsi="Times New Roman" w:cs="Times New Roman"/>
          <w:sz w:val="28"/>
          <w:szCs w:val="28"/>
        </w:rPr>
        <w:br/>
      </w:r>
      <w:r w:rsidRPr="0011799E">
        <w:rPr>
          <w:rFonts w:ascii="Times New Roman" w:hAnsi="Times New Roman" w:cs="Times New Roman"/>
          <w:sz w:val="28"/>
          <w:szCs w:val="28"/>
        </w:rPr>
        <w:t>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58D88D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Укажите верное определение «отказа» согласно </w:t>
      </w:r>
      <w:r w:rsidR="008917A7">
        <w:rPr>
          <w:rFonts w:ascii="Times New Roman" w:hAnsi="Times New Roman" w:cs="Times New Roman"/>
          <w:sz w:val="28"/>
          <w:szCs w:val="28"/>
        </w:rPr>
        <w:br/>
      </w:r>
      <w:r w:rsidRPr="0011799E">
        <w:rPr>
          <w:rFonts w:ascii="Times New Roman" w:hAnsi="Times New Roman" w:cs="Times New Roman"/>
          <w:sz w:val="28"/>
          <w:szCs w:val="28"/>
        </w:rPr>
        <w:t>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06AD1E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Укажите верное определение «инцидента» согласно </w:t>
      </w:r>
      <w:r w:rsidR="008917A7">
        <w:rPr>
          <w:rFonts w:ascii="Times New Roman" w:hAnsi="Times New Roman" w:cs="Times New Roman"/>
          <w:sz w:val="28"/>
          <w:szCs w:val="28"/>
        </w:rPr>
        <w:br/>
      </w:r>
      <w:r w:rsidRPr="0011799E">
        <w:rPr>
          <w:rFonts w:ascii="Times New Roman" w:hAnsi="Times New Roman" w:cs="Times New Roman"/>
          <w:sz w:val="28"/>
          <w:szCs w:val="28"/>
        </w:rPr>
        <w:t>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3A89A9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к выпуску в обращение на рынке государств</w:t>
      </w:r>
      <w:r w:rsidRPr="0011799E">
        <w:rPr>
          <w:rFonts w:ascii="Times New Roman" w:hAnsi="Times New Roman" w:cs="Times New Roman"/>
          <w:sz w:val="28"/>
          <w:szCs w:val="28"/>
        </w:rPr>
        <w:noBreakHyphen/>
        <w:t>членов Таможенного союза оборудование, соответствие которого не подтверждено требованиям ТР ТС 010/2011 «Технический регламент Таможенного союза. О безопасности машин и оборудования», утвержденного решением комиссии Таможенного союза от 18.10.2011 № 823?</w:t>
      </w:r>
    </w:p>
    <w:p w14:paraId="4E4696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решение является верным при невозможности достижения технических характеристик машины и (или) оборудования, определяющих допустимый риск, путем изменения проекта, а также при экономической нецелесообразности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04F8040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указания включаются в руководство (инструкцию) по эксплуатации машины и (или) оборудования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39BEA7E7" w14:textId="645289F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данных включаются в идентификационную надпись машины и (или) оборудования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623C27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вносить изменения в конструкции машины и (или) оборудования в процессе их ремонта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38BD96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эксплуатация отремонтированных машин и (или) оборудования, не отвечающих требованиям проектной (конструкторской) документации,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5C3A4C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документе должны быть установлены рекомендации по безопасной утилизации машины и (или) оборудования согласно </w:t>
      </w:r>
      <w:r w:rsidR="008917A7">
        <w:rPr>
          <w:rFonts w:ascii="Times New Roman" w:hAnsi="Times New Roman" w:cs="Times New Roman"/>
          <w:sz w:val="28"/>
          <w:szCs w:val="28"/>
        </w:rPr>
        <w:br/>
      </w:r>
      <w:r w:rsidRPr="0011799E">
        <w:rPr>
          <w:rFonts w:ascii="Times New Roman" w:hAnsi="Times New Roman" w:cs="Times New Roman"/>
          <w:sz w:val="28"/>
          <w:szCs w:val="28"/>
        </w:rPr>
        <w:t>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439695C2" w14:textId="4D82DC1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Должны ли быть определены в руководстве (инструкции) по эксплуатации меры для предотвращения использования не по назначению машины и (или) оборудования после достижения назначенного ресурса или назначенного срока службы машины и (или) оборудования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02FC0E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Подлежат ли машины и (или) оборудование, бывшие в эксплуатации или изготовленные для собственных нужд их изготовителей, подтверждению соответствия требованиям ТР ТС 010/2011 «Технический регламент Таможенного союза. О безопасности машин и оборудования», утвержденного решением комиссии Таможенного союза от 18.10.2011 № 823?</w:t>
      </w:r>
    </w:p>
    <w:p w14:paraId="1AC88B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форме не осуществляется подтверждение соответствия машин и (или) оборудования требованиям ТР ТС 010/2011 «Технический регламент Таможенного союза. О безопасности машин и оборудования», утвержденного решением комиссии Таможенного союза от 18.10.2011 № 823?</w:t>
      </w:r>
    </w:p>
    <w:p w14:paraId="1AABD69E" w14:textId="3042034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отношении каких машин и (или) оборудования проводится сертификация (подтверждение соответствия)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4D5530A2" w14:textId="6F85432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в отношении форм подтверждения соответствия машин и (или) оборудования требованиям ТР ТС 010/2011 «Технический регламент Таможенного союза. О безопасности машин и оборудования», утвержденного решением комиссии Таможенного союза от 18.10.2011 № 823.</w:t>
      </w:r>
    </w:p>
    <w:p w14:paraId="58378A65" w14:textId="666D8F5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форм подтверждения соответствия машин и (или) оборудования требованиям ТР ТС 010/2011 «Технический регламент Таможенного союза. О безопасности машин и оборудования», утвержденного решением комиссии Таможенного союза от 18.10.2011 № 823.</w:t>
      </w:r>
    </w:p>
    <w:p w14:paraId="65C532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систем управления машиной и (или) оборудованием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593C16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органов управления машиной и (или) оборудованием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71260606" w14:textId="1420358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органов управления пуска</w:t>
      </w:r>
      <w:r w:rsidRPr="0011799E">
        <w:rPr>
          <w:rFonts w:ascii="Times New Roman" w:hAnsi="Times New Roman" w:cs="Times New Roman"/>
          <w:sz w:val="28"/>
          <w:szCs w:val="28"/>
        </w:rPr>
        <w:noBreakHyphen/>
        <w:t>остановки машины и (или) оборудования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5AC1FB34" w14:textId="32B13AE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не должно обеспечиваться включением переключателем режимов эксплуатации машины и (или) оборудования, где требуется повышенная защита персонала,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5ECEF0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в отношении режимов эксплуатации машины и (или) оборудования, где требуется повышенная защита персонала,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43F8CC6D" w14:textId="542C993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основных требований безопасности машины и (или) оборудования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3AC757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не является верным по отношению к подвижным защитным ограждениям и защитным устройствам машин и (или) оборудования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0C6C04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не является верным по отношению к взаимосвязи защитных устройств с системами управления машинами и (или) оборудованием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2705D2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машин в руководстве (инструкции) по эксплуатации не должны указываться полное среднеквадратичное значение корректированного виброускорения, действующего на персонал, и параметры неопределенности оценки этого значения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256AB4D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эксплуатация машин и (или) оборудования при наличии опасности выделения газов, жидкости, пыли, паров и других отходов, которые могут быть источником опасности для жизни и здоровья человека и окружающей среды,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09A7E171" w14:textId="4DFF884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понимается под «оборудованием»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088056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в обязательном порядке должна проводиться оценка риска применения машин и (или) оборудования, значение которого не должно быть выше допустимого,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3E92FE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дефекты не могут быть выявлены при проведении магнитопорошкового контроля в элементах конструкций и в деталях технических устройств и сооружений в соответствии </w:t>
      </w:r>
      <w:r w:rsidR="008917A7">
        <w:rPr>
          <w:rFonts w:ascii="Times New Roman" w:hAnsi="Times New Roman" w:cs="Times New Roman"/>
          <w:sz w:val="28"/>
          <w:szCs w:val="28"/>
        </w:rPr>
        <w:br/>
      </w:r>
      <w:r w:rsidRPr="0011799E">
        <w:rPr>
          <w:rFonts w:ascii="Times New Roman" w:hAnsi="Times New Roman" w:cs="Times New Roman"/>
          <w:sz w:val="28"/>
          <w:szCs w:val="28"/>
        </w:rPr>
        <w:t>с РД 13</w:t>
      </w:r>
      <w:r w:rsidRPr="0011799E">
        <w:rPr>
          <w:rFonts w:ascii="Times New Roman" w:hAnsi="Times New Roman" w:cs="Times New Roman"/>
          <w:sz w:val="28"/>
          <w:szCs w:val="28"/>
        </w:rPr>
        <w:noBreakHyphen/>
        <w:t>05</w:t>
      </w:r>
      <w:r w:rsidRPr="0011799E">
        <w:rPr>
          <w:rFonts w:ascii="Times New Roman" w:hAnsi="Times New Roman" w:cs="Times New Roman"/>
          <w:sz w:val="28"/>
          <w:szCs w:val="28"/>
        </w:rPr>
        <w:noBreakHyphen/>
        <w:t>2006 «Методические рекомендации о порядке проведения магнитопорошкового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283DA7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целях не проводится капиллярный контроль технических устройств и сооружений согласно РД 13</w:t>
      </w:r>
      <w:r w:rsidRPr="0011799E">
        <w:rPr>
          <w:rFonts w:ascii="Times New Roman" w:hAnsi="Times New Roman" w:cs="Times New Roman"/>
          <w:sz w:val="28"/>
          <w:szCs w:val="28"/>
        </w:rPr>
        <w:noBreakHyphen/>
        <w:t>06</w:t>
      </w:r>
      <w:r w:rsidRPr="0011799E">
        <w:rPr>
          <w:rFonts w:ascii="Times New Roman" w:hAnsi="Times New Roman" w:cs="Times New Roman"/>
          <w:sz w:val="28"/>
          <w:szCs w:val="28"/>
        </w:rPr>
        <w:noBreakHyphen/>
        <w:t>2006 «Методические рекомендации о порядке проведения капиллярного контроля технических устройств и сооружений, применяемых на опасных производственных объектах», утвержденному приказом Ростехнадзора от 13.12.2006 № 1072?</w:t>
      </w:r>
    </w:p>
    <w:p w14:paraId="604D89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Выявление каких несплошностей не гарантируется при капиллярном контроле технических устройств и сооружений согласно РД 13</w:t>
      </w:r>
      <w:r w:rsidRPr="0011799E">
        <w:rPr>
          <w:rFonts w:ascii="Times New Roman" w:hAnsi="Times New Roman" w:cs="Times New Roman"/>
          <w:sz w:val="28"/>
          <w:szCs w:val="28"/>
        </w:rPr>
        <w:noBreakHyphen/>
        <w:t>06</w:t>
      </w:r>
      <w:r w:rsidRPr="0011799E">
        <w:rPr>
          <w:rFonts w:ascii="Times New Roman" w:hAnsi="Times New Roman" w:cs="Times New Roman"/>
          <w:sz w:val="28"/>
          <w:szCs w:val="28"/>
        </w:rPr>
        <w:noBreakHyphen/>
        <w:t>2006 «Методические рекомендации о порядке проведения капиллярного контроля технических устройств и сооружений, применяемых на опасных производственных объектах», утвержденному приказом Ростехнадзора от 13.12.2006 № 1072?</w:t>
      </w:r>
    </w:p>
    <w:p w14:paraId="19B0DD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области применения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утвержденного приказом Ростехнадзора от 04.04.2008 № 209.</w:t>
      </w:r>
    </w:p>
    <w:p w14:paraId="312D7AB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«потери площади металлического сечения каната» является верным согласно РД 03</w:t>
      </w:r>
      <w:r w:rsidRPr="0011799E">
        <w:rPr>
          <w:rFonts w:ascii="Times New Roman" w:hAnsi="Times New Roman" w:cs="Times New Roman"/>
          <w:sz w:val="28"/>
          <w:szCs w:val="28"/>
        </w:rPr>
        <w:noBreakHyphen/>
        <w:t>348</w:t>
      </w:r>
      <w:r w:rsidRPr="0011799E">
        <w:rPr>
          <w:rFonts w:ascii="Times New Roman" w:hAnsi="Times New Roman" w:cs="Times New Roman"/>
          <w:sz w:val="28"/>
          <w:szCs w:val="28"/>
        </w:rPr>
        <w:noBreakHyphen/>
        <w:t>00 «Методические указания по магнитной дефектоскопии стальных канатов», утвержденному постановлением Госгортехнадзора России от 30.03.2000 № 11?</w:t>
      </w:r>
    </w:p>
    <w:p w14:paraId="38CABA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цель магнитной дефектоскопии стальных канатов указана неверно и противоречит РД 03</w:t>
      </w:r>
      <w:r w:rsidRPr="0011799E">
        <w:rPr>
          <w:rFonts w:ascii="Times New Roman" w:hAnsi="Times New Roman" w:cs="Times New Roman"/>
          <w:sz w:val="28"/>
          <w:szCs w:val="28"/>
        </w:rPr>
        <w:noBreakHyphen/>
        <w:t>348</w:t>
      </w:r>
      <w:r w:rsidRPr="0011799E">
        <w:rPr>
          <w:rFonts w:ascii="Times New Roman" w:hAnsi="Times New Roman" w:cs="Times New Roman"/>
          <w:sz w:val="28"/>
          <w:szCs w:val="28"/>
        </w:rPr>
        <w:noBreakHyphen/>
        <w:t>00 «Методические указания по магнитной дефектоскопии стальных канатов», утвержденному постановлением Госгортехнадзора России от 30.03.2000 № 11?</w:t>
      </w:r>
    </w:p>
    <w:p w14:paraId="5467FE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«обрыва проволоки» является верным согласно РД 03</w:t>
      </w:r>
      <w:r w:rsidRPr="0011799E">
        <w:rPr>
          <w:rFonts w:ascii="Times New Roman" w:hAnsi="Times New Roman" w:cs="Times New Roman"/>
          <w:sz w:val="28"/>
          <w:szCs w:val="28"/>
        </w:rPr>
        <w:noBreakHyphen/>
        <w:t>348</w:t>
      </w:r>
      <w:r w:rsidRPr="0011799E">
        <w:rPr>
          <w:rFonts w:ascii="Times New Roman" w:hAnsi="Times New Roman" w:cs="Times New Roman"/>
          <w:sz w:val="28"/>
          <w:szCs w:val="28"/>
        </w:rPr>
        <w:noBreakHyphen/>
        <w:t>00 «Методические указания по магнитной дефектоскопии стальных канатов», утвержденному постановлением Госгортехнадзора России от 30.03.2000 № 11?</w:t>
      </w:r>
    </w:p>
    <w:p w14:paraId="349485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условий проведения экспертизы промышленной безопасности карьерных одноковшовых экскаваторов указано неверно и противоречит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40D546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нормативный срок эксплуатации карьерных экскаваторов с вместимостью ковша базовой модели до 5 куб. м включительно установлен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утвержденным приказом Ростехнадзора от 04.04.2008 № 209?</w:t>
      </w:r>
    </w:p>
    <w:p w14:paraId="510EA2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нормативный срок эксплуатации карьерных экскаваторов типа драглайн с вместимостью ковша базовой модели до 15 куб. м установлен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утвержденным приказом Ростехнадзора от 04.04.2008 № 209?</w:t>
      </w:r>
    </w:p>
    <w:p w14:paraId="397CEF6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нормативный срок эксплуатации шагающих карьерных экскаваторов с вместимостью ковша базовой модели 15 куб. м и более установлен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утвержденным приказом Ростехнадзора от 04.04.2008 № 209?</w:t>
      </w:r>
    </w:p>
    <w:p w14:paraId="08F81E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устанавливать срок эксплуатации карьерных одноковшовых экскаваторов исходя из времени выполнения ими гарантированного заводом</w:t>
      </w:r>
      <w:r w:rsidRPr="0011799E">
        <w:rPr>
          <w:rFonts w:ascii="Times New Roman" w:hAnsi="Times New Roman" w:cs="Times New Roman"/>
          <w:sz w:val="28"/>
          <w:szCs w:val="28"/>
        </w:rPr>
        <w:noBreakHyphen/>
        <w:t>изготовителем объема работ в соответствующих горнотехнических условиях,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31C177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экспертизы промышленной безопасности карьерных одноковшовых экскаваторов (КЭ) и входящего в состав экскаватора оборудования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660522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какие сроки находящиеся в рабочем состоянии карьерные одноковшовые экскаваторы должны подвергаться экспертизе промышленной безопасности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6E0C7A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срок продолжительности проведения экспертизы промышленной безопасности карьерных одноковшовых экскаваторов установлен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утвержденным приказом Ростехнадзора от 04.04.2008 № 209?</w:t>
      </w:r>
    </w:p>
    <w:p w14:paraId="6FD4DD4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документы из перечисленных не включаются в документацию, представляемую заказчиком для проведения экспертизы промышленной безопасности карьерных одноковшовых экскаваторов,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54396D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документы из перечисленных включаются в документацию, представляемую заказчиком для проведения экспертизы промышленной безопасности карьерных одноковшовых экскаваторов,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3A2F20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экспертиза промышленной безопасности карьерных одноковшовых экскаваторов не проводится согласно </w:t>
      </w:r>
      <w:r w:rsidR="00F57D04">
        <w:rPr>
          <w:rFonts w:ascii="Times New Roman" w:hAnsi="Times New Roman" w:cs="Times New Roman"/>
          <w:sz w:val="28"/>
          <w:szCs w:val="28"/>
        </w:rPr>
        <w:br/>
      </w:r>
      <w:r w:rsidRPr="0011799E">
        <w:rPr>
          <w:rFonts w:ascii="Times New Roman" w:hAnsi="Times New Roman" w:cs="Times New Roman"/>
          <w:sz w:val="28"/>
          <w:szCs w:val="28"/>
        </w:rPr>
        <w:t>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3CF495D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проведение обследования карьерных одноковшовых экскаваторов в состоянии ремонта как этапа программы работ по экспертизе промышленной безопасности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0E24E5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Кем разрабатывается программа проведения экспертизы промышленной безопасности карьерных одноковшовых экскаваторов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388F84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проведения экспертизы промышленной безопасности карьерных одноковшовых экскаваторов проводится их идентификация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74E62B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из перечисленных данных указываются в рабочей карте экспертного обследования карьерных одноковшовых экскаваторов по результатам экспертного обследования согласно </w:t>
      </w:r>
      <w:r w:rsidR="00F57D04">
        <w:rPr>
          <w:rFonts w:ascii="Times New Roman" w:hAnsi="Times New Roman" w:cs="Times New Roman"/>
          <w:sz w:val="28"/>
          <w:szCs w:val="28"/>
        </w:rPr>
        <w:br/>
      </w:r>
      <w:r w:rsidRPr="0011799E">
        <w:rPr>
          <w:rFonts w:ascii="Times New Roman" w:hAnsi="Times New Roman" w:cs="Times New Roman"/>
          <w:sz w:val="28"/>
          <w:szCs w:val="28"/>
        </w:rPr>
        <w:t>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3D1F997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процедуры включаются в проведение экспертного обследования карьерных одноковшовых экскаваторов как этапа экспертизы промышленной безопасности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004FBE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информация не указывается на металлических табличках на оборудовании, на которые в первую очередь обращают внимание при идентификации обследуемого карьерного одноковшового экскаватора,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0E46652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информация указывается на металлических табличках на оборудовании, на которые в первую очередь обращают внимание при идентификации обследуемого карьерного одноковшового экскаватора,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3DA356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какому параметру проводится проверка соответствия условий эксплуатации карьерного одноковшового экскаватора паспортным данным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3E3CF93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процедуры включаются в экспертное обследование металлических конструкций оборудования карьерного одноковшового экскаватора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443248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мероприятий является одним из этапов технической диагностики, входящей в экспертное обследование карьерного одноковшового экскаватора,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582041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методов неразрушающего контроля не используется при технической диагностике, входящей в экспертное обследование карьерного одноковшового экскаватора,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687CF7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методов неразрушающего контроля проводят с целью выявления изменений формы элементов карьерного одноковшового экскаватора, поверхностных дефектов в материале и соединениях (в том числе сварных) деталей, наплавках, образовавшихся в процессе эксплуатации трещин, коррозионных и эрозионных повреждений, деформаций, ослаблений болтовых и заклепочных соединений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1D2D1872" w14:textId="5F1C2B2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методе контроля проводят измерение износа пальцев и проушин шарнирных соединений карьерного одноковшового экскаватора в процессе его технической диагностики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660F8CF4" w14:textId="58624D9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методом неразрушающего контроля определяются утечки масла из корпусов редукторов и через уплотнения при технической диагностике карьерного одноковшового экскаватора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7D9F47AD" w14:textId="56B0D18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методе контроля определяют глубину коррозионных язв и размеры зон коррозионного повреждения конструкций и сварных соединений карьерного одноковшового экскаватора, включая их глубину, при технической диагностике экскаватора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628DAC4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каких целей предназначен ультразвуковой контроль при технической диагностике карьерного одноковшового экскаватора согласно </w:t>
      </w:r>
      <w:r w:rsidR="00F57D04">
        <w:rPr>
          <w:rFonts w:ascii="Times New Roman" w:hAnsi="Times New Roman" w:cs="Times New Roman"/>
          <w:sz w:val="28"/>
          <w:szCs w:val="28"/>
        </w:rPr>
        <w:br/>
      </w:r>
      <w:r w:rsidRPr="0011799E">
        <w:rPr>
          <w:rFonts w:ascii="Times New Roman" w:hAnsi="Times New Roman" w:cs="Times New Roman"/>
          <w:sz w:val="28"/>
          <w:szCs w:val="28"/>
        </w:rPr>
        <w:t>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701750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дефекты позволяет определять магнитопорошковый контроль при технической диагностике карьерного одноковшового экскаватора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498576F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дефекты позволяет определить контроль проникающими веществами при технической диагностике карьерного одноковшового экскаватора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20329F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методом неразрушающего контроля проводится дефектоскопия ответственных деталей и сварных соединений карьерного одноковшового экскаватора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512F17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в отношении условий применения ультразвукового контроля (УК) сварных соединений карьерного одноковшового экскаватора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16A65F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какому значению одного из измеренных компонентов вибрации оценивается техническое состояние механического оборудования карьерного одноковшового экскаватора при проведении экспертизы промышленной безопасности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07A0DF7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решение является верным, если в ходе экспертного обследования и испытаний будут выявлены неисправности карьерного одноковшового экскаватора, препятствующие его безопасной эксплуатации,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41AA6B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срок может быть продлен срок безопасной эксплуатации карьерного одноковшового экскаватора после истечения его нормативного срока службы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41EE6E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информация не содержится в заключении экспертизы промышленной безопасности карьерного одноковшового экскаватора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72FED04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документ вносится запись о результатах экспертизы промышленной безопасности карьерного одноковшового экскаватора, которую удостоверяет руководитель экспертной группы,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34897C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«дефекта каната» является верным согласно РД 03</w:t>
      </w:r>
      <w:r w:rsidRPr="0011799E">
        <w:rPr>
          <w:rFonts w:ascii="Times New Roman" w:hAnsi="Times New Roman" w:cs="Times New Roman"/>
          <w:sz w:val="28"/>
          <w:szCs w:val="28"/>
        </w:rPr>
        <w:noBreakHyphen/>
        <w:t>348</w:t>
      </w:r>
      <w:r w:rsidRPr="0011799E">
        <w:rPr>
          <w:rFonts w:ascii="Times New Roman" w:hAnsi="Times New Roman" w:cs="Times New Roman"/>
          <w:sz w:val="28"/>
          <w:szCs w:val="28"/>
        </w:rPr>
        <w:noBreakHyphen/>
        <w:t>00 «Методические указания по магнитной дефектоскопии стальных канатов», утвержденному постановлением Госгортехнадзора России от 30.03.2000 № 11?</w:t>
      </w:r>
    </w:p>
    <w:p w14:paraId="1966F3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«частичного отказа» является верным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1D8624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«полного отказа» является верным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3E208A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«предельного состояния» является верным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016BD4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«ремонтопригодности» является верным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20C385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«повреждения» является верным согласно РД 15</w:t>
      </w:r>
      <w:r w:rsidRPr="0011799E">
        <w:rPr>
          <w:rFonts w:ascii="Times New Roman" w:hAnsi="Times New Roman" w:cs="Times New Roman"/>
          <w:sz w:val="28"/>
          <w:szCs w:val="28"/>
        </w:rPr>
        <w:noBreakHyphen/>
        <w:t>14</w:t>
      </w:r>
      <w:r w:rsidRPr="0011799E">
        <w:rPr>
          <w:rFonts w:ascii="Times New Roman" w:hAnsi="Times New Roman" w:cs="Times New Roman"/>
          <w:sz w:val="28"/>
          <w:szCs w:val="28"/>
        </w:rPr>
        <w:noBreakHyphen/>
        <w:t>2008 «Методические рекомендации о порядке проведения экспертизы промышленной безопасности карьерных одноковшовых экскаваторов», утвержденному приказом Ростехнадзора от 04.04.2008 № 209?</w:t>
      </w:r>
    </w:p>
    <w:p w14:paraId="07D8A0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«катастрофическое затопление» согласно 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w:t>
      </w:r>
    </w:p>
    <w:p w14:paraId="1C9550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«зона затопления» согласно 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w:t>
      </w:r>
    </w:p>
    <w:p w14:paraId="274E7FA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«плотности сухого грунта» является верным согласно 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w:t>
      </w:r>
    </w:p>
    <w:p w14:paraId="098433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«плотность частиц грунта» согласно 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w:t>
      </w:r>
    </w:p>
    <w:p w14:paraId="2FAFE1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«градиент напора» согласно 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w:t>
      </w:r>
    </w:p>
    <w:p w14:paraId="0968F9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этапов содержит процесс расчета распространения отходов, содержащихся в хранилище, в случае разрушения ограждающей дамбы согласно 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w:t>
      </w:r>
    </w:p>
    <w:p w14:paraId="1B2E966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допущение согласно 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 принято в отношении глубины слоя жидкости и неконсолидированных отходов?</w:t>
      </w:r>
    </w:p>
    <w:p w14:paraId="654CCB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допущение согласно 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 принято в отношении геометрии поперечного сечения образующегося при аварии прорана?</w:t>
      </w:r>
    </w:p>
    <w:p w14:paraId="4E2A49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данных являются исходными для расчета образования прорана и расчета параметров потока в сечении у подошвы откоса дамбы согласно 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w:t>
      </w:r>
    </w:p>
    <w:p w14:paraId="474782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Параметры предельно допустимой концентрации какого вещества могут быть использованы для оценки загрязнения почвы сульфат</w:t>
      </w:r>
      <w:r w:rsidRPr="0011799E">
        <w:rPr>
          <w:rFonts w:ascii="Times New Roman" w:hAnsi="Times New Roman" w:cs="Times New Roman"/>
          <w:sz w:val="28"/>
          <w:szCs w:val="28"/>
        </w:rPr>
        <w:noBreakHyphen/>
        <w:t>ионом согласно 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w:t>
      </w:r>
    </w:p>
    <w:p w14:paraId="1D6143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Параметры предельно допустимой концентрации какого вещества могут быть использованы для оценки загрязнения почвы хлорид</w:t>
      </w:r>
      <w:r w:rsidRPr="0011799E">
        <w:rPr>
          <w:rFonts w:ascii="Times New Roman" w:hAnsi="Times New Roman" w:cs="Times New Roman"/>
          <w:sz w:val="28"/>
          <w:szCs w:val="28"/>
        </w:rPr>
        <w:noBreakHyphen/>
        <w:t>ионом согласно 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w:t>
      </w:r>
    </w:p>
    <w:p w14:paraId="376BB4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ориентировочной оценки загрязнения почвы какими продуктами может быть использована предельно допустимая концентрация бензина согласно 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w:t>
      </w:r>
    </w:p>
    <w:p w14:paraId="39F2C4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свойством характеризуется воздушно</w:t>
      </w:r>
      <w:r w:rsidRPr="0011799E">
        <w:rPr>
          <w:rFonts w:ascii="Times New Roman" w:hAnsi="Times New Roman" w:cs="Times New Roman"/>
          <w:sz w:val="28"/>
          <w:szCs w:val="28"/>
        </w:rPr>
        <w:noBreakHyphen/>
        <w:t xml:space="preserve">миграционный лимитирующий признак вредности веществ в почве согласно </w:t>
      </w:r>
      <w:r w:rsidR="00242932">
        <w:rPr>
          <w:rFonts w:ascii="Times New Roman" w:hAnsi="Times New Roman" w:cs="Times New Roman"/>
          <w:sz w:val="28"/>
          <w:szCs w:val="28"/>
        </w:rPr>
        <w:br/>
      </w:r>
      <w:r w:rsidRPr="0011799E">
        <w:rPr>
          <w:rFonts w:ascii="Times New Roman" w:hAnsi="Times New Roman" w:cs="Times New Roman"/>
          <w:sz w:val="28"/>
          <w:szCs w:val="28"/>
        </w:rPr>
        <w:t>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w:t>
      </w:r>
    </w:p>
    <w:p w14:paraId="315ADA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свойством характеризуется транслокационный лимитирующий признак вредности веществ в почве согласно 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w:t>
      </w:r>
    </w:p>
    <w:p w14:paraId="058C19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из перечисленных характеристик соответствует общесанитарному лимитирующему признаку вредности веществ в почве согласно </w:t>
      </w:r>
      <w:r w:rsidR="00242932">
        <w:rPr>
          <w:rFonts w:ascii="Times New Roman" w:hAnsi="Times New Roman" w:cs="Times New Roman"/>
          <w:sz w:val="28"/>
          <w:szCs w:val="28"/>
        </w:rPr>
        <w:br/>
      </w:r>
      <w:r w:rsidRPr="0011799E">
        <w:rPr>
          <w:rFonts w:ascii="Times New Roman" w:hAnsi="Times New Roman" w:cs="Times New Roman"/>
          <w:sz w:val="28"/>
          <w:szCs w:val="28"/>
        </w:rPr>
        <w:t>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w:t>
      </w:r>
    </w:p>
    <w:p w14:paraId="6AB902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допущение принимается при определении параметров загрязнения почвы, грунтовых вод и поверхностных водоемов вредными веществами, содержащимися в отходах при возникновении аварии на хранилищах производственных отходов химических предприятий, согласно </w:t>
      </w:r>
      <w:r w:rsidR="00242932">
        <w:rPr>
          <w:rFonts w:ascii="Times New Roman" w:hAnsi="Times New Roman" w:cs="Times New Roman"/>
          <w:sz w:val="28"/>
          <w:szCs w:val="28"/>
        </w:rPr>
        <w:br/>
      </w:r>
      <w:r w:rsidRPr="0011799E">
        <w:rPr>
          <w:rFonts w:ascii="Times New Roman" w:hAnsi="Times New Roman" w:cs="Times New Roman"/>
          <w:sz w:val="28"/>
          <w:szCs w:val="28"/>
        </w:rPr>
        <w:t>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w:t>
      </w:r>
    </w:p>
    <w:p w14:paraId="569766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распределяются вредные вещества в замкнутых поверхностных водоемах согласно 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w:t>
      </w:r>
    </w:p>
    <w:p w14:paraId="094EB5D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распределяются вредные вещества в проточных поверхностных водоемах согласно 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w:t>
      </w:r>
    </w:p>
    <w:p w14:paraId="2BA3A3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определяется объем профильтровавшейся с поверхности почвы жидкости при расчете параметров загрязнения почвы в результате гидродинамических аварий на хранилищах производственных отходов химических предприятий согласно 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w:t>
      </w:r>
    </w:p>
    <w:p w14:paraId="3FC037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учитывается для определения времени фильтрации жидкости при расчете параметров загрязнения почвы в результате гидродинамических аварий на хранилищах производственных отходов химических предприятий согласно 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w:t>
      </w:r>
    </w:p>
    <w:p w14:paraId="4C2992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значением мощности почвенного слоя необходимо пользоваться при расчете параметров загрязнения почвы в результате гидродинамических аварий на хранилищах производственных отходов химических предприятий, если отсутствуют конкретные исходные данные, согласно </w:t>
      </w:r>
      <w:r w:rsidR="00242932">
        <w:rPr>
          <w:rFonts w:ascii="Times New Roman" w:hAnsi="Times New Roman" w:cs="Times New Roman"/>
          <w:sz w:val="28"/>
          <w:szCs w:val="28"/>
        </w:rPr>
        <w:br/>
      </w:r>
      <w:r w:rsidRPr="0011799E">
        <w:rPr>
          <w:rFonts w:ascii="Times New Roman" w:hAnsi="Times New Roman" w:cs="Times New Roman"/>
          <w:sz w:val="28"/>
          <w:szCs w:val="28"/>
        </w:rPr>
        <w:t>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w:t>
      </w:r>
    </w:p>
    <w:p w14:paraId="71EDFE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значением плотности сухого почвенно</w:t>
      </w:r>
      <w:r w:rsidRPr="0011799E">
        <w:rPr>
          <w:rFonts w:ascii="Times New Roman" w:hAnsi="Times New Roman" w:cs="Times New Roman"/>
          <w:sz w:val="28"/>
          <w:szCs w:val="28"/>
        </w:rPr>
        <w:noBreakHyphen/>
        <w:t>грунтового слоя необходимо пользоваться при расчете параметров загрязнения почвы в результате гидродинамических аварий на хранилищах производственных отходов химических предприятий, если отсутствуют конкретные исходные данные, согласно 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w:t>
      </w:r>
    </w:p>
    <w:p w14:paraId="524658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предельно допустимая концентрация бензола в почве, характерная для хранилищ жидких отходов предприятий химического комплекса, согласно 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w:t>
      </w:r>
    </w:p>
    <w:p w14:paraId="6FCA0C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предельно допустимая концентрация бензола в водных объектах хозяйственно</w:t>
      </w:r>
      <w:r w:rsidRPr="0011799E">
        <w:rPr>
          <w:rFonts w:ascii="Times New Roman" w:hAnsi="Times New Roman" w:cs="Times New Roman"/>
          <w:sz w:val="28"/>
          <w:szCs w:val="28"/>
        </w:rPr>
        <w:noBreakHyphen/>
        <w:t>питьевого водопользования, характерная для хранилищ жидких отходов предприятий химического комплекса, согласно 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w:t>
      </w:r>
    </w:p>
    <w:p w14:paraId="355B4F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показателей соответствует «химической потребности в кислороде» согласно 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w:t>
      </w:r>
    </w:p>
    <w:p w14:paraId="0B03C3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разрушения сооружений на подвижных опорах согласно 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 может вызвать волна прорыва высотой 1,5 м при скорости потока 0,5 м/с?</w:t>
      </w:r>
    </w:p>
    <w:p w14:paraId="2A6530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разрушения мостов и эстакад согласно 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 может вызвать волна прорыва высотой 1,5 м при скорости потока 0,5 м/с?</w:t>
      </w:r>
    </w:p>
    <w:p w14:paraId="06FDEE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каких показателях высоты волны прорыва и скорости потока возможно возникновение сильных разрушений промышленных зданий с легким металлическим каркасом согласно РД 09</w:t>
      </w:r>
      <w:r w:rsidRPr="0011799E">
        <w:rPr>
          <w:rFonts w:ascii="Times New Roman" w:hAnsi="Times New Roman" w:cs="Times New Roman"/>
          <w:sz w:val="28"/>
          <w:szCs w:val="28"/>
        </w:rPr>
        <w:noBreakHyphen/>
        <w:t>391</w:t>
      </w:r>
      <w:r w:rsidRPr="0011799E">
        <w:rPr>
          <w:rFonts w:ascii="Times New Roman" w:hAnsi="Times New Roman" w:cs="Times New Roman"/>
          <w:sz w:val="28"/>
          <w:szCs w:val="28"/>
        </w:rPr>
        <w:noBreakHyphen/>
        <w:t>00 «Методика расчета зон затопления при гидродинамических авариях на хранилищах производственных отходов химических предприятий», утвержденному постановлением Госгортехнадзора России от 04.11.2000 № 65?</w:t>
      </w:r>
    </w:p>
    <w:p w14:paraId="56BF081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приведенных типов хранилищ производственных отходов и стоков для проведения оценки технического состояния и безопасности хранилищ в соответствии с РД 09</w:t>
      </w:r>
      <w:r w:rsidRPr="0011799E">
        <w:rPr>
          <w:rFonts w:ascii="Times New Roman" w:hAnsi="Times New Roman" w:cs="Times New Roman"/>
          <w:sz w:val="28"/>
          <w:szCs w:val="28"/>
        </w:rPr>
        <w:noBreakHyphen/>
        <w:t>255</w:t>
      </w:r>
      <w:r w:rsidRPr="0011799E">
        <w:rPr>
          <w:rFonts w:ascii="Times New Roman" w:hAnsi="Times New Roman" w:cs="Times New Roman"/>
          <w:sz w:val="28"/>
          <w:szCs w:val="28"/>
        </w:rPr>
        <w:noBreakHyphen/>
        <w:t>99 «Методические рекомендации по оценке технического состояния и безопасности хранилищ производственных отходов и стоков предприятий химического комплекса», утвержденным постановлением Госгортехнадзора России от 06.01.1999 № 1, указан неверно?</w:t>
      </w:r>
    </w:p>
    <w:p w14:paraId="79A617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приведенных видов работ для проведения оценки безопасности хранилищ в соответствии с РД 09</w:t>
      </w:r>
      <w:r w:rsidRPr="0011799E">
        <w:rPr>
          <w:rFonts w:ascii="Times New Roman" w:hAnsi="Times New Roman" w:cs="Times New Roman"/>
          <w:sz w:val="28"/>
          <w:szCs w:val="28"/>
        </w:rPr>
        <w:noBreakHyphen/>
        <w:t>255</w:t>
      </w:r>
      <w:r w:rsidRPr="0011799E">
        <w:rPr>
          <w:rFonts w:ascii="Times New Roman" w:hAnsi="Times New Roman" w:cs="Times New Roman"/>
          <w:sz w:val="28"/>
          <w:szCs w:val="28"/>
        </w:rPr>
        <w:noBreakHyphen/>
        <w:t>99 «Методические рекомендации по оценке технического состояния и безопасности хранилищ производственных отходов и стоков предприятий химического комплекса», утвержденным постановлением Госгортехнадзора России от 06.01.1999 № 1, указан неверно?</w:t>
      </w:r>
    </w:p>
    <w:p w14:paraId="73D1E60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из приведенных способов не определяется класс опасности отходов согласно РД 09</w:t>
      </w:r>
      <w:r w:rsidRPr="0011799E">
        <w:rPr>
          <w:rFonts w:ascii="Times New Roman" w:hAnsi="Times New Roman" w:cs="Times New Roman"/>
          <w:sz w:val="28"/>
          <w:szCs w:val="28"/>
        </w:rPr>
        <w:noBreakHyphen/>
        <w:t>255</w:t>
      </w:r>
      <w:r w:rsidRPr="0011799E">
        <w:rPr>
          <w:rFonts w:ascii="Times New Roman" w:hAnsi="Times New Roman" w:cs="Times New Roman"/>
          <w:sz w:val="28"/>
          <w:szCs w:val="28"/>
        </w:rPr>
        <w:noBreakHyphen/>
        <w:t>99 «Методические рекомендации по оценке технического состояния и безопасности хранилищ производственных отходов и стоков предприятий химического комплекса», утвержденному постановлением Госгортехнадзора России от 06.01.1999 № 1?</w:t>
      </w:r>
    </w:p>
    <w:p w14:paraId="5671F4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«шламов» является верным в соответствии с РД 09</w:t>
      </w:r>
      <w:r w:rsidRPr="0011799E">
        <w:rPr>
          <w:rFonts w:ascii="Times New Roman" w:hAnsi="Times New Roman" w:cs="Times New Roman"/>
          <w:sz w:val="28"/>
          <w:szCs w:val="28"/>
        </w:rPr>
        <w:noBreakHyphen/>
        <w:t>255</w:t>
      </w:r>
      <w:r w:rsidRPr="0011799E">
        <w:rPr>
          <w:rFonts w:ascii="Times New Roman" w:hAnsi="Times New Roman" w:cs="Times New Roman"/>
          <w:sz w:val="28"/>
          <w:szCs w:val="28"/>
        </w:rPr>
        <w:noBreakHyphen/>
        <w:t>99 «Методические рекомендации по оценке технического состояния и безопасности хранилищ производственных отходов и стоков предприятий химического комплекса», утвержденным постановлением Госгортехнадзора России от 06.01.1999 № 1?</w:t>
      </w:r>
    </w:p>
    <w:p w14:paraId="6CC581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«хранилища (шламохранилище, хвостохранилище, накопитель сточных вод и т. п.)» является верным в соответствии с РД 09</w:t>
      </w:r>
      <w:r w:rsidRPr="0011799E">
        <w:rPr>
          <w:rFonts w:ascii="Times New Roman" w:hAnsi="Times New Roman" w:cs="Times New Roman"/>
          <w:sz w:val="28"/>
          <w:szCs w:val="28"/>
        </w:rPr>
        <w:noBreakHyphen/>
        <w:t>255</w:t>
      </w:r>
      <w:r w:rsidRPr="0011799E">
        <w:rPr>
          <w:rFonts w:ascii="Times New Roman" w:hAnsi="Times New Roman" w:cs="Times New Roman"/>
          <w:sz w:val="28"/>
          <w:szCs w:val="28"/>
        </w:rPr>
        <w:noBreakHyphen/>
        <w:t>99 «Методические рекомендации по оценке технического состояния и безопасности хранилищ производственных отходов и стоков предприятий химического комплекса», утвержденным постановлением Госгортехнадзора России от 06.01.1999 № 1?</w:t>
      </w:r>
    </w:p>
    <w:p w14:paraId="700E51F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«шламового хозяйства» является верным в соответствии с РД 09</w:t>
      </w:r>
      <w:r w:rsidRPr="0011799E">
        <w:rPr>
          <w:rFonts w:ascii="Times New Roman" w:hAnsi="Times New Roman" w:cs="Times New Roman"/>
          <w:sz w:val="28"/>
          <w:szCs w:val="28"/>
        </w:rPr>
        <w:noBreakHyphen/>
        <w:t>255</w:t>
      </w:r>
      <w:r w:rsidRPr="0011799E">
        <w:rPr>
          <w:rFonts w:ascii="Times New Roman" w:hAnsi="Times New Roman" w:cs="Times New Roman"/>
          <w:sz w:val="28"/>
          <w:szCs w:val="28"/>
        </w:rPr>
        <w:noBreakHyphen/>
        <w:t>99 «Методические рекомендации по оценке технического состояния и безопасности хранилищ производственных отходов и стоков предприятий химического комплекса», утвержденным постановлением Госгортехнадзора России от 06.01.1999 № 1?</w:t>
      </w:r>
    </w:p>
    <w:p w14:paraId="706CA20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«полезного объема хранилища» является верным в соответствии с РД 09</w:t>
      </w:r>
      <w:r w:rsidRPr="0011799E">
        <w:rPr>
          <w:rFonts w:ascii="Times New Roman" w:hAnsi="Times New Roman" w:cs="Times New Roman"/>
          <w:sz w:val="28"/>
          <w:szCs w:val="28"/>
        </w:rPr>
        <w:noBreakHyphen/>
        <w:t>255</w:t>
      </w:r>
      <w:r w:rsidRPr="0011799E">
        <w:rPr>
          <w:rFonts w:ascii="Times New Roman" w:hAnsi="Times New Roman" w:cs="Times New Roman"/>
          <w:sz w:val="28"/>
          <w:szCs w:val="28"/>
        </w:rPr>
        <w:noBreakHyphen/>
        <w:t>99 «Методические рекомендации по оценке технического состояния и безопасности хранилищ производственных отходов и стоков предприятий химического комплекса», утвержденным постановлением Госгортехнадзора России от 06.01.1999 № 1?</w:t>
      </w:r>
    </w:p>
    <w:p w14:paraId="129143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«системы гидротранспорта отходов (шлама)» является верным в соответствии с РД 09</w:t>
      </w:r>
      <w:r w:rsidRPr="0011799E">
        <w:rPr>
          <w:rFonts w:ascii="Times New Roman" w:hAnsi="Times New Roman" w:cs="Times New Roman"/>
          <w:sz w:val="28"/>
          <w:szCs w:val="28"/>
        </w:rPr>
        <w:noBreakHyphen/>
        <w:t>255</w:t>
      </w:r>
      <w:r w:rsidRPr="0011799E">
        <w:rPr>
          <w:rFonts w:ascii="Times New Roman" w:hAnsi="Times New Roman" w:cs="Times New Roman"/>
          <w:sz w:val="28"/>
          <w:szCs w:val="28"/>
        </w:rPr>
        <w:noBreakHyphen/>
        <w:t>99 «Методические рекомендации по оценке технического состояния и безопасности хранилищ производственных отходов и стоков предприятий химического комплекса», утвержденным постановлением Госгортехнадзора России от 06.01.1999 № 1?</w:t>
      </w:r>
    </w:p>
    <w:p w14:paraId="69E8DE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«резервного хранилища» является верным в соответствии с РД 09</w:t>
      </w:r>
      <w:r w:rsidRPr="0011799E">
        <w:rPr>
          <w:rFonts w:ascii="Times New Roman" w:hAnsi="Times New Roman" w:cs="Times New Roman"/>
          <w:sz w:val="28"/>
          <w:szCs w:val="28"/>
        </w:rPr>
        <w:noBreakHyphen/>
        <w:t>255</w:t>
      </w:r>
      <w:r w:rsidRPr="0011799E">
        <w:rPr>
          <w:rFonts w:ascii="Times New Roman" w:hAnsi="Times New Roman" w:cs="Times New Roman"/>
          <w:sz w:val="28"/>
          <w:szCs w:val="28"/>
        </w:rPr>
        <w:noBreakHyphen/>
        <w:t>99 «Методические рекомендации по оценке технического состояния и безопасности хранилищ производственных отходов и стоков предприятий химического комплекса», утвержденным постановлением Госгортехнадзора России от 06.01.1999 № 1?</w:t>
      </w:r>
    </w:p>
    <w:p w14:paraId="25A32BB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«экрана из шламов» является верным в соответствии с РД 09</w:t>
      </w:r>
      <w:r w:rsidRPr="0011799E">
        <w:rPr>
          <w:rFonts w:ascii="Times New Roman" w:hAnsi="Times New Roman" w:cs="Times New Roman"/>
          <w:sz w:val="28"/>
          <w:szCs w:val="28"/>
        </w:rPr>
        <w:noBreakHyphen/>
        <w:t>255</w:t>
      </w:r>
      <w:r w:rsidRPr="0011799E">
        <w:rPr>
          <w:rFonts w:ascii="Times New Roman" w:hAnsi="Times New Roman" w:cs="Times New Roman"/>
          <w:sz w:val="28"/>
          <w:szCs w:val="28"/>
        </w:rPr>
        <w:noBreakHyphen/>
        <w:t>99 «Методические рекомендации по оценке технического состояния и безопасности хранилищ производственных отходов и стоков предприятий химического комплекса», утвержденным постановлением Госгортехнадзора России от 06.01.1999 № 1?</w:t>
      </w:r>
    </w:p>
    <w:p w14:paraId="7FD01B7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Наличие и соответствие какой документации не проверяется при изучении исполнительной и проектной документации при проведении оценки технического состояния и безопасности шламонакопителей в соответствии с РД 09</w:t>
      </w:r>
      <w:r w:rsidRPr="0011799E">
        <w:rPr>
          <w:rFonts w:ascii="Times New Roman" w:hAnsi="Times New Roman" w:cs="Times New Roman"/>
          <w:sz w:val="28"/>
          <w:szCs w:val="28"/>
        </w:rPr>
        <w:noBreakHyphen/>
        <w:t>255</w:t>
      </w:r>
      <w:r w:rsidRPr="0011799E">
        <w:rPr>
          <w:rFonts w:ascii="Times New Roman" w:hAnsi="Times New Roman" w:cs="Times New Roman"/>
          <w:sz w:val="28"/>
          <w:szCs w:val="28"/>
        </w:rPr>
        <w:noBreakHyphen/>
        <w:t>99 «Методические рекомендации по оценке технического состояния и безопасности хранилищ производственных отходов и стоков предприятий химического комплекса», утвержденным постановлением Госгортехнадзора России от 06.01.1999 № 1?</w:t>
      </w:r>
    </w:p>
    <w:p w14:paraId="6DBA68D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не проверяются при натурном обследовании хранилища, анализе результатов натурного обследования, анализе материалов и данных, представленных заказчиком, в соответствии с РД 09</w:t>
      </w:r>
      <w:r w:rsidRPr="0011799E">
        <w:rPr>
          <w:rFonts w:ascii="Times New Roman" w:hAnsi="Times New Roman" w:cs="Times New Roman"/>
          <w:sz w:val="28"/>
          <w:szCs w:val="28"/>
        </w:rPr>
        <w:noBreakHyphen/>
        <w:t>255</w:t>
      </w:r>
      <w:r w:rsidRPr="0011799E">
        <w:rPr>
          <w:rFonts w:ascii="Times New Roman" w:hAnsi="Times New Roman" w:cs="Times New Roman"/>
          <w:sz w:val="28"/>
          <w:szCs w:val="28"/>
        </w:rPr>
        <w:noBreakHyphen/>
        <w:t>99 «Методические рекомендации по оценке технического состояния и безопасности хранилищ производственных отходов и стоков предприятий химического комплекса», утвержденным постановлением Госгортехнадзора России от 06.01.1999 № 1?</w:t>
      </w:r>
    </w:p>
    <w:p w14:paraId="2355CE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соответствие не выявляется при анализе проектных технических решений хранилища в соответствии с РД 09</w:t>
      </w:r>
      <w:r w:rsidRPr="0011799E">
        <w:rPr>
          <w:rFonts w:ascii="Times New Roman" w:hAnsi="Times New Roman" w:cs="Times New Roman"/>
          <w:sz w:val="28"/>
          <w:szCs w:val="28"/>
        </w:rPr>
        <w:noBreakHyphen/>
        <w:t>255</w:t>
      </w:r>
      <w:r w:rsidRPr="0011799E">
        <w:rPr>
          <w:rFonts w:ascii="Times New Roman" w:hAnsi="Times New Roman" w:cs="Times New Roman"/>
          <w:sz w:val="28"/>
          <w:szCs w:val="28"/>
        </w:rPr>
        <w:noBreakHyphen/>
        <w:t>99 «Методические рекомендации по оценке технического состояния и безопасности хранилищ производственных отходов и стоков предприятий химического комплекса», утвержденным постановлением Госгортехнадзора России от 06.01.1999 № 1?</w:t>
      </w:r>
    </w:p>
    <w:p w14:paraId="2DEBC4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соответствие не оценивается при обследовании и анализе состояния хранилищ в части обеспечения безопасности противофильтрационных сооружений в соответствии с РД 09</w:t>
      </w:r>
      <w:r w:rsidRPr="0011799E">
        <w:rPr>
          <w:rFonts w:ascii="Times New Roman" w:hAnsi="Times New Roman" w:cs="Times New Roman"/>
          <w:sz w:val="28"/>
          <w:szCs w:val="28"/>
        </w:rPr>
        <w:noBreakHyphen/>
        <w:t>255</w:t>
      </w:r>
      <w:r w:rsidRPr="0011799E">
        <w:rPr>
          <w:rFonts w:ascii="Times New Roman" w:hAnsi="Times New Roman" w:cs="Times New Roman"/>
          <w:sz w:val="28"/>
          <w:szCs w:val="28"/>
        </w:rPr>
        <w:noBreakHyphen/>
        <w:t>99 «Методические рекомендации по оценке технического состояния и безопасности хранилищ производственных отходов и стоков предприятий химического комплекса», утвержденным постановлением Госгортехнадзора России от 06.01.1999 № 1?</w:t>
      </w:r>
    </w:p>
    <w:p w14:paraId="48CBF8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«коэффициента использования емкости хранилища (коэффициент заполнения)» является верным в соответствии с РД 09</w:t>
      </w:r>
      <w:r w:rsidRPr="0011799E">
        <w:rPr>
          <w:rFonts w:ascii="Times New Roman" w:hAnsi="Times New Roman" w:cs="Times New Roman"/>
          <w:sz w:val="28"/>
          <w:szCs w:val="28"/>
        </w:rPr>
        <w:noBreakHyphen/>
        <w:t>255</w:t>
      </w:r>
      <w:r w:rsidRPr="0011799E">
        <w:rPr>
          <w:rFonts w:ascii="Times New Roman" w:hAnsi="Times New Roman" w:cs="Times New Roman"/>
          <w:sz w:val="28"/>
          <w:szCs w:val="28"/>
        </w:rPr>
        <w:noBreakHyphen/>
        <w:t>99 «Методические рекомендации по оценке технического состояния и безопасности хранилищ производственных отходов и стоков предприятий химического комплекса», утвержденным постановлением Госгортехнадзора России от 06.01.1999 № 1?</w:t>
      </w:r>
    </w:p>
    <w:p w14:paraId="5406CDDB" w14:textId="1EE9DA5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«коэффициента использования площади хранилища» является верным в </w:t>
      </w:r>
      <w:r w:rsidR="0039247F">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РД 09</w:t>
      </w:r>
      <w:r w:rsidRPr="0011799E">
        <w:rPr>
          <w:rFonts w:ascii="Times New Roman" w:hAnsi="Times New Roman" w:cs="Times New Roman"/>
          <w:sz w:val="28"/>
          <w:szCs w:val="28"/>
        </w:rPr>
        <w:noBreakHyphen/>
        <w:t>255</w:t>
      </w:r>
      <w:r w:rsidRPr="0011799E">
        <w:rPr>
          <w:rFonts w:ascii="Times New Roman" w:hAnsi="Times New Roman" w:cs="Times New Roman"/>
          <w:sz w:val="28"/>
          <w:szCs w:val="28"/>
        </w:rPr>
        <w:noBreakHyphen/>
        <w:t>99 «Методические рекомендации по оценке технического состояния и безопасности хранилищ производственных отходов и стоков предприятий химического комплекса», утвержденным постановлением Госгортехнадзора России от 06.01.1999 № 1?</w:t>
      </w:r>
    </w:p>
    <w:p w14:paraId="24143D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«площадь хранилища общая» является верным в соответствии с</w:t>
      </w:r>
      <w:r w:rsidR="0039247F">
        <w:rPr>
          <w:rFonts w:ascii="Times New Roman" w:hAnsi="Times New Roman" w:cs="Times New Roman"/>
          <w:sz w:val="28"/>
          <w:szCs w:val="28"/>
        </w:rPr>
        <w:t xml:space="preserve"> </w:t>
      </w:r>
      <w:r w:rsidRPr="0011799E">
        <w:rPr>
          <w:rFonts w:ascii="Times New Roman" w:hAnsi="Times New Roman" w:cs="Times New Roman"/>
          <w:sz w:val="28"/>
          <w:szCs w:val="28"/>
        </w:rPr>
        <w:t> РД 09</w:t>
      </w:r>
      <w:r w:rsidRPr="0011799E">
        <w:rPr>
          <w:rFonts w:ascii="Times New Roman" w:hAnsi="Times New Roman" w:cs="Times New Roman"/>
          <w:sz w:val="28"/>
          <w:szCs w:val="28"/>
        </w:rPr>
        <w:noBreakHyphen/>
        <w:t>255</w:t>
      </w:r>
      <w:r w:rsidRPr="0011799E">
        <w:rPr>
          <w:rFonts w:ascii="Times New Roman" w:hAnsi="Times New Roman" w:cs="Times New Roman"/>
          <w:sz w:val="28"/>
          <w:szCs w:val="28"/>
        </w:rPr>
        <w:noBreakHyphen/>
        <w:t>99 «Методические рекомендации по оценке технического состояния и безопасности хранилищ производственных отходов и стоков предприятий химического комплекса», утвержденным постановлением Госгортехнадзора России от 06.01.1999 № 1?</w:t>
      </w:r>
    </w:p>
    <w:p w14:paraId="378263A9" w14:textId="0C69E3B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соответствии с каким документом должны укомплектовываться машины и (или) оборудование необходимыми приспособлениями и инструментом для осуществления безопасных регулировок, технического обслуживания и применения по назначению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20362C8E" w14:textId="5550DDF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основных требований к безопасности машин и (или) оборудования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5957F51D" w14:textId="1A5FE5F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требование отображения средствами контроля выполняемого действия при управлении органом управления машиной или оборудованием является обязательным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1E6335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Какими средствами не должен оборудоваться в обязательном порядке пульт управления системой машин и (или) оборудования согласно </w:t>
      </w:r>
      <w:r w:rsidR="0039247F">
        <w:rPr>
          <w:rFonts w:ascii="Times New Roman" w:hAnsi="Times New Roman" w:cs="Times New Roman"/>
          <w:sz w:val="28"/>
          <w:szCs w:val="28"/>
        </w:rPr>
        <w:br/>
      </w:r>
      <w:r w:rsidRPr="0011799E">
        <w:rPr>
          <w:rFonts w:ascii="Times New Roman" w:hAnsi="Times New Roman" w:cs="Times New Roman"/>
          <w:sz w:val="28"/>
          <w:szCs w:val="28"/>
        </w:rPr>
        <w:t>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5F1597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в отношении положения переключателя режимов эксплуатации в управлении машиной и (или) оборудованием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5A5969A4" w14:textId="6C06B03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документе указывается применение креплений, предусматривающих устойчивость в рабочих условиях машины и (или) оборудования, обеспечивая использование без опасности их опрокидывания, падения или неожиданного перемещения,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333693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эксплуатация машин и (или) оборудования, если расположение их движущихся частей не исключает возможность получения травмы,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4FB8A3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Допускается ли эксплуатация машины и (или) оборудования, если невозможно их оборудование средствами, предотвращающими закрытие персонала внутри машины и (или) оборудования, согласно </w:t>
      </w:r>
      <w:r w:rsidR="0039247F">
        <w:rPr>
          <w:rFonts w:ascii="Times New Roman" w:hAnsi="Times New Roman" w:cs="Times New Roman"/>
          <w:sz w:val="28"/>
          <w:szCs w:val="28"/>
        </w:rPr>
        <w:br/>
      </w:r>
      <w:r w:rsidRPr="0011799E">
        <w:rPr>
          <w:rFonts w:ascii="Times New Roman" w:hAnsi="Times New Roman" w:cs="Times New Roman"/>
          <w:sz w:val="28"/>
          <w:szCs w:val="28"/>
        </w:rPr>
        <w:t>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795BA4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Является ли требование обеспечения машин и (или) оборудования устройствами, исключающими нарушение последовательности использования нескольких органов управления, при помощи которых осуществляется пуск системы или ее отдельных частей, обязательным согласно ТР ТС 010/2011 «Технический регламент Таможенного союза. О безопасности машин и оборудования», утвержденному решением комиссии Таможенного союза от 18.10.2011 № 823?</w:t>
      </w:r>
    </w:p>
    <w:p w14:paraId="4BCDD1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должны быть минимальные расстояния между швами патрубков, усиливающих листов и швами стенки до горизонтальных сварных швов на стенке резервуаров при проведении осмотра, визуального и измерительного контроля основного металла и сварных соединений металлоконструкций резервуара с наружной стороны при частичном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31F34E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грузоподъемных машин в обязательном порядке проводится оценка остаточного ресурса по совокупности дефектов согласно РД 10</w:t>
      </w:r>
      <w:r w:rsidRPr="0011799E">
        <w:rPr>
          <w:rFonts w:ascii="Times New Roman" w:hAnsi="Times New Roman" w:cs="Times New Roman"/>
          <w:sz w:val="28"/>
          <w:szCs w:val="28"/>
        </w:rPr>
        <w:noBreakHyphen/>
        <w:t>112</w:t>
      </w:r>
      <w:r w:rsidRPr="0011799E">
        <w:rPr>
          <w:rFonts w:ascii="Times New Roman" w:hAnsi="Times New Roman" w:cs="Times New Roman"/>
          <w:sz w:val="28"/>
          <w:szCs w:val="28"/>
        </w:rPr>
        <w:noBreakHyphen/>
        <w:t>1</w:t>
      </w:r>
      <w:r w:rsidRPr="0011799E">
        <w:rPr>
          <w:rFonts w:ascii="Times New Roman" w:hAnsi="Times New Roman" w:cs="Times New Roman"/>
          <w:sz w:val="28"/>
          <w:szCs w:val="28"/>
        </w:rPr>
        <w:noBreakHyphen/>
        <w:t>04 «Рекомендации по экспертному обследованию грузоподъемных машин. Общие положения», одобренному Федеральной службой по технологическому надзору, протокол от 26.04.2004?</w:t>
      </w:r>
    </w:p>
    <w:p w14:paraId="5E2672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документе отражаются результаты подсчета остаточного ресурса грузоподъемной машины по балльной системе согласно </w:t>
      </w:r>
      <w:r w:rsidR="0039247F">
        <w:rPr>
          <w:rFonts w:ascii="Times New Roman" w:hAnsi="Times New Roman" w:cs="Times New Roman"/>
          <w:sz w:val="28"/>
          <w:szCs w:val="28"/>
        </w:rPr>
        <w:br/>
      </w:r>
      <w:r w:rsidRPr="0011799E">
        <w:rPr>
          <w:rFonts w:ascii="Times New Roman" w:hAnsi="Times New Roman" w:cs="Times New Roman"/>
          <w:sz w:val="28"/>
          <w:szCs w:val="28"/>
        </w:rPr>
        <w:t>РД 10</w:t>
      </w:r>
      <w:r w:rsidRPr="0011799E">
        <w:rPr>
          <w:rFonts w:ascii="Times New Roman" w:hAnsi="Times New Roman" w:cs="Times New Roman"/>
          <w:sz w:val="28"/>
          <w:szCs w:val="28"/>
        </w:rPr>
        <w:noBreakHyphen/>
        <w:t>112</w:t>
      </w:r>
      <w:r w:rsidRPr="0011799E">
        <w:rPr>
          <w:rFonts w:ascii="Times New Roman" w:hAnsi="Times New Roman" w:cs="Times New Roman"/>
          <w:sz w:val="28"/>
          <w:szCs w:val="28"/>
        </w:rPr>
        <w:noBreakHyphen/>
        <w:t>1</w:t>
      </w:r>
      <w:r w:rsidRPr="0011799E">
        <w:rPr>
          <w:rFonts w:ascii="Times New Roman" w:hAnsi="Times New Roman" w:cs="Times New Roman"/>
          <w:sz w:val="28"/>
          <w:szCs w:val="28"/>
        </w:rPr>
        <w:noBreakHyphen/>
        <w:t>04 «Рекомендации по экспертному обследованию грузоподъемных машин. Общие положения», одобренному Федеральной службой по технологическому надзору, протокол от 26.04.2004?</w:t>
      </w:r>
    </w:p>
    <w:p w14:paraId="04119A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из нижеперечисленных не являются исходными данными для определения остаточного ресурса грузоподъемной машины по балльной системе согласно РД 10</w:t>
      </w:r>
      <w:r w:rsidRPr="0011799E">
        <w:rPr>
          <w:rFonts w:ascii="Times New Roman" w:hAnsi="Times New Roman" w:cs="Times New Roman"/>
          <w:sz w:val="28"/>
          <w:szCs w:val="28"/>
        </w:rPr>
        <w:noBreakHyphen/>
        <w:t>112</w:t>
      </w:r>
      <w:r w:rsidRPr="0011799E">
        <w:rPr>
          <w:rFonts w:ascii="Times New Roman" w:hAnsi="Times New Roman" w:cs="Times New Roman"/>
          <w:sz w:val="28"/>
          <w:szCs w:val="28"/>
        </w:rPr>
        <w:noBreakHyphen/>
        <w:t>1</w:t>
      </w:r>
      <w:r w:rsidRPr="0011799E">
        <w:rPr>
          <w:rFonts w:ascii="Times New Roman" w:hAnsi="Times New Roman" w:cs="Times New Roman"/>
          <w:sz w:val="28"/>
          <w:szCs w:val="28"/>
        </w:rPr>
        <w:noBreakHyphen/>
        <w:t>04 «Рекомендации по экспертному обследованию грузоподъемных машин. Общие положения», одобренному Федеральной службой по технологическому надзору, протокол от 26.04.2004?</w:t>
      </w:r>
    </w:p>
    <w:p w14:paraId="324E96D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Кому передается расчет остаточного ресурса грузоподъемной машины (ГПМ) по балльной системе согласно РД 10</w:t>
      </w:r>
      <w:r w:rsidRPr="0011799E">
        <w:rPr>
          <w:rFonts w:ascii="Times New Roman" w:hAnsi="Times New Roman" w:cs="Times New Roman"/>
          <w:sz w:val="28"/>
          <w:szCs w:val="28"/>
        </w:rPr>
        <w:noBreakHyphen/>
        <w:t>112</w:t>
      </w:r>
      <w:r w:rsidRPr="0011799E">
        <w:rPr>
          <w:rFonts w:ascii="Times New Roman" w:hAnsi="Times New Roman" w:cs="Times New Roman"/>
          <w:sz w:val="28"/>
          <w:szCs w:val="28"/>
        </w:rPr>
        <w:noBreakHyphen/>
        <w:t>1</w:t>
      </w:r>
      <w:r w:rsidRPr="0011799E">
        <w:rPr>
          <w:rFonts w:ascii="Times New Roman" w:hAnsi="Times New Roman" w:cs="Times New Roman"/>
          <w:sz w:val="28"/>
          <w:szCs w:val="28"/>
        </w:rPr>
        <w:noBreakHyphen/>
        <w:t>04 «Рекомендации по экспертному обследованию грузоподъемных машин. Общие положения», одобренному Федеральной службой по технологическому надзору, протокол от 26.04.2004?</w:t>
      </w:r>
    </w:p>
    <w:p w14:paraId="0BFCCA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техническое устройство подлежит экспертизе промышленной безопасности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BEEDD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техническое устройство не подлежит экспертизе промышленной безопасности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15B3E4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 применение технических устройств на опасном производственном объекте без проведения экспертизы промышленной безопасности?</w:t>
      </w:r>
    </w:p>
    <w:p w14:paraId="314244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из перечисленного не является идентификационным признаком оборудования для работы во взрывоопасных средах и Ex</w:t>
      </w:r>
      <w:r w:rsidRPr="0011799E">
        <w:rPr>
          <w:rFonts w:ascii="Times New Roman" w:hAnsi="Times New Roman" w:cs="Times New Roman"/>
          <w:sz w:val="28"/>
          <w:szCs w:val="28"/>
        </w:rPr>
        <w:noBreakHyphen/>
        <w:t>компонентов в соответствии с ТР ТС 012/2011 «Технический регламент Таможенного союза. О безопасности оборудования для работы во взрывоопасных средах», утвержденным решением комиссии Таможенного союза от 18.10.2011 № 825?</w:t>
      </w:r>
    </w:p>
    <w:p w14:paraId="565A70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области распространения ТР ТС 012/2011 «Технический регламент Таможенного союза. О безопасности оборудования для работы во взрывоопасных средах», утвержденного решением комиссии Таможенного союза от 18.10.2011 № 825.</w:t>
      </w:r>
    </w:p>
    <w:p w14:paraId="66996C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понимается под «нормальным режимом эксплуатации» машин и оборудования в соответствии с ТР ТС 012/2011 «Технический регламент Таможенного союза. О безопасности оборудования для работы во взрывоопасных средах», утвержденным решением комиссии Таможенного союза от 18.10.2011 № 825?</w:t>
      </w:r>
    </w:p>
    <w:p w14:paraId="26E66FEF" w14:textId="57A211C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оборудованию для работы во взрывоопасных средах, необходимое для безопасного функционирования и эксплуатации в отношении риска взрыва, указано неверно в соответствии с ТР ТС 012/2011 «Технический регламент Таможенного союза. О безопасности оборудования для работы во взрывоопасных средах», утвержденным решением комиссии Таможенного союза от 18.10.2011 № 825?</w:t>
      </w:r>
    </w:p>
    <w:p w14:paraId="7160F0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Укажите неверное утверждение в отношении оборудования, которое может выделять горючие газы или пыль, в соответствии </w:t>
      </w:r>
      <w:r w:rsidR="0039247F">
        <w:rPr>
          <w:rFonts w:ascii="Times New Roman" w:hAnsi="Times New Roman" w:cs="Times New Roman"/>
          <w:sz w:val="28"/>
          <w:szCs w:val="28"/>
        </w:rPr>
        <w:br/>
      </w:r>
      <w:r w:rsidRPr="0011799E">
        <w:rPr>
          <w:rFonts w:ascii="Times New Roman" w:hAnsi="Times New Roman" w:cs="Times New Roman"/>
          <w:sz w:val="28"/>
          <w:szCs w:val="28"/>
        </w:rPr>
        <w:t>с ТР ТС 012/2011 «Технический регламент Таможенного союза. О безопасности оборудования для работы во взрывоопасных средах», утвержденным решением комиссии Таможенного союза от 18.10.2011 № 825.</w:t>
      </w:r>
    </w:p>
    <w:p w14:paraId="2EF08B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II группы оборудования в соответствии с классификацией оборудования по области применения согласно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5D2298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сколько подгрупп подразделяется оборудование II группы в зависимости от категории взрывоопасной смеси, для которой оно предназначено, согласно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134D3BD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понимается под «вводом в эксплуатацию» оборудования согласно ТР ТС 012/2011 «Технический регламент Таможенного союза. О безопасности оборудования для работы во взрывоопасных средах», утвержденным решением комиссии Таможенного союза от 18.10.2011 № 825?</w:t>
      </w:r>
    </w:p>
    <w:p w14:paraId="14FD0C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из нижеперечисленного не влияет на присвоение оборудованию уровня защиты от взрыва согласно ТР ТС 012/2011 «Технический регламент Таможенного союза. О безопасности оборудования для работы во взрывоопасных средах», утвержденному решением комиссии Таможенного союза от 18.10.2011 № 825?</w:t>
      </w:r>
    </w:p>
    <w:p w14:paraId="4AE11E0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допускаются отступления от требований промышленной безопасности, установленных федеральными нормами и правилами в области промышленной безопасности, при консервации или ликвидации опасного производственного объекта, если они не установлены, лицом, осуществляющим подготовку проектной документации на строительство, реконструкцию опасного производственного объекта,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394A52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из нижеперечисленного не входит в понятие технического перевооружения опасного производственного объекта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34636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сведений не должны быть указаны в техническом задании на разработку обоснования безопасности опасного производственного объекта в соответствии с Федеральными нормами и правилами в области промышленной безопасности «Общие требования к обоснованию безопасности опасного производственного объекта», утвержденными приказом Ростехнадзора от 15.07.2013 № 306?</w:t>
      </w:r>
    </w:p>
    <w:p w14:paraId="6793F4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обоснования безопасности, разрабатываемого, если необходимо отступление от требований промышленной безопасности, указано неверно и противоречит Федеральным нормам и правилам в области промышленной безопасности «Общие требования к обоснованию безопасности опасного производственного объекта», утвержденным приказом Ростехнадзора от 15.07.2013 № 306?</w:t>
      </w:r>
    </w:p>
    <w:p w14:paraId="3210F4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Кто определяет содержание и конкретный состав разделов обоснования безопасности опасного производственного объекта в соответствии с Федеральными нормами и правилами в области промышленной безопасности «Общие требования к обоснованию безопасности опасного производственного объекта», утвержденными приказом Ростехнадзора от 15.07.2013 № 306?</w:t>
      </w:r>
    </w:p>
    <w:p w14:paraId="4F72B0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случаев проведения анализа риска аварий указан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7DE3DA5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задач анализа риска аварий на стадиях ввода в эксплуатацию, консервации или ликвидации опасного производственного объекта указано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293C02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задач анализа риска аварий на стадиях ввода в эксплуатацию, консервации или ликвидации опасного производственного объекта указана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7E2CC9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последовательных этапов рекомендуется выполнять в процессе проведения анализа риска аварий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739FF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этапов проведения анализа риска аварий указан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270106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процедура на этапе планирования и организации анализа риска аварий опасного производственного объекта указана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 </w:t>
      </w:r>
    </w:p>
    <w:p w14:paraId="6D68D9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перечисленных утверждений в отношении осуществления сбора сведений для описания анализируемого опасного производственного объекта и (или) его составной части сведения указано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 </w:t>
      </w:r>
    </w:p>
    <w:p w14:paraId="6A5CDF1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перечисленных утверждений в отношении этапа идентификации опасностей аварий указано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 </w:t>
      </w:r>
    </w:p>
    <w:p w14:paraId="07E7FE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из методов оценки риска аварии является приоритетным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6A2D93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анализа риска аварий рекомендуется проводить сопоставительное сравнение значений полученных показателей опасностей и оценок риска аварий с фоновым риском аварий для данного типа опасного производственного объекта или аналогичных типов опасного производственного объекта, с фоновым риском гибели людей в техногенных происшествиях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717E08A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этапа разработки мер по снижению риска аварий указано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0B1DD3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для оптимизации разработанных рекомендаций по снижению риска аварий рекомендуется в рамках доступных ресурсов обеспечить максимальное снижение риска аварий при эксплуатации опасного производственного объекта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23EBC5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для оптимизации разработанных рекомендаций по снижению риска аварий рекомендуется обеспечить снижение риска аварий до требуемого уровня, в том числе допустимого риска аварий, при минимальных затратах ресурсов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0BCBE0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Распределение какого из показателей риска рекомендуется представлять на ситуационном плане в виде изолиний, кратных отрицательной степени числа 10, показывающих распределение значений риска гибели людей от поражающих факторов аварий по территории опасного производственного объекта и прилегающей местности в течение 1 года,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277222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риска рекомендуется представлять в виде графика ступенчатой функции, описывающей зависимость ожидаемой частоты аварий, в которых может погибнуть не менее x человек, от числа погибших x,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6099688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целей рекомендуется проводить расчет количества пострадавших, которое определяется числом людей (целое значение), оказавшихся в зоне действия поражающих факторов,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784B53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расчета величины потенциального риска в определенной точке (x, y) на территории площадочного объекта и в зонах, граничащих с площадочным объектом, указано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7CC809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расчета величины индивидуального риска для i</w:t>
      </w:r>
      <w:r w:rsidRPr="0011799E">
        <w:rPr>
          <w:rFonts w:ascii="Times New Roman" w:hAnsi="Times New Roman" w:cs="Times New Roman"/>
          <w:sz w:val="28"/>
          <w:szCs w:val="28"/>
        </w:rPr>
        <w:noBreakHyphen/>
        <w:t>го индивида указано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211665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величиной можно оценить долю времени, при которой реципиент (субъект) подвергается опасности, для производственного персонала объектов с постоянным пребыванием персонала (41 час в неделю) при определении параметров индивидуального риска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7335A7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величиной можно оценить долю времени, при которой реципиент (субъект) подвергается опасности, для производственного персонала объектов без постоянного пребывания персонала (менее 2 часов в смену) при определении параметров индивидуального риска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6C69AB6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используется для определения величины коллективного риска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2CE09C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определения величины социального риска указано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3FDEDD7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перечисленных определений соответствует термину «допустимый риск аварии»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63E3EB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перечисленных определений соответствует термину «идентификация опасностей аварии»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39E01742" w14:textId="0D42971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w:t>
      </w:r>
      <w:r w:rsidR="0039247F">
        <w:rPr>
          <w:rFonts w:ascii="Times New Roman" w:hAnsi="Times New Roman" w:cs="Times New Roman"/>
          <w:sz w:val="28"/>
          <w:szCs w:val="28"/>
        </w:rPr>
        <w:t xml:space="preserve"> </w:t>
      </w:r>
      <w:r w:rsidRPr="0011799E">
        <w:rPr>
          <w:rFonts w:ascii="Times New Roman" w:hAnsi="Times New Roman" w:cs="Times New Roman"/>
          <w:sz w:val="28"/>
          <w:szCs w:val="28"/>
        </w:rPr>
        <w:t>перечисленных оп</w:t>
      </w:r>
      <w:r w:rsidR="00BC6387">
        <w:rPr>
          <w:rFonts w:ascii="Times New Roman" w:hAnsi="Times New Roman" w:cs="Times New Roman"/>
          <w:sz w:val="28"/>
          <w:szCs w:val="28"/>
        </w:rPr>
        <w:t xml:space="preserve">ределений соответствует термину </w:t>
      </w:r>
      <w:r w:rsidRPr="0011799E">
        <w:rPr>
          <w:rFonts w:ascii="Times New Roman" w:hAnsi="Times New Roman" w:cs="Times New Roman"/>
          <w:sz w:val="28"/>
          <w:szCs w:val="28"/>
        </w:rPr>
        <w:t>«технический риск»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64E8FF1D" w14:textId="12338A5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w:t>
      </w:r>
      <w:r w:rsidR="0039247F">
        <w:rPr>
          <w:rFonts w:ascii="Times New Roman" w:hAnsi="Times New Roman" w:cs="Times New Roman"/>
          <w:sz w:val="28"/>
          <w:szCs w:val="28"/>
        </w:rPr>
        <w:t xml:space="preserve"> </w:t>
      </w:r>
      <w:r w:rsidRPr="0011799E">
        <w:rPr>
          <w:rFonts w:ascii="Times New Roman" w:hAnsi="Times New Roman" w:cs="Times New Roman"/>
          <w:sz w:val="28"/>
          <w:szCs w:val="28"/>
        </w:rPr>
        <w:t> перечисленных определ</w:t>
      </w:r>
      <w:r w:rsidR="00BC6387">
        <w:rPr>
          <w:rFonts w:ascii="Times New Roman" w:hAnsi="Times New Roman" w:cs="Times New Roman"/>
          <w:sz w:val="28"/>
          <w:szCs w:val="28"/>
        </w:rPr>
        <w:t xml:space="preserve">ений соответствует термину </w:t>
      </w:r>
      <w:r w:rsidRPr="0011799E">
        <w:rPr>
          <w:rFonts w:ascii="Times New Roman" w:hAnsi="Times New Roman" w:cs="Times New Roman"/>
          <w:sz w:val="28"/>
          <w:szCs w:val="28"/>
        </w:rPr>
        <w:t>«индивидуальный риск» в</w:t>
      </w:r>
      <w:r w:rsidR="0039247F">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w:t>
      </w:r>
      <w:r w:rsidR="0039247F">
        <w:rPr>
          <w:rFonts w:ascii="Times New Roman" w:hAnsi="Times New Roman" w:cs="Times New Roman"/>
          <w:sz w:val="28"/>
          <w:szCs w:val="28"/>
        </w:rPr>
        <w:t xml:space="preserve"> </w:t>
      </w:r>
      <w:r w:rsidRPr="0011799E">
        <w:rPr>
          <w:rFonts w:ascii="Times New Roman" w:hAnsi="Times New Roman" w:cs="Times New Roman"/>
          <w:sz w:val="28"/>
          <w:szCs w:val="28"/>
        </w:rPr>
        <w:t>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598FE7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«потенциальный риск» в </w:t>
      </w:r>
      <w:r w:rsidR="0039247F">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w:t>
      </w:r>
      <w:r w:rsidR="0039247F">
        <w:rPr>
          <w:rFonts w:ascii="Times New Roman" w:hAnsi="Times New Roman" w:cs="Times New Roman"/>
          <w:sz w:val="28"/>
          <w:szCs w:val="28"/>
        </w:rPr>
        <w:t xml:space="preserve"> </w:t>
      </w:r>
      <w:r w:rsidRPr="0011799E">
        <w:rPr>
          <w:rFonts w:ascii="Times New Roman" w:hAnsi="Times New Roman" w:cs="Times New Roman"/>
          <w:sz w:val="28"/>
          <w:szCs w:val="28"/>
        </w:rPr>
        <w:t>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00C2757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«социальный риск»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3F218A2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«ожидаемый ущерб» в</w:t>
      </w:r>
      <w:r w:rsidR="0039247F">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w:t>
      </w:r>
      <w:r w:rsidR="0039247F">
        <w:rPr>
          <w:rFonts w:ascii="Times New Roman" w:hAnsi="Times New Roman" w:cs="Times New Roman"/>
          <w:sz w:val="28"/>
          <w:szCs w:val="28"/>
        </w:rPr>
        <w:t xml:space="preserve"> </w:t>
      </w:r>
      <w:r w:rsidRPr="0011799E">
        <w:rPr>
          <w:rFonts w:ascii="Times New Roman" w:hAnsi="Times New Roman" w:cs="Times New Roman"/>
          <w:sz w:val="28"/>
          <w:szCs w:val="28"/>
        </w:rPr>
        <w:t>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04BD18C4" w14:textId="17D8C05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w:t>
      </w:r>
      <w:r w:rsidR="00BC6387">
        <w:rPr>
          <w:rFonts w:ascii="Times New Roman" w:hAnsi="Times New Roman" w:cs="Times New Roman"/>
          <w:sz w:val="28"/>
          <w:szCs w:val="28"/>
        </w:rPr>
        <w:t xml:space="preserve">ределений соответствует термину </w:t>
      </w:r>
      <w:r w:rsidRPr="0011799E">
        <w:rPr>
          <w:rFonts w:ascii="Times New Roman" w:hAnsi="Times New Roman" w:cs="Times New Roman"/>
          <w:sz w:val="28"/>
          <w:szCs w:val="28"/>
        </w:rPr>
        <w:t>«материальный риск (или риск материальных потерь)»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656BD10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«фоновый риск аварии»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743F9BE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«эскалация аварии»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74C4E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функцией выражается величина вероятности поражения людей и разрушения технических устройств, зданий и сооружений при авариях на опасном производственном объекте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5560C2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Равной какому значению принимается условная вероятность поражения людей и разрушения технических устройств, зданий и сооружений при авариях на опасном производственном объекте в случае использования детерминированных критериев в</w:t>
      </w:r>
      <w:r w:rsidR="0039247F">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w:t>
      </w:r>
      <w:r w:rsidR="0039247F">
        <w:rPr>
          <w:rFonts w:ascii="Times New Roman" w:hAnsi="Times New Roman" w:cs="Times New Roman"/>
          <w:sz w:val="28"/>
          <w:szCs w:val="28"/>
        </w:rPr>
        <w:t xml:space="preserve"> </w:t>
      </w:r>
      <w:r w:rsidRPr="0011799E">
        <w:rPr>
          <w:rFonts w:ascii="Times New Roman" w:hAnsi="Times New Roman" w:cs="Times New Roman"/>
          <w:sz w:val="28"/>
          <w:szCs w:val="28"/>
        </w:rPr>
        <w:t xml:space="preserve">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7C0E0A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из перечисленных относится к дополнительным показателям риска аварии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1C36A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показатель из перечисленных не относится к дополнительным показателям риска аварии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00E9A0D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Результатом применения какого метода анализа риска аварий является составление перечня вопросов и ответов о соответствии анализируемого объекта требованиям промышленной безопасности с указанием мер по их обеспечению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1DCC78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метода анализа риска аварий «Идентификация опасностей», противоречащее требованиям Руководства по безопасности «Методические основы по проведению анализа опасностей и оценки риска аварий на опасных производственных объектах», утвержденного приказом Ростехнадзора от 11.04.2016 № 144?  </w:t>
      </w:r>
    </w:p>
    <w:p w14:paraId="484148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использовании какого метода анализа риска аварий рассматриваются вид и причины отказа технических устройств, последствия воздействия отказа на технологическую систему опасного производственного объекта и (или) составной части опасного производственного объекта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0B825C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количество категорий подразделяют события по тяжести последствий при применении метода анализа риска аварий «Анализ вида и последствий отказов» согласно рекомендуемой градации событий по тяжести последствий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231291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характеристика «критического события» согласно градации событий по тяжести последствий при применении метода анализа риска аварий «Анализ вида и последствий отказов» является верной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 </w:t>
      </w:r>
    </w:p>
    <w:p w14:paraId="1A5385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из методов анализа риска аварий предназначен для исследования опасностей отклонений технологических параметров (температуры, давления и др.) и иных процедур (технического обслуживания) от регламентных режимов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112BC6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рекомендуется применять метод анализа риска аварий «Анализа опасностей и работоспособности»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5776D5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методов анализа риска аварий предназначен для качественного или количественного анализа комбинации отказов технических устройств, инцидентов, ошибок персонала и нерасчетных внешних (техногенных, природных) воздействий, приводящих к аварии на опасном производственном объекте,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04F7FB0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из перечисленных методов анализа риска аварий включает построение последовательности событий, исходящих из основного события, как правило, аварии на опасном производственном объекте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3866BA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из перечисленных применение количественной оценки риска аварий является наиболее эффективным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 </w:t>
      </w:r>
    </w:p>
    <w:p w14:paraId="581A04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из перечисленных методов анализа риска аварий является наименее подходящим на стадии ввода/вывода из эксплуатации опасного производственного объекта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7933FF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из перечисленных методов анализа риска аварий является наименее подходящим на стадии эксплуатации опасного производственного объекта согласно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5AD9F6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используется при расчете значения поглощенной дозы тепловой радиации для оценки воздействие открытого пламени и тепловой радиации от пожара на технологическое оборудование и наружные установки при расчете детерминированных критериев поражения тепловым излучением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76C7C0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используется для определения величины эффективного времени экспозиции t для огненного шара при расчете вероятностных критериев поражения тепловым излучением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682ECA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используется при определении величины эффективного времени экспозиции для пожара пролива или факела при расчете вероятностных критериев поражения тепловым излучением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660E14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величина избыточного давления на фронте падающей ударной волны принимается безопасной для человека согласно требованиям к детерминированным критериям поражения ударной волной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52262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используется при расчете вероятности повреждений стен промышленных зданий ударными волнами, при которых возможно восстановление зданий без их сноса,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5325BC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используется при расчете вероятности повреждений стен промышленных зданий ударными волнами, при которых здания подлежат сносу,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69BB2F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задач анализа риска аварий на стадиях эксплуатации, реконструкции или технического перевооружения опасного производственного объекта указана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4D1F725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перечисленных утверждений в отношении этапа установления степени опасности аварий на опасном производственном объекте указано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 </w:t>
      </w:r>
    </w:p>
    <w:p w14:paraId="4A71F2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приоритетных способов предупреждения возникновения возможных инцидентов и аварий указан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107E9C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является основным показателем опасности на опасном производственном объекте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64446F9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количественных мер вреда аварий на опасном производственном объекте указана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307909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риска рекомендуется анализировать при анализе опасностей, связанных с отказами технических устройств, систем обнаружения утечек, автоматизированных систем управления технологическим процессом, систем противоаварийной защиты,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2E7549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Результатом применения какого метода анализа риска является качественный анализ опасностей технологических процессов, цель которого состоит в идентификации основных опасностей, опасных факторов и событий, способных нарушить эксплуатацию или нанести вред данному виду деятельности или всей технологической системе опасного производственного объекта в целом,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649765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«катастрофическому событию» согласно градации событий по тяжести последствий при применении метода анализа риска аварий «Анализ вида и последствий отказов»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F23BDA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из перечисленных является одной из основных особенностей образования «тяжелого» газа, на основе которого приводятся расчеты распространения опасных веществ в атмосфере, в соответствии с Руководством по безопасности «Методика моделирования распространения аварийных выбросов опасных веществ», утвержденным приказом Ростехнадзора от 20.04.2015 № 158?</w:t>
      </w:r>
    </w:p>
    <w:p w14:paraId="392F0D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процессы не учитывает модель «тяжелого» газа, на основе которой приводятся расчеты распространения опасных веществ в атмосфере, в соответствии с Руководством по безопасности «Методика моделирования распространения аварийных выбросов опасных веществ», утвержденным приказом Ростехнадзора от 20.04.2015 № 158?</w:t>
      </w:r>
    </w:p>
    <w:p w14:paraId="5D2E67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допущения не предусматриваются в Руководстве по безопасности «Методика моделирования распространения аварийных выбросов опасных веществ», утвержденном приказом Ростехнадзора от 20.04.2015 № 158?</w:t>
      </w:r>
    </w:p>
    <w:p w14:paraId="58472A9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устойчивости соответствует нейтральной стратификации атмосферы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3D38EC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классов устойчивости выделяют для описания устойчивости атмосферы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4BC912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Руководство по безопасности «Методика моделирования распространения аварийных выбросов опасных веществ», утвержденное приказом Ростехнадзора от 20.04.2015 № 158, применяется без ограничений?</w:t>
      </w:r>
    </w:p>
    <w:p w14:paraId="7BCDF8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сценариев выброса опасных веществ в зависимости от характера разрушения оборудования и агрегатного состояния опасных веществ предусмотрено в Руководстве по безопасности «Методика моделирования распространения аварийных выбросов опасных веществ», утвержденном приказом Ростехнадзора от 20.04.2015 № 158?</w:t>
      </w:r>
    </w:p>
    <w:p w14:paraId="27D316C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какому сценарию выброса опасных веществ опасное вещество (ОВ) поступает в окружающую среду мгновенно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681DAE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сценариев выброса опасных веществ (ОВ) применим как к емкостному оборудованию, так и к трубопроводам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55AFE50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данных не относятся к исходным при прогнозировании наибольших масштабов химического заражения и размеров зон, ограниченных концентрационными пределами распространения пламени опасных веществ, в соответствии с Руководством по безопасности «Методика моделирования распространения аварийных выбросов опасных веществ», утвержденным приказом Ростехнадзора от 20.04.2015 № 158?</w:t>
      </w:r>
    </w:p>
    <w:p w14:paraId="57F291A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параметров относится к основным величинам, используемым при расчете характеристик выброса опасных веществ (ОВ) только при их продолжительном выбросе,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0FCB09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результаты расчетов полей концентрации и токсодоз в соответствии с Руководством по безопасности «Методика моделирования распространения аварийных выбросов опасных веществ», утвержденным приказом Ростехнадзора от 20.04.2015 № 158, допускается рассматривать лишь в качестве оценочных?</w:t>
      </w:r>
    </w:p>
    <w:p w14:paraId="7B2D506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параметры применяются для разработки наихудшего варианта при расчете полей концентраций и токсодоз в соответствии с Руководством по безопасности «Методика моделирования распространения аварийных выбросов опасных веществ», утвержденным приказом Ростехнадзора от 20.04.2015 № 158?</w:t>
      </w:r>
    </w:p>
    <w:p w14:paraId="14718B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используется при определении динамической скорости ветра для условий, в которых происходит выброс опасных веществ, в соответствии с требованиями к расчету полей концентраций и токсодоз Руководства по безопасности «Методика моделирования распространения аварийных выбросов опасных веществ», утвержденного приказом Ростехнадзора от 20.04.2015 № 158?</w:t>
      </w:r>
    </w:p>
    <w:p w14:paraId="62FECD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используется при определении скорости подмешивания воздуха в облако через верхнюю границу для условий, в которых происходит выброс опасных веществ, в соответствии с требованиями к расчету полей концентраций и токсодоз Руководства по безопасности «Методика моделирования распространения аварийных выбросов опасных веществ», утвержденного приказом Ростехнадзора от 20.04.2015 № 158?</w:t>
      </w:r>
    </w:p>
    <w:p w14:paraId="642E1A0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из перечисленных параметров характеризуется состояние первичного облака в каждый момент времени в соответствии с требованиями к расчету полей концентраций и токсодоз Руководства по безопасности «Методика моделирования распространения аварийных выбросов опасных веществ», утвержденного приказом Ростехнадзора от 20.04.2015 № 158?</w:t>
      </w:r>
    </w:p>
    <w:p w14:paraId="57A9EC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используется при определении удельного теплового потока (от поверхности земли в облако) в соответствии с требованиями к расчету полей концентраций и токсодоз Руководства по безопасности «Методика моделирования распространения аварийных выбросов опасных веществ», утвержденного приказом Ростехнадзора от 20.04.2015 № 158?</w:t>
      </w:r>
    </w:p>
    <w:p w14:paraId="2CF1B8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параметром не характеризуется состояние вторичного облака в каждом поперечном сечении в соответствии с требованиями к расчету полей концентраций и токсодоз Руководства по безопасности «Методика моделирования распространения аварийных выбросов опасных веществ», утвержденного приказом Ростехнадзора от 20.04.2015 № 158?</w:t>
      </w:r>
    </w:p>
    <w:p w14:paraId="50511F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вторичного облака (шлейфа) опасного вещества, противоречащее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532377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«первичное облако»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12A8520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«пороговая токсодоза»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5E60C04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«разгерметизация оборудования»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40BDFB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«разрушение оборудования»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537779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«смертельная (летальная) токсодоз»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296B2D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возможных стадий развития аварийной ситуации предусматривается в Руководстве по безопасности «Методика моделирования распространения аварийных выбросов опасных веществ», утвержденном приказом Ростехнадзора от 20.04.2015 № 158?</w:t>
      </w:r>
    </w:p>
    <w:p w14:paraId="0FB7C2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рекомендаций по определению параметров смеси опасного вещества (ОВ) с воздухом в облаке, противоречащее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17B8AB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показатели из перечисленных относятся к исходным данным для проведения расчета параметров смеси опасного вещества с воздухом в облаке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228CD2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рекомендаций по учету сложных многокомпонентных смесей различных опасных веществ (использование «модельного» вещества), противоречащее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0F6E35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рекомендаций по учету сложных многокомпонентных смесей различных опасных веществ, противоречащее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1202F26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термодинамические расчеты не могут быть проведены корректно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16193D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термодинамических расчетов, противоречащее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616464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задача решается при проведении термодинамических расчетов параметров фазового равновесия сложных многокомпонентных систем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636973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задача решается при проведении термодинамических расчетов адиабатического расширения газов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5F8F73A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решаемой задачи при проведении термодинамических расчетов адиабатического расширения вскипающей жидкости, противоречащее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1D53A8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задача решается при проведении термодинамических расчетов скоростей истечения со звуковой скоростью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2D7DAF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облака, разбавленного воздухом непосредственно в начале рассеяния, определяется в соответствии с рекомендациями по учету подмешивания воздуха на начальном этапе выброса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49C6AF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какому сценарию выброса опасных веществ опасное вещество (ОВ) поступает в окружающую среду через отверстие площадью S в течение продолжительного времени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664EDF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сценариев выброса опасных веществ (ОВ) применим только к емкостному оборудованию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7AE9FF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понятию «нижний концентрационный предел распространения пламени»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7DF1E6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ингаляционной токсодозы опасного вещества, противоречащее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4422F6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понятию «верхний концентрационный предел распространения пламени»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0C6826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задача решается при проведении термодинамических расчетов интенсивности кипения пролива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129380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задача решается при проведении термодинамических расчетов для определения состояния в облаке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3FAAA9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решаемой задачи при проведении термодинамических расчетов для расчета интенсивности кипения пролива, противоречащее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112447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в отношении решаемой задачи при проведении термодинамических расчетов для определения состояния в облаке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37CCED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утверждение в отношении определения параметров для системы, находящейся изначально при определенном давлении и температуре и состоящей в общем случае из множества различных веществ и фаз, </w:t>
      </w:r>
      <w:r w:rsidR="007D3E0D">
        <w:rPr>
          <w:rFonts w:ascii="Times New Roman" w:hAnsi="Times New Roman" w:cs="Times New Roman"/>
          <w:sz w:val="28"/>
          <w:szCs w:val="28"/>
        </w:rPr>
        <w:br/>
      </w:r>
      <w:r w:rsidRPr="0011799E">
        <w:rPr>
          <w:rFonts w:ascii="Times New Roman" w:hAnsi="Times New Roman" w:cs="Times New Roman"/>
          <w:sz w:val="28"/>
          <w:szCs w:val="28"/>
        </w:rPr>
        <w:t>а в простейшем случае из одного вещества, указано неверно и противоречит рекомендациям по применению термодинамических расчетов Руководства по безопасности «Методика моделирования распространения аварийных выбросов опасных веществ», утвержденного приказом Ростехнадзора от 20.04.2015 № 158?</w:t>
      </w:r>
    </w:p>
    <w:p w14:paraId="4BC4515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организациям, осуществляющим анализ опасностей и оценки риска аварий, использовать иные обоснованные способы и методы, чем те, которые указаны в Руководстве по безопасности «Методические основы по проведению анализа опасностей и оценки риска аварий на опасных производственных объектах», утвержденном приказом Ростехнадзора от 11.04.2016 № 144?</w:t>
      </w:r>
    </w:p>
    <w:p w14:paraId="45713E0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нижеперечисленных определений «анализа опасностей и оценки риска аварий на опасном производственном объекте» указано верно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2464D6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основ по проведению анализа опасностей и оценки риска аварий на опасных производственных объектах указано неверно и противоречит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B951F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стадии жизненного цикла опасного производственного объекта одной из задач анализа риска аварий является совершенствование инструкций по эксплуатации и техническому обслуживанию, планов мероприятий по локализации и ликвидации последствий аварий на опасном производственном объекте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32DDCB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стадии жизненного цикла опасного производственного объекта одной из задач анализа риска аварий является проведение идентификации опасностей аварий и качественной и (или) количественной оценки риска аварий с учетом воздействия поражающих факторов аварий на персонал, население, имущество и окружающую среду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01E5E5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перечисленных утверждений в отношении оценки последствий и ущерба от возможных аварий указано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 </w:t>
      </w:r>
    </w:p>
    <w:p w14:paraId="6B8EDB8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перечисленных утверждений в отношении оценки риска опасностей на опасных производственных объектах указано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 </w:t>
      </w:r>
    </w:p>
    <w:p w14:paraId="6289DD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мер, снижающих возможность возникновения аварии, указана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5DFEE0A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мер относится к мерам, снижающим тяжесть последствий возможных аварий,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5FE32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расчета количества погибших в зоне действия поражающих факторов для каждого i</w:t>
      </w:r>
      <w:r w:rsidRPr="0011799E">
        <w:rPr>
          <w:rFonts w:ascii="Times New Roman" w:hAnsi="Times New Roman" w:cs="Times New Roman"/>
          <w:sz w:val="28"/>
          <w:szCs w:val="28"/>
        </w:rPr>
        <w:noBreakHyphen/>
        <w:t>го сценария указано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53D6CBD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используется при расчете величины потенциального риска в определенной точке (x, y) на территории площадочного объекта и в зонах, граничащих с площадочным объектом,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725626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коэффициент уязвимости при определении индивидуального риска для людей, находящихся в зданиях, если здание не попадает в зону разрушений при взрыве,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6E096C0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коэффициент уязвимости при определении индивидуального риска для людей, находящихся в зданиях, если здание попадает в зону разрушений при взрыве,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7A836B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используется при определении величины социального риска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ECFE2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рекомендуется использовать в качестве приоритетного специального метода анализа риска аварий при идентификации опасностей технологических процессов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2833F0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критериев при выборе и применении метода анализа риска аварий указан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6BAD9D0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разгерметизации на фланцевых соединениях трубопроводов указано верно согласно требованиям к частотам аварийной разгерметизации типового оборудования опасного производственного объекта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7E6E81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минимальное значение частоты полной разгерметизации (мгновенный выброс) сосудов под давлением установлено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707057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определение «дозы негативного воздействия» для оценки воздействия теплового излучения в соответствии с критериями поражения людей и разрушений технических устройств, зданий и сооружений при авариях на опасных производственных объектах является верным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  </w:t>
      </w:r>
    </w:p>
    <w:p w14:paraId="20E925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«дозы негативного воздействия» для оценки барического воздействия в соответствии с критериями поражения людей и разрушениях технических устройств, зданий и сооружений при авариях на опасном производственном объекте является верным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2B4A4E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«дозы негативного воздействия» для оценки токсического воздействия в соответствии с критериями поражения людей и разрушениях технических устройств, зданий и сооружений при авариях на опасных производственных объектах является верным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5CA4F5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используется при определении поглощенной дозы тепловой радиации, по которому оценивается воздействие открытого пламени и тепловой радиации от пожара на технологическое оборудование, наружные установки при расчете детерминированных критериев поражения тепловым излучением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3F7C459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критериев является основным детерминированным критерием поражения тепловым излучением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D85A0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не используется при расчете зависимости степени повреждения оборудования от дозы поглощенной тепловой радиации при расчете детерминированных критериев поражения тепловым излучением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 </w:t>
      </w:r>
    </w:p>
    <w:p w14:paraId="2A7672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значению равна степень повреждения оборудования при величине теплового потока на единицу площади менее 12 кВт/м² при расчете детерминированных критериев поражения тепловым излучением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1D1DE66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величине равно значение дозы поглощенной тепловой радиации, выше которого оборудование считается полностью разрушенным для сложного технологического оборудования, расположенного вне укрытий и относящегося к</w:t>
      </w:r>
      <w:r w:rsidR="007D3E0D">
        <w:rPr>
          <w:rFonts w:ascii="Times New Roman" w:hAnsi="Times New Roman" w:cs="Times New Roman"/>
          <w:sz w:val="28"/>
          <w:szCs w:val="28"/>
        </w:rPr>
        <w:t xml:space="preserve"> </w:t>
      </w:r>
      <w:r w:rsidRPr="0011799E">
        <w:rPr>
          <w:rFonts w:ascii="Times New Roman" w:hAnsi="Times New Roman" w:cs="Times New Roman"/>
          <w:sz w:val="28"/>
          <w:szCs w:val="28"/>
        </w:rPr>
        <w:t> I</w:t>
      </w:r>
      <w:r w:rsidR="007D3E0D">
        <w:rPr>
          <w:rFonts w:ascii="Times New Roman" w:hAnsi="Times New Roman" w:cs="Times New Roman"/>
          <w:sz w:val="28"/>
          <w:szCs w:val="28"/>
        </w:rPr>
        <w:t xml:space="preserve"> </w:t>
      </w:r>
      <w:r w:rsidRPr="0011799E">
        <w:rPr>
          <w:rFonts w:ascii="Times New Roman" w:hAnsi="Times New Roman" w:cs="Times New Roman"/>
          <w:sz w:val="28"/>
          <w:szCs w:val="28"/>
        </w:rPr>
        <w:t> классу чувствительности оборудования (высокочувствительное),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F1CDA6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величине равно пороговое значение дозы поглощенной тепловой радиации, ниже которого оборудование получает только слабые повреждения, для сложного технологического оборудования, расположенного вне укрытий и относящегося к I классу чувствительности оборудования (высокочувствительное),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30F38B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величине равно значение дозы поглощенной тепловой радиации, выше которого оборудование считается полностью разрушенным, для наземных трубопроводов, относящихся к III классу чувствительности оборудования (слабочувствительное),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0A30A91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величине равно пороговое значение дозы поглощенной тепловой радиации, ниже которого оборудование получает только слабые повреждения, для наземных трубопроводов, относящихся к III классу чувствительности оборудования (слабочувствительное),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07D428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величина воздействия избыточного давления соответствует полному разрушению промышленных зданий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711EEF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величина воздействия избыточного давления соответствует тяжелым повреждениям, при которых промышленное здание подлежит сносу,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AC6AF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величина воздействия избыточного давления соответствует средним повреждениям зданий, при которых возможно восстановление здания,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33B34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величина воздействия избыточного давления соответствует разрушению оконных проемов, легкосбрасываемых конструкций зданий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514D92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величина воздействия избыточного давления соответствует частичному разрушению остекления зданий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27FD88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метода анализа риска аварий «Идентификация опасностей» является верным в </w:t>
      </w:r>
      <w:r w:rsidR="007D3E0D">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w:t>
      </w:r>
      <w:r w:rsidR="007D3E0D">
        <w:rPr>
          <w:rFonts w:ascii="Times New Roman" w:hAnsi="Times New Roman" w:cs="Times New Roman"/>
          <w:sz w:val="28"/>
          <w:szCs w:val="28"/>
        </w:rPr>
        <w:t xml:space="preserve"> </w:t>
      </w:r>
      <w:r w:rsidRPr="0011799E">
        <w:rPr>
          <w:rFonts w:ascii="Times New Roman" w:hAnsi="Times New Roman" w:cs="Times New Roman"/>
          <w:sz w:val="28"/>
          <w:szCs w:val="28"/>
        </w:rPr>
        <w:t xml:space="preserve">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44682B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методов анализа риска аварий предназначен как для качественной, так и для количественной комбинации отказов технических устройств, инцидентов, ошибок персонала и нерасчетных внешних (техногенных, природных) воздействий, приводящих к аварии на опасном производственном объекте,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6B67D5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методов анализа риска аварий предназначен как для качественного, так и для количественного обоснования и </w:t>
      </w:r>
      <w:r w:rsidR="007D3E0D">
        <w:rPr>
          <w:rFonts w:ascii="Times New Roman" w:hAnsi="Times New Roman" w:cs="Times New Roman"/>
          <w:sz w:val="28"/>
          <w:szCs w:val="28"/>
        </w:rPr>
        <w:t xml:space="preserve"> </w:t>
      </w:r>
      <w:r w:rsidRPr="0011799E">
        <w:rPr>
          <w:rFonts w:ascii="Times New Roman" w:hAnsi="Times New Roman" w:cs="Times New Roman"/>
          <w:sz w:val="28"/>
          <w:szCs w:val="28"/>
        </w:rPr>
        <w:t>оценки эффективности мер безопасности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09698D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методов анализа риска аварий предназначен для количественного и полуколичественного анализа, включающего построение последовательности событий, исходящих из основного события, как правило, аварии на опасном производственном объекте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315B52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методов анализа риска аварий не является качественным методом оценки риска аварий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77D56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методы анализа риска аварий рекомендуется использовать для количественной оценки эффективности барьеров безопасности, обоснованных методом «Анализа барьеров безопасности»,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3E79F92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ширины колеи грузовой подвесной канатной дороги с кольцевым движением вагонеток (расстояние между несущими, несуще</w:t>
      </w:r>
      <w:r w:rsidRPr="0011799E">
        <w:rPr>
          <w:rFonts w:ascii="Times New Roman" w:hAnsi="Times New Roman" w:cs="Times New Roman"/>
          <w:sz w:val="28"/>
          <w:szCs w:val="28"/>
        </w:rPr>
        <w:noBreakHyphen/>
        <w:t>тяговыми канатами) противоречит требованиям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6857649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максимальный угол наклона несущих канатов в прилегающем к станции пролете в соответствии с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7BB9F8F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является неверным в отношении требований к проектированию станций грузовой подвесной канатной дороги, противоречащее требованиям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289245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принимать номинальную рабочую скорость вагонеток для грузовой подвесной канатной дороги с кольцевым движением при выборе скорости движения вагонеток в соответствии с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утвержденным приказом Минрегиона России от 29.12.2011 № 635/7?</w:t>
      </w:r>
    </w:p>
    <w:p w14:paraId="0E7490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принимать номинальную рабочую скорость вагонеток для грузовой подвесной канатной дороги с маятниковым движением при выборе скорости движения вагонеток в соответствии с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утвержденным приказом Минрегиона России от 29.12.2011 № 635/7?</w:t>
      </w:r>
    </w:p>
    <w:p w14:paraId="28DC92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утверждение в отношении предельного угла наклона несущего каната к горизонту для дорог с кольцевым движением вагонеток грузовой подвесной канатной дороги соответствует требованиям </w:t>
      </w:r>
      <w:r w:rsidR="007D3E0D">
        <w:rPr>
          <w:rFonts w:ascii="Times New Roman" w:hAnsi="Times New Roman" w:cs="Times New Roman"/>
          <w:sz w:val="28"/>
          <w:szCs w:val="28"/>
        </w:rPr>
        <w:br/>
      </w:r>
      <w:r w:rsidRPr="0011799E">
        <w:rPr>
          <w:rFonts w:ascii="Times New Roman" w:hAnsi="Times New Roman" w:cs="Times New Roman"/>
          <w:sz w:val="28"/>
          <w:szCs w:val="28"/>
        </w:rPr>
        <w:t>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30EE27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утверждение в отношении предельного угла наклона несущего каната к горизонту для дорог с маятниковым движением вагонеток грузовой подвесной канатной дороги соответствует требованиям </w:t>
      </w:r>
      <w:r w:rsidR="007D3E0D">
        <w:rPr>
          <w:rFonts w:ascii="Times New Roman" w:hAnsi="Times New Roman" w:cs="Times New Roman"/>
          <w:sz w:val="28"/>
          <w:szCs w:val="28"/>
        </w:rPr>
        <w:br/>
      </w:r>
      <w:r w:rsidRPr="0011799E">
        <w:rPr>
          <w:rFonts w:ascii="Times New Roman" w:hAnsi="Times New Roman" w:cs="Times New Roman"/>
          <w:sz w:val="28"/>
          <w:szCs w:val="28"/>
        </w:rPr>
        <w:t>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3B6B4708" w14:textId="7D04065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величину не должна превышать скорость движения вагонеток, если на дороге предусмотрен автоматический обвод кривых с помощью горизонтальных роликовых батарей, в</w:t>
      </w:r>
      <w:r w:rsidR="007D3E0D">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утвержденным приказом Минрегиона России от 29.12.2011 № 635/7?</w:t>
      </w:r>
    </w:p>
    <w:p w14:paraId="1D90CD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не следует выполнять при расстановке линейных опор, натяжных и якорных станций по трассе грузовой подвесной канатной дороги в соответствии с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57361D2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прокладки трассы грузовой подвесной канатной дороги противоречит требованиям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52085B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тангенса угла отклонения от вертикали оси вагонетки грузовой подвесной канатной дороги соответствует требованиям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25A24F9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обеспечения плавного перехода на выпуклом участке продольного профиля трассы грузовой подвесной канатной дороги противоречит требованиям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5ED33D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расположения башмаков опор на вогнутом участке продольного профиля трассы грузовой подвесной канатной дороги соответствует требованиям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68FB75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Исходя из какого условия следует принимать длину натяжного участка несущих канатов в соответствии с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11CB358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параметров не относятся к расчетным параметрам грузовой подвесной канатной дороги в соответствии с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3BD0A7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позиций не входят в состав основных сооружений грузовой подвесной канатной дороги в соответствии с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4EAC1E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допускается проектировать станции или части грузовой подвесной канатной дороги, не требующие постоянного присутствия обслуживающего персонала, в соответствии с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3C10A6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нагрузки на строительные конструкции (конструкции опор, станций и других сооружений) грузовой подвесной канатной дороги не относятся к длительно действующим в соответствии с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65C4305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нагрузки на строительные конструкции (конструкции опор, станций и других сооружений) грузовой подвесной канатной дороги не относятся к кратковременно действующим в соответствии с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3280511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нагрузки на строительные конструкции (конструкции опор, станций и других сооружений) грузовой подвесной канатной дороги не относятся к особым нагрузкам в соответствии с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7FB338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нагрузки на строительные конструкции (конструкции опор, станций и других сооружений) грузовой подвесной канатной дороги не учитываются при расчете аварийной нагрузки в соответствии с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198463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нагрузки на строительные конструкции (конструкции опор, станций и других сооружений) грузовой подвесной канатной дороги не относятся к монтажным нагрузкам в соответствии с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06E16B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Какими следует принимать нормативные нагрузки от натяжения несущих, тяговых и сетевых канатов в соответствии с требованиями </w:t>
      </w:r>
      <w:r w:rsidR="007D3E0D">
        <w:rPr>
          <w:rFonts w:ascii="Times New Roman" w:hAnsi="Times New Roman" w:cs="Times New Roman"/>
          <w:sz w:val="28"/>
          <w:szCs w:val="28"/>
        </w:rPr>
        <w:br/>
      </w:r>
      <w:r w:rsidRPr="0011799E">
        <w:rPr>
          <w:rFonts w:ascii="Times New Roman" w:hAnsi="Times New Roman" w:cs="Times New Roman"/>
          <w:sz w:val="28"/>
          <w:szCs w:val="28"/>
        </w:rPr>
        <w:t>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10DFCC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комбинации натяжений канатов следует учитывать при расчете сооружений в соответствии с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74B76FA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принимать нормативную нагрузку от веса вагонеток на участке станции, где вагонетки отключены от тягового каната, в соответствии с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3C4239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необходимо принимать расстояние между вагонетками при расчете нормативной нагрузки от веса вагонеток на участках станций, где вагонетки не отключены от тягового каната, в соответствии с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53A963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коэффициент следует вводить при определении ветровой нагрузки на канаты и предохранительные сети грузовой подвесной канатной дороги в соответствии с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244F7E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нормативной нагрузки от веса людей принимается при расчете элементов конструкций, непосредственно воспринимающих вес людей, в соответствии с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18B7F8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нормативной нагрузки от веса людей принимается при расчете основных несущих конструкций сооружений в соответствии с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64D4FA3A" w14:textId="0A37AEE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какими коэффициентами следует рассчитывать элементы конструкций, непосредственно воспринимающие нагрузку от тягового каната, вагонеток и другого оборудования, в </w:t>
      </w:r>
      <w:r w:rsidR="007D3E0D">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w:t>
      </w:r>
      <w:r w:rsidR="007D3E0D">
        <w:rPr>
          <w:rFonts w:ascii="Times New Roman" w:hAnsi="Times New Roman" w:cs="Times New Roman"/>
          <w:sz w:val="28"/>
          <w:szCs w:val="28"/>
        </w:rPr>
        <w:t xml:space="preserve"> </w:t>
      </w:r>
      <w:r w:rsidRPr="0011799E">
        <w:rPr>
          <w:rFonts w:ascii="Times New Roman" w:hAnsi="Times New Roman" w:cs="Times New Roman"/>
          <w:sz w:val="28"/>
          <w:szCs w:val="28"/>
        </w:rPr>
        <w:t>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59907F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значение коэффициента надежности по нагрузкам для динамической горизонтальной нагрузки сопротивления при проходе вагонетки через опору при расчете станций и других сооружений по прочности и устойчивости в соответствии с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17736CD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значение коэффициента надежности по нагрузкам от веса оборудования при расчете станций и других сооружений по прочности и устойчивости в соответствии с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4222CA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значение коэффициента надежности по нагрузкам от натяжения несущих, сетевых и расчалочных канатов, от веса вагонеток, включая вес груза в кузове вагонетки (за исключением конструкций с консольной нагрузкой от несущих канатов), при расчете станций и других сооружений по прочности и устойчивости в соответствии с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4BC031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значение коэффициента надежности по нагрузкам для порожнякового каната при расчете по прочности и устойчивости конструкций станций с консольной нагрузкой от несущих канатов в соответствии с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2734E5A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значение коэффициента надежности по нагрузкам от трения каната по башмаку при расчете станций и других сооружений по прочности и устойчивости в соответствии с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335B4DA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значение коэффициента надежности по нагрузкам от натяжения тягового каната при расчете станций и других сооружений по прочности и устойчивости в соответствии с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50BFB2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значение коэффициента надежности по нагрузкам от веса людей при расчете станций и других сооружений по прочности и устойчивости в соответствии с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651E6C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значение коэффициента устойчивости на сдвиг при расчете фундаментов (без отпора грунта) строительных конструкций грузовой подвесной канатной дороги в соответствии с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5B27B5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значение коэффициента устойчивости на опрокидывание, на вырывание при расчете фундаментов (без отпора грунта) строительных конструкций грузовой подвесной канатной дороги в соответствии с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1D7C75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пределах с учетом снижения скорости системы регулирования и контроля скорости вагонеток, предусмотренные на приводе маятниковых грузовых подвесных канатных дорог, должны регулировать скорость вагонеток в соответствии с требованиями СП 37.13330.2012 «Свод правил. Промышленный транспорт. Актуализированная редакция СНиП 2.05.07</w:t>
      </w:r>
      <w:r w:rsidRPr="0011799E">
        <w:rPr>
          <w:rFonts w:ascii="Times New Roman" w:hAnsi="Times New Roman" w:cs="Times New Roman"/>
          <w:sz w:val="28"/>
          <w:szCs w:val="28"/>
        </w:rPr>
        <w:noBreakHyphen/>
        <w:t>91*», утвержденного приказом Минрегиона России от 29.12.2011 № 635/7?</w:t>
      </w:r>
    </w:p>
    <w:p w14:paraId="4AA680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«рельсового кранового пути» соответствует РД</w:t>
      </w:r>
      <w:r w:rsidRPr="0011799E">
        <w:rPr>
          <w:rFonts w:ascii="Times New Roman" w:hAnsi="Times New Roman" w:cs="Times New Roman"/>
          <w:sz w:val="28"/>
          <w:szCs w:val="28"/>
        </w:rPr>
        <w:noBreakHyphen/>
        <w:t>10</w:t>
      </w:r>
      <w:r w:rsidRPr="0011799E">
        <w:rPr>
          <w:rFonts w:ascii="Times New Roman" w:hAnsi="Times New Roman" w:cs="Times New Roman"/>
          <w:sz w:val="28"/>
          <w:szCs w:val="28"/>
        </w:rPr>
        <w:noBreakHyphen/>
        <w:t>138</w:t>
      </w:r>
      <w:r w:rsidRPr="0011799E">
        <w:rPr>
          <w:rFonts w:ascii="Times New Roman" w:hAnsi="Times New Roman" w:cs="Times New Roman"/>
          <w:sz w:val="28"/>
          <w:szCs w:val="28"/>
        </w:rPr>
        <w:noBreakHyphen/>
        <w:t>97 «Методические указания «Комплексное обследование крановых путей грузоподъемных машин», утвержденному постановлением Госгортехнадзора России от 28.03.1997 № 14?</w:t>
      </w:r>
    </w:p>
    <w:p w14:paraId="709219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какие подвесные канатные дороги распространяется действие РД 10</w:t>
      </w:r>
      <w:r w:rsidRPr="0011799E">
        <w:rPr>
          <w:rFonts w:ascii="Times New Roman" w:hAnsi="Times New Roman" w:cs="Times New Roman"/>
          <w:sz w:val="28"/>
          <w:szCs w:val="28"/>
        </w:rPr>
        <w:noBreakHyphen/>
        <w:t>171</w:t>
      </w:r>
      <w:r w:rsidRPr="0011799E">
        <w:rPr>
          <w:rFonts w:ascii="Times New Roman" w:hAnsi="Times New Roman" w:cs="Times New Roman"/>
          <w:sz w:val="28"/>
          <w:szCs w:val="28"/>
        </w:rPr>
        <w:noBreakHyphen/>
        <w:t>97 «Инструкция по проведению дефектоскопии стальных канатов пассажирских подвесных канатных дорог», утвержденного постановлением Госгортехнадзора России от 08.12.1997 № 50?</w:t>
      </w:r>
    </w:p>
    <w:p w14:paraId="2FFB24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Спустя какой период времени необходимо проводить вторую дефектоскопию несущего каната пассажирской подвесной канатной дороги после его навески согласно РД 10</w:t>
      </w:r>
      <w:r w:rsidRPr="0011799E">
        <w:rPr>
          <w:rFonts w:ascii="Times New Roman" w:hAnsi="Times New Roman" w:cs="Times New Roman"/>
          <w:sz w:val="28"/>
          <w:szCs w:val="28"/>
        </w:rPr>
        <w:noBreakHyphen/>
        <w:t>171</w:t>
      </w:r>
      <w:r w:rsidRPr="0011799E">
        <w:rPr>
          <w:rFonts w:ascii="Times New Roman" w:hAnsi="Times New Roman" w:cs="Times New Roman"/>
          <w:sz w:val="28"/>
          <w:szCs w:val="28"/>
        </w:rPr>
        <w:noBreakHyphen/>
        <w:t>97 «Инструкция по проведению дефектоскопии стальных канатов пассажирских подвесных канатных дорог», утвержденному постановлением Госгортехнадзора России от 08.12.1997 № 50?</w:t>
      </w:r>
    </w:p>
    <w:p w14:paraId="50AD46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по результатам визуального осмотра несущий канат пассажирской подвесной канатной дороги бракуется согласно </w:t>
      </w:r>
      <w:r w:rsidR="007D3E0D">
        <w:rPr>
          <w:rFonts w:ascii="Times New Roman" w:hAnsi="Times New Roman" w:cs="Times New Roman"/>
          <w:sz w:val="28"/>
          <w:szCs w:val="28"/>
        </w:rPr>
        <w:br/>
      </w:r>
      <w:r w:rsidRPr="0011799E">
        <w:rPr>
          <w:rFonts w:ascii="Times New Roman" w:hAnsi="Times New Roman" w:cs="Times New Roman"/>
          <w:sz w:val="28"/>
          <w:szCs w:val="28"/>
        </w:rPr>
        <w:t>РД 10</w:t>
      </w:r>
      <w:r w:rsidRPr="0011799E">
        <w:rPr>
          <w:rFonts w:ascii="Times New Roman" w:hAnsi="Times New Roman" w:cs="Times New Roman"/>
          <w:sz w:val="28"/>
          <w:szCs w:val="28"/>
        </w:rPr>
        <w:noBreakHyphen/>
        <w:t>171</w:t>
      </w:r>
      <w:r w:rsidRPr="0011799E">
        <w:rPr>
          <w:rFonts w:ascii="Times New Roman" w:hAnsi="Times New Roman" w:cs="Times New Roman"/>
          <w:sz w:val="28"/>
          <w:szCs w:val="28"/>
        </w:rPr>
        <w:noBreakHyphen/>
        <w:t>97 «Инструкция по проведению дефектоскопии стальных канатов пассажирских подвесных канатных дорог», утвержденному постановлением Госгортехнадзора России от 08.12.1997 № 50?</w:t>
      </w:r>
    </w:p>
    <w:p w14:paraId="228652C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обнаружении износа и коррозии наружных проволок на какую величину от первоначальной высоты Z</w:t>
      </w:r>
      <w:r w:rsidRPr="0011799E">
        <w:rPr>
          <w:rFonts w:ascii="Times New Roman" w:hAnsi="Times New Roman" w:cs="Times New Roman"/>
          <w:sz w:val="28"/>
          <w:szCs w:val="28"/>
        </w:rPr>
        <w:noBreakHyphen/>
        <w:t>образной проволоки несущий канат пассажирской подвесной канатной дороги необходимо браковать согласно РД 10</w:t>
      </w:r>
      <w:r w:rsidRPr="0011799E">
        <w:rPr>
          <w:rFonts w:ascii="Times New Roman" w:hAnsi="Times New Roman" w:cs="Times New Roman"/>
          <w:sz w:val="28"/>
          <w:szCs w:val="28"/>
        </w:rPr>
        <w:noBreakHyphen/>
        <w:t>171</w:t>
      </w:r>
      <w:r w:rsidRPr="0011799E">
        <w:rPr>
          <w:rFonts w:ascii="Times New Roman" w:hAnsi="Times New Roman" w:cs="Times New Roman"/>
          <w:sz w:val="28"/>
          <w:szCs w:val="28"/>
        </w:rPr>
        <w:noBreakHyphen/>
        <w:t>97 «Инструкция по проведению дефектоскопии стальных канатов пассажирских подвесных канатных дорог», утвержденному постановлением Госгортехнадзора России от 08.12.1997 № 50?</w:t>
      </w:r>
    </w:p>
    <w:p w14:paraId="162278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обнаружении отклонения шага свивки каната на какую величину несущий канат пассажирской подвесной канатной дороги необходимо браковать согласно РД 10</w:t>
      </w:r>
      <w:r w:rsidRPr="0011799E">
        <w:rPr>
          <w:rFonts w:ascii="Times New Roman" w:hAnsi="Times New Roman" w:cs="Times New Roman"/>
          <w:sz w:val="28"/>
          <w:szCs w:val="28"/>
        </w:rPr>
        <w:noBreakHyphen/>
        <w:t>171</w:t>
      </w:r>
      <w:r w:rsidRPr="0011799E">
        <w:rPr>
          <w:rFonts w:ascii="Times New Roman" w:hAnsi="Times New Roman" w:cs="Times New Roman"/>
          <w:sz w:val="28"/>
          <w:szCs w:val="28"/>
        </w:rPr>
        <w:noBreakHyphen/>
        <w:t>97 «Инструкция по проведению дефектоскопии стальных канатов пассажирских подвесных канатных дорог», утвержденному постановлением Госгортехнадзора России от 08.12.1997 № 50?</w:t>
      </w:r>
    </w:p>
    <w:p w14:paraId="438803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Что понимается под «агрессивной средой» согласно </w:t>
      </w:r>
      <w:r w:rsidR="00ED01E7">
        <w:rPr>
          <w:rFonts w:ascii="Times New Roman" w:hAnsi="Times New Roman" w:cs="Times New Roman"/>
          <w:sz w:val="28"/>
          <w:szCs w:val="28"/>
        </w:rPr>
        <w:br/>
      </w:r>
      <w:r w:rsidRPr="0011799E">
        <w:rPr>
          <w:rFonts w:ascii="Times New Roman" w:hAnsi="Times New Roman" w:cs="Times New Roman"/>
          <w:sz w:val="28"/>
          <w:szCs w:val="28"/>
        </w:rPr>
        <w:t>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53EC1F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понимается под «строительной конструкцией»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247E01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понимается под «строительным сооружением»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111E66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понимается под «конструктивной системой»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564E38E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понимается под «воздействием» на строительные объекты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11EAB7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понимается под «нагрузками» на строительные объекты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748C07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понимается под «обеспеченностью» для нагрузок на строительные объекты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3AFFDC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нижеперечисленных определений соответствует термину «обеспеченность» для характеристик материалов согласно </w:t>
      </w:r>
      <w:r w:rsidR="00ED01E7">
        <w:rPr>
          <w:rFonts w:ascii="Times New Roman" w:hAnsi="Times New Roman" w:cs="Times New Roman"/>
          <w:sz w:val="28"/>
          <w:szCs w:val="28"/>
        </w:rPr>
        <w:br/>
      </w:r>
      <w:r w:rsidRPr="0011799E">
        <w:rPr>
          <w:rFonts w:ascii="Times New Roman" w:hAnsi="Times New Roman" w:cs="Times New Roman"/>
          <w:sz w:val="28"/>
          <w:szCs w:val="28"/>
        </w:rPr>
        <w:t>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04AC8D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сооружений какого класса необходимо использовать данные экспериментальных исследований на моделях или натурных конструкциях в случае, если при проектировании данных сооружений использованы не апробированные ранее конструктивные решения или для которых не существует надежных методов расчета, согласно </w:t>
      </w:r>
      <w:r w:rsidR="00ED01E7">
        <w:rPr>
          <w:rFonts w:ascii="Times New Roman" w:hAnsi="Times New Roman" w:cs="Times New Roman"/>
          <w:sz w:val="28"/>
          <w:szCs w:val="28"/>
        </w:rPr>
        <w:br/>
      </w:r>
      <w:r w:rsidRPr="0011799E">
        <w:rPr>
          <w:rFonts w:ascii="Times New Roman" w:hAnsi="Times New Roman" w:cs="Times New Roman"/>
          <w:sz w:val="28"/>
          <w:szCs w:val="28"/>
        </w:rPr>
        <w:t>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6ABA1AE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число расчетных ситуаций выделяют при расчете конструкций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00A648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нижеперечисленных ситуаций относится к установившейся при расчете конструкций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062D1F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нижеперечисленных ситуаций относится к переходной при расчете конструкций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0C3083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расчетных ситуаций при расчете конструкций характеризуется исключительными условиями работы сооружения, которые могут привести к существенным социальным, экологическим и экономическим потерям,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3C41F2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состояний относится к первой группе предельных состояний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490972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состояний относится ко второй группе предельных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0A81A0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учетом какого фактора не рекомендуется проводить расчет строительных объектов по предельным состояниям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2A079FE1" w14:textId="153CCB5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расчета строительных объектов по предельным состояниям, противоречащее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018D57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Расчет конструкций и оснований сооружений какого класса рекомендуется проводить на основе результатов специальных теоретических, апробированных численных и экспериментальных исследований, проводимых на моделях или натурных конструкциях,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2659FEC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из нижеперечисленных случаев не проводится расчет на прогрессирующее обрушение зданий и сооружений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65901D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сколько групп подразделяются нагрузки и воздействия на строительные объекты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64BAD54A" w14:textId="585103F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нижеперечисленных нагрузок и воздействий на строительные объекты относятся к постоянным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6E956C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какие подгруппы делятся особые нагрузки и воздействия на строительные объекты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758068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какие группы в зависимости от ответной реакции строительного объекта подразделяются нагрузки и воздействия согласно </w:t>
      </w:r>
      <w:r w:rsidR="00ED01E7">
        <w:rPr>
          <w:rFonts w:ascii="Times New Roman" w:hAnsi="Times New Roman" w:cs="Times New Roman"/>
          <w:sz w:val="28"/>
          <w:szCs w:val="28"/>
        </w:rPr>
        <w:br/>
      </w:r>
      <w:r w:rsidRPr="0011799E">
        <w:rPr>
          <w:rFonts w:ascii="Times New Roman" w:hAnsi="Times New Roman" w:cs="Times New Roman"/>
          <w:sz w:val="28"/>
          <w:szCs w:val="28"/>
        </w:rPr>
        <w:t>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5A46728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нормативных и расчетных нагрузок, противоречащее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5BA3F5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максимальное значение коэффициентов сочетаний нагрузок, по которым учитывается вероятность одновременного достижения несколькими нагрузками их расчетных значений, соответствующая вероятности достижения одной нагрузкой ее расчетного значения, установлено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введенным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3C1822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Из каких видов нагрузок на строительные объекты состоят основные сочетания нагрузок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04EE1269" w14:textId="3712329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Из каких видов нагрузок и воздействий на строительные объекты состоят особые сочетания нагрузок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3C44F2F4" w14:textId="502C6BA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величина обеспеченности нормативных значений прочностных характеристик строительных материалов, прошедших приемочный контроль или сортировку, установлена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3C2945F2" w14:textId="5329DAF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свойств строительных материалов и грунтов, противоречащее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166D1D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минимальное значение коэффициента надежности по ответственности установлено для класса сооружений КС</w:t>
      </w:r>
      <w:r w:rsidRPr="0011799E">
        <w:rPr>
          <w:rFonts w:ascii="Times New Roman" w:hAnsi="Times New Roman" w:cs="Times New Roman"/>
          <w:sz w:val="28"/>
          <w:szCs w:val="28"/>
        </w:rPr>
        <w:noBreakHyphen/>
        <w:t>3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730F71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минимальное значение коэффициента надежности по ответственности установлено для класса сооружений КС</w:t>
      </w:r>
      <w:r w:rsidRPr="0011799E">
        <w:rPr>
          <w:rFonts w:ascii="Times New Roman" w:hAnsi="Times New Roman" w:cs="Times New Roman"/>
          <w:sz w:val="28"/>
          <w:szCs w:val="28"/>
        </w:rPr>
        <w:noBreakHyphen/>
        <w:t>2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328832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минимальное значение коэффициента надежности по ответственности установлено для класса сооружений КС</w:t>
      </w:r>
      <w:r w:rsidRPr="0011799E">
        <w:rPr>
          <w:rFonts w:ascii="Times New Roman" w:hAnsi="Times New Roman" w:cs="Times New Roman"/>
          <w:sz w:val="28"/>
          <w:szCs w:val="28"/>
        </w:rPr>
        <w:noBreakHyphen/>
        <w:t>1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2E0C8E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следует принимать коэффициент надежности по ответственности для зданий высотой более 250 м и большепролетных сооружений (без промежуточных опор) с пролетом более 120 м согласно </w:t>
      </w:r>
      <w:r w:rsidR="00ED01E7">
        <w:rPr>
          <w:rFonts w:ascii="Times New Roman" w:hAnsi="Times New Roman" w:cs="Times New Roman"/>
          <w:sz w:val="28"/>
          <w:szCs w:val="28"/>
        </w:rPr>
        <w:br/>
      </w:r>
      <w:r w:rsidRPr="0011799E">
        <w:rPr>
          <w:rFonts w:ascii="Times New Roman" w:hAnsi="Times New Roman" w:cs="Times New Roman"/>
          <w:sz w:val="28"/>
          <w:szCs w:val="28"/>
        </w:rPr>
        <w:t>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32CA8A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зданий и сооружений какого класса, имеющих повышенный уровень ответственности, должны предусматриваться научно</w:t>
      </w:r>
      <w:r w:rsidRPr="0011799E">
        <w:rPr>
          <w:rFonts w:ascii="Times New Roman" w:hAnsi="Times New Roman" w:cs="Times New Roman"/>
          <w:sz w:val="28"/>
          <w:szCs w:val="28"/>
        </w:rPr>
        <w:noBreakHyphen/>
        <w:t>техническое сопровождение при проектировании, изготовлении и монтаже конструкций, а также их технический мониторинг при возведении и эксплуатации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1F3A6E1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параметры не учитываются при расчетных моделях нагрузок для статических воздействий на строительные объекты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1F9DA5D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соотношения включаются в расчетные модели напряженно</w:t>
      </w:r>
      <w:r w:rsidRPr="0011799E">
        <w:rPr>
          <w:rFonts w:ascii="Times New Roman" w:hAnsi="Times New Roman" w:cs="Times New Roman"/>
          <w:sz w:val="28"/>
          <w:szCs w:val="28"/>
        </w:rPr>
        <w:noBreakHyphen/>
        <w:t>деформированного состояния строительных объектов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7DEF37BC" w14:textId="07C27A5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модели включаются в расчетные модели сопротивления строительных конструкций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5D3A2E51" w14:textId="4ADC4D6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классу относятся здания и сооружения особо опасных и технически сложных объектов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1C0FBF8E" w14:textId="0092FEB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классу зданий и сооружений относятся все сооружения, при проектировании и строительстве которых используются принципиально новые конструктивные решения и технологии, которые не прошли проверку в практике строительства и эксплуатации,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233474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Тоннели и трубопроводы какой протяженности относятся к классу зданий и сооружений КС</w:t>
      </w:r>
      <w:r w:rsidRPr="0011799E">
        <w:rPr>
          <w:rFonts w:ascii="Times New Roman" w:hAnsi="Times New Roman" w:cs="Times New Roman"/>
          <w:sz w:val="28"/>
          <w:szCs w:val="28"/>
        </w:rPr>
        <w:noBreakHyphen/>
        <w:t>3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2E59575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Строительные объекты какой высоты относятся к классу зданий и сооружений КС</w:t>
      </w:r>
      <w:r w:rsidRPr="0011799E">
        <w:rPr>
          <w:rFonts w:ascii="Times New Roman" w:hAnsi="Times New Roman" w:cs="Times New Roman"/>
          <w:sz w:val="28"/>
          <w:szCs w:val="28"/>
        </w:rPr>
        <w:noBreakHyphen/>
        <w:t>3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34783D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Пролетные строения мостов с каким пролетом относятся к классу зданий и сооружений КС</w:t>
      </w:r>
      <w:r w:rsidRPr="0011799E">
        <w:rPr>
          <w:rFonts w:ascii="Times New Roman" w:hAnsi="Times New Roman" w:cs="Times New Roman"/>
          <w:sz w:val="28"/>
          <w:szCs w:val="28"/>
        </w:rPr>
        <w:noBreakHyphen/>
        <w:t>3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03CFFDBC" w14:textId="22420A6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Большепролетные покрытия строительных объектов с каким пролетом относятся к классу зданий и сооружений КС</w:t>
      </w:r>
      <w:r w:rsidRPr="0011799E">
        <w:rPr>
          <w:rFonts w:ascii="Times New Roman" w:hAnsi="Times New Roman" w:cs="Times New Roman"/>
          <w:sz w:val="28"/>
          <w:szCs w:val="28"/>
        </w:rPr>
        <w:noBreakHyphen/>
        <w:t>3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5D45B7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Строительные объекты с заглублением подземной части на какую глубину относятся к классу зданий и сооружений КС</w:t>
      </w:r>
      <w:r w:rsidRPr="0011799E">
        <w:rPr>
          <w:rFonts w:ascii="Times New Roman" w:hAnsi="Times New Roman" w:cs="Times New Roman"/>
          <w:sz w:val="28"/>
          <w:szCs w:val="28"/>
        </w:rPr>
        <w:noBreakHyphen/>
        <w:t>3 согласно ГОСТ 27751</w:t>
      </w:r>
      <w:r w:rsidRPr="0011799E">
        <w:rPr>
          <w:rFonts w:ascii="Times New Roman" w:hAnsi="Times New Roman" w:cs="Times New Roman"/>
          <w:sz w:val="28"/>
          <w:szCs w:val="28"/>
        </w:rPr>
        <w:noBreakHyphen/>
        <w:t>2014 «Межгосударственный стандарт. Надежность строительных конструкций и оснований. Основные положения», введенному в действие приказом Федерального агентства по техническому регулированию и метрологии от 11.12.2014 № 1974</w:t>
      </w:r>
      <w:r w:rsidRPr="0011799E">
        <w:rPr>
          <w:rFonts w:ascii="Times New Roman" w:hAnsi="Times New Roman" w:cs="Times New Roman"/>
          <w:sz w:val="28"/>
          <w:szCs w:val="28"/>
        </w:rPr>
        <w:noBreakHyphen/>
        <w:t>ст?</w:t>
      </w:r>
    </w:p>
    <w:p w14:paraId="19FD73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определений соответствует понятию «дробеметная обработка» согласно ГОСТ 31335</w:t>
      </w:r>
      <w:r w:rsidRPr="0011799E">
        <w:rPr>
          <w:rFonts w:ascii="Times New Roman" w:hAnsi="Times New Roman" w:cs="Times New Roman"/>
          <w:sz w:val="28"/>
          <w:szCs w:val="28"/>
        </w:rPr>
        <w:noBreakHyphen/>
        <w:t>2006 «Межгосударственный стандарт. Оборудование технологическое для литейного производства. Оборудование для дробеметной, дробеструйной и дробеметно</w:t>
      </w:r>
      <w:r w:rsidRPr="0011799E">
        <w:rPr>
          <w:rFonts w:ascii="Times New Roman" w:hAnsi="Times New Roman" w:cs="Times New Roman"/>
          <w:sz w:val="28"/>
          <w:szCs w:val="28"/>
        </w:rPr>
        <w:noBreakHyphen/>
        <w:t>дробеструйной обработки. Требования безопасности», утвержденному приказом Ростехрегулирования от 05.09.2007 № 234</w:t>
      </w:r>
      <w:r w:rsidRPr="0011799E">
        <w:rPr>
          <w:rFonts w:ascii="Times New Roman" w:hAnsi="Times New Roman" w:cs="Times New Roman"/>
          <w:sz w:val="28"/>
          <w:szCs w:val="28"/>
        </w:rPr>
        <w:noBreakHyphen/>
        <w:t>ст?</w:t>
      </w:r>
    </w:p>
    <w:p w14:paraId="2B3982E2" w14:textId="5A9597B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«дробеструйная обработка» согласно ГОСТ 31335</w:t>
      </w:r>
      <w:r w:rsidRPr="0011799E">
        <w:rPr>
          <w:rFonts w:ascii="Times New Roman" w:hAnsi="Times New Roman" w:cs="Times New Roman"/>
          <w:sz w:val="28"/>
          <w:szCs w:val="28"/>
        </w:rPr>
        <w:noBreakHyphen/>
        <w:t>2006 «Межгосударственный стандарт. Оборудование технологическое для литейного производства. Оборудование для дробеметной, дробеструйной и дробеметно</w:t>
      </w:r>
      <w:r w:rsidRPr="0011799E">
        <w:rPr>
          <w:rFonts w:ascii="Times New Roman" w:hAnsi="Times New Roman" w:cs="Times New Roman"/>
          <w:sz w:val="28"/>
          <w:szCs w:val="28"/>
        </w:rPr>
        <w:noBreakHyphen/>
        <w:t>дробеструйной обработки. Требования безопасности», утвержденному приказом Ростехрегулирования от 05.09.2007 № 234</w:t>
      </w:r>
      <w:r w:rsidRPr="0011799E">
        <w:rPr>
          <w:rFonts w:ascii="Times New Roman" w:hAnsi="Times New Roman" w:cs="Times New Roman"/>
          <w:sz w:val="28"/>
          <w:szCs w:val="28"/>
        </w:rPr>
        <w:noBreakHyphen/>
        <w:t>ст?</w:t>
      </w:r>
    </w:p>
    <w:p w14:paraId="585EEEA5" w14:textId="37EA105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«дробеметно</w:t>
      </w:r>
      <w:r w:rsidRPr="0011799E">
        <w:rPr>
          <w:rFonts w:ascii="Times New Roman" w:hAnsi="Times New Roman" w:cs="Times New Roman"/>
          <w:sz w:val="28"/>
          <w:szCs w:val="28"/>
        </w:rPr>
        <w:noBreakHyphen/>
        <w:t>дробеструйная обработка» согласно ГОСТ 31335</w:t>
      </w:r>
      <w:r w:rsidRPr="0011799E">
        <w:rPr>
          <w:rFonts w:ascii="Times New Roman" w:hAnsi="Times New Roman" w:cs="Times New Roman"/>
          <w:sz w:val="28"/>
          <w:szCs w:val="28"/>
        </w:rPr>
        <w:noBreakHyphen/>
        <w:t>2006 «Межгосударственный стандарт. Оборудование технологическое для литейного производства. Оборудование для дробеметной, дробеструйной и дробеметно</w:t>
      </w:r>
      <w:r w:rsidRPr="0011799E">
        <w:rPr>
          <w:rFonts w:ascii="Times New Roman" w:hAnsi="Times New Roman" w:cs="Times New Roman"/>
          <w:sz w:val="28"/>
          <w:szCs w:val="28"/>
        </w:rPr>
        <w:noBreakHyphen/>
        <w:t>дробеструйной обработки. Требования безопасности», утвержденному приказом Ростехрегулирования от 05.09.2007 № 234</w:t>
      </w:r>
      <w:r w:rsidRPr="0011799E">
        <w:rPr>
          <w:rFonts w:ascii="Times New Roman" w:hAnsi="Times New Roman" w:cs="Times New Roman"/>
          <w:sz w:val="28"/>
          <w:szCs w:val="28"/>
        </w:rPr>
        <w:noBreakHyphen/>
        <w:t>ст?</w:t>
      </w:r>
    </w:p>
    <w:p w14:paraId="4CF601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ширина проходов в пультовых помещениях литейного производства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14B43CE9" w14:textId="298205C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площадь, не занятая оборудованием, в пультовых помещениях литейного производства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61917462" w14:textId="7C24FFF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какую нагрузку должны быть рассчитаны опорные элементы рабочих площадок литейного производства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242AC7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устанавливаются к стационарным лестницам, с помощью которых происходит подъем на рабочую площадку не менее четырех раз в смену,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18296D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устанавливаются к стационарным лестницам, с помощью которых происходит подъем не более трех раз в смену,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085071F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Сплошным металлическим ограждением какой высоты должны быть ограждены проемы в колошниковой площадке для подъема шихты в соответствии с требованиями к вагранкам согласно </w:t>
      </w:r>
      <w:r w:rsidR="00E52F3C">
        <w:rPr>
          <w:rFonts w:ascii="Times New Roman" w:hAnsi="Times New Roman" w:cs="Times New Roman"/>
          <w:sz w:val="28"/>
          <w:szCs w:val="28"/>
        </w:rPr>
        <w:br/>
      </w:r>
      <w:r w:rsidRPr="0011799E">
        <w:rPr>
          <w:rFonts w:ascii="Times New Roman" w:hAnsi="Times New Roman" w:cs="Times New Roman"/>
          <w:sz w:val="28"/>
          <w:szCs w:val="28"/>
        </w:rPr>
        <w:t>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1131AC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 уклоном в направлении подачи сжатого воздуха для удаления конденсата должны быть смонтированы магистральные трубопроводы пневмооборудования согласно ГОСТ 10580</w:t>
      </w:r>
      <w:r w:rsidRPr="0011799E">
        <w:rPr>
          <w:rFonts w:ascii="Times New Roman" w:hAnsi="Times New Roman" w:cs="Times New Roman"/>
          <w:sz w:val="28"/>
          <w:szCs w:val="28"/>
        </w:rPr>
        <w:noBreakHyphen/>
        <w:t>2006 «Оборудование технологическое для литейного производства. Общие технические условия», утвержденному приказом Ростехрегулирования от 04.09.2007 № 233</w:t>
      </w:r>
      <w:r w:rsidRPr="0011799E">
        <w:rPr>
          <w:rFonts w:ascii="Times New Roman" w:hAnsi="Times New Roman" w:cs="Times New Roman"/>
          <w:sz w:val="28"/>
          <w:szCs w:val="28"/>
        </w:rPr>
        <w:noBreakHyphen/>
        <w:t>ст?</w:t>
      </w:r>
    </w:p>
    <w:p w14:paraId="39B5C5E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Проходы какой ширины должны обеспечиваться на судне при ведении геологоразведочных работ на твердые полезные ископаемые согласно РД 08</w:t>
      </w:r>
      <w:r w:rsidRPr="0011799E">
        <w:rPr>
          <w:rFonts w:ascii="Times New Roman" w:hAnsi="Times New Roman" w:cs="Times New Roman"/>
          <w:sz w:val="28"/>
          <w:szCs w:val="28"/>
        </w:rPr>
        <w:noBreakHyphen/>
        <w:t>37</w:t>
      </w:r>
      <w:r w:rsidRPr="0011799E">
        <w:rPr>
          <w:rFonts w:ascii="Times New Roman" w:hAnsi="Times New Roman" w:cs="Times New Roman"/>
          <w:sz w:val="28"/>
          <w:szCs w:val="28"/>
        </w:rPr>
        <w:noBreakHyphen/>
        <w:t>95 «Правила безопасности ведения морских геологоразведочных работ», утвержденному постановлением Госгортехнадзора России от 27.10.1995 № 51?</w:t>
      </w:r>
    </w:p>
    <w:p w14:paraId="0D756A70" w14:textId="0F99183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Суда с какой осадкой применяются для геолого</w:t>
      </w:r>
      <w:r w:rsidRPr="0011799E">
        <w:rPr>
          <w:rFonts w:ascii="Times New Roman" w:hAnsi="Times New Roman" w:cs="Times New Roman"/>
          <w:sz w:val="28"/>
          <w:szCs w:val="28"/>
        </w:rPr>
        <w:noBreakHyphen/>
        <w:t>геофизических и гидрометрических работ на глубинах до</w:t>
      </w:r>
      <w:r w:rsidR="000501F3">
        <w:rPr>
          <w:rFonts w:ascii="Times New Roman" w:hAnsi="Times New Roman" w:cs="Times New Roman"/>
          <w:sz w:val="28"/>
          <w:szCs w:val="28"/>
        </w:rPr>
        <w:t xml:space="preserve"> </w:t>
      </w:r>
      <w:r w:rsidR="0012406E">
        <w:rPr>
          <w:rFonts w:ascii="Times New Roman" w:hAnsi="Times New Roman" w:cs="Times New Roman"/>
          <w:sz w:val="28"/>
          <w:szCs w:val="28"/>
        </w:rPr>
        <w:t xml:space="preserve">10 </w:t>
      </w:r>
      <w:r w:rsidRPr="0011799E">
        <w:rPr>
          <w:rFonts w:ascii="Times New Roman" w:hAnsi="Times New Roman" w:cs="Times New Roman"/>
          <w:sz w:val="28"/>
          <w:szCs w:val="28"/>
        </w:rPr>
        <w:t>м</w:t>
      </w:r>
      <w:r w:rsidR="000501F3">
        <w:rPr>
          <w:rFonts w:ascii="Times New Roman" w:hAnsi="Times New Roman" w:cs="Times New Roman"/>
          <w:sz w:val="28"/>
          <w:szCs w:val="28"/>
        </w:rPr>
        <w:t xml:space="preserve"> </w:t>
      </w:r>
      <w:r w:rsidRPr="0011799E">
        <w:rPr>
          <w:rFonts w:ascii="Times New Roman" w:hAnsi="Times New Roman" w:cs="Times New Roman"/>
          <w:sz w:val="28"/>
          <w:szCs w:val="28"/>
        </w:rPr>
        <w:t>согласно РД 08</w:t>
      </w:r>
      <w:r w:rsidRPr="0011799E">
        <w:rPr>
          <w:rFonts w:ascii="Times New Roman" w:hAnsi="Times New Roman" w:cs="Times New Roman"/>
          <w:sz w:val="28"/>
          <w:szCs w:val="28"/>
        </w:rPr>
        <w:noBreakHyphen/>
        <w:t>37</w:t>
      </w:r>
      <w:r w:rsidRPr="0011799E">
        <w:rPr>
          <w:rFonts w:ascii="Times New Roman" w:hAnsi="Times New Roman" w:cs="Times New Roman"/>
          <w:sz w:val="28"/>
          <w:szCs w:val="28"/>
        </w:rPr>
        <w:noBreakHyphen/>
        <w:t>95 «Правила безопасности ведения морских геологоразведочных работ», утвержденному постановлением Госгортехнадзора России от 27.10.1995 № 51?</w:t>
      </w:r>
    </w:p>
    <w:p w14:paraId="6C80FD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особенностей безопасного ведения геолого</w:t>
      </w:r>
      <w:r w:rsidRPr="0011799E">
        <w:rPr>
          <w:rFonts w:ascii="Times New Roman" w:hAnsi="Times New Roman" w:cs="Times New Roman"/>
          <w:sz w:val="28"/>
          <w:szCs w:val="28"/>
        </w:rPr>
        <w:noBreakHyphen/>
        <w:t>геофизических и гидрометрических работ в мелководной (глубины до 10 м) зоне шельфа, противоречащее РД 08</w:t>
      </w:r>
      <w:r w:rsidRPr="0011799E">
        <w:rPr>
          <w:rFonts w:ascii="Times New Roman" w:hAnsi="Times New Roman" w:cs="Times New Roman"/>
          <w:sz w:val="28"/>
          <w:szCs w:val="28"/>
        </w:rPr>
        <w:noBreakHyphen/>
        <w:t>37</w:t>
      </w:r>
      <w:r w:rsidRPr="0011799E">
        <w:rPr>
          <w:rFonts w:ascii="Times New Roman" w:hAnsi="Times New Roman" w:cs="Times New Roman"/>
          <w:sz w:val="28"/>
          <w:szCs w:val="28"/>
        </w:rPr>
        <w:noBreakHyphen/>
        <w:t>95 «Правила безопасности ведения морских геологоразведочных работ», утвержденному постановлением Госгортехнадзора России от 27.10.1995 № 51.</w:t>
      </w:r>
    </w:p>
    <w:p w14:paraId="2B86A4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допускается перевозка грузов на маломерных плавучих буровых установках согласно РД 08</w:t>
      </w:r>
      <w:r w:rsidRPr="0011799E">
        <w:rPr>
          <w:rFonts w:ascii="Times New Roman" w:hAnsi="Times New Roman" w:cs="Times New Roman"/>
          <w:sz w:val="28"/>
          <w:szCs w:val="28"/>
        </w:rPr>
        <w:noBreakHyphen/>
        <w:t>37</w:t>
      </w:r>
      <w:r w:rsidRPr="0011799E">
        <w:rPr>
          <w:rFonts w:ascii="Times New Roman" w:hAnsi="Times New Roman" w:cs="Times New Roman"/>
          <w:sz w:val="28"/>
          <w:szCs w:val="28"/>
        </w:rPr>
        <w:noBreakHyphen/>
        <w:t>95 «Правила безопасности ведения морских геологоразведочных работ», утвержденному постановлением Госгортехнадзора России от 27.10.1995 № 51?</w:t>
      </w:r>
    </w:p>
    <w:p w14:paraId="6756FA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наружная поверхность пневмосети, используемая для подачи водяного пара, должна иметь ограждения или несгораемую теплоизоляцию на участках возможного соприкосновения с ней обслуживающего персонала в соответствии с требованиями к работам с паровыми источниками сейсмических сигналов согласно </w:t>
      </w:r>
      <w:r w:rsidR="000501F3">
        <w:rPr>
          <w:rFonts w:ascii="Times New Roman" w:hAnsi="Times New Roman" w:cs="Times New Roman"/>
          <w:sz w:val="28"/>
          <w:szCs w:val="28"/>
        </w:rPr>
        <w:br/>
      </w:r>
      <w:r w:rsidRPr="0011799E">
        <w:rPr>
          <w:rFonts w:ascii="Times New Roman" w:hAnsi="Times New Roman" w:cs="Times New Roman"/>
          <w:sz w:val="28"/>
          <w:szCs w:val="28"/>
        </w:rPr>
        <w:t>РД 08</w:t>
      </w:r>
      <w:r w:rsidRPr="0011799E">
        <w:rPr>
          <w:rFonts w:ascii="Times New Roman" w:hAnsi="Times New Roman" w:cs="Times New Roman"/>
          <w:sz w:val="28"/>
          <w:szCs w:val="28"/>
        </w:rPr>
        <w:noBreakHyphen/>
        <w:t>37</w:t>
      </w:r>
      <w:r w:rsidRPr="0011799E">
        <w:rPr>
          <w:rFonts w:ascii="Times New Roman" w:hAnsi="Times New Roman" w:cs="Times New Roman"/>
          <w:sz w:val="28"/>
          <w:szCs w:val="28"/>
        </w:rPr>
        <w:noBreakHyphen/>
        <w:t>95 «Правила безопасности ведения морских геологоразведочных работ», утвержденному постановлением Госгортехнадзора России от 27.10.1995 № 51?</w:t>
      </w:r>
    </w:p>
    <w:p w14:paraId="0EE5E0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расстояние от судна должны быть удалены питающие электроды в соответствии с требованиями к электроразведочным работам согласно РД 08</w:t>
      </w:r>
      <w:r w:rsidRPr="0011799E">
        <w:rPr>
          <w:rFonts w:ascii="Times New Roman" w:hAnsi="Times New Roman" w:cs="Times New Roman"/>
          <w:sz w:val="28"/>
          <w:szCs w:val="28"/>
        </w:rPr>
        <w:noBreakHyphen/>
        <w:t>37</w:t>
      </w:r>
      <w:r w:rsidRPr="0011799E">
        <w:rPr>
          <w:rFonts w:ascii="Times New Roman" w:hAnsi="Times New Roman" w:cs="Times New Roman"/>
          <w:sz w:val="28"/>
          <w:szCs w:val="28"/>
        </w:rPr>
        <w:noBreakHyphen/>
        <w:t>95 «Правила безопасности ведения морских геологоразведочных работ», утвержденному постановлением Госгортехнадзора России от 27.10.1995 № 51?</w:t>
      </w:r>
    </w:p>
    <w:p w14:paraId="23DE4B4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любой надводной или подводной частей испытательного стенда, представляющих опасность для мореплавания, устанавливается зона безопасности в соответствии с требованиями к инженерно</w:t>
      </w:r>
      <w:r w:rsidRPr="0011799E">
        <w:rPr>
          <w:rFonts w:ascii="Times New Roman" w:hAnsi="Times New Roman" w:cs="Times New Roman"/>
          <w:sz w:val="28"/>
          <w:szCs w:val="28"/>
        </w:rPr>
        <w:noBreakHyphen/>
        <w:t>геологическим работам согласно РД 08</w:t>
      </w:r>
      <w:r w:rsidRPr="0011799E">
        <w:rPr>
          <w:rFonts w:ascii="Times New Roman" w:hAnsi="Times New Roman" w:cs="Times New Roman"/>
          <w:sz w:val="28"/>
          <w:szCs w:val="28"/>
        </w:rPr>
        <w:noBreakHyphen/>
        <w:t>37</w:t>
      </w:r>
      <w:r w:rsidRPr="0011799E">
        <w:rPr>
          <w:rFonts w:ascii="Times New Roman" w:hAnsi="Times New Roman" w:cs="Times New Roman"/>
          <w:sz w:val="28"/>
          <w:szCs w:val="28"/>
        </w:rPr>
        <w:noBreakHyphen/>
        <w:t>95 «Правила безопасности ведения морских геологоразведочных работ», утвержденному постановлением Госгортехнадзора России от 27.10.1995 № 51?</w:t>
      </w:r>
    </w:p>
    <w:p w14:paraId="21FB7C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документ предусматривается только для маломерных плавучих буровых установок, а не для всех маломерных судов согласно </w:t>
      </w:r>
      <w:r w:rsidR="000501F3">
        <w:rPr>
          <w:rFonts w:ascii="Times New Roman" w:hAnsi="Times New Roman" w:cs="Times New Roman"/>
          <w:sz w:val="28"/>
          <w:szCs w:val="28"/>
        </w:rPr>
        <w:br/>
      </w:r>
      <w:r w:rsidRPr="0011799E">
        <w:rPr>
          <w:rFonts w:ascii="Times New Roman" w:hAnsi="Times New Roman" w:cs="Times New Roman"/>
          <w:sz w:val="28"/>
          <w:szCs w:val="28"/>
        </w:rPr>
        <w:t>РД 08</w:t>
      </w:r>
      <w:r w:rsidRPr="0011799E">
        <w:rPr>
          <w:rFonts w:ascii="Times New Roman" w:hAnsi="Times New Roman" w:cs="Times New Roman"/>
          <w:sz w:val="28"/>
          <w:szCs w:val="28"/>
        </w:rPr>
        <w:noBreakHyphen/>
        <w:t>37</w:t>
      </w:r>
      <w:r w:rsidRPr="0011799E">
        <w:rPr>
          <w:rFonts w:ascii="Times New Roman" w:hAnsi="Times New Roman" w:cs="Times New Roman"/>
          <w:sz w:val="28"/>
          <w:szCs w:val="28"/>
        </w:rPr>
        <w:noBreakHyphen/>
        <w:t>95 «Правила безопасности ведения морских геологоразведочных работ», утвержденному постановлением Госгортехнадзора России от 27.10.1995 № 51?</w:t>
      </w:r>
    </w:p>
    <w:p w14:paraId="47F078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не предусматривается для маломерного суда в соответствии с требованиями к ведению геолого</w:t>
      </w:r>
      <w:r w:rsidRPr="0011799E">
        <w:rPr>
          <w:rFonts w:ascii="Times New Roman" w:hAnsi="Times New Roman" w:cs="Times New Roman"/>
          <w:sz w:val="28"/>
          <w:szCs w:val="28"/>
        </w:rPr>
        <w:noBreakHyphen/>
        <w:t>геофизических и гидрометрических работ в мелководной (глубины до 10 м) зоне шельфа согласно РД 08</w:t>
      </w:r>
      <w:r w:rsidRPr="0011799E">
        <w:rPr>
          <w:rFonts w:ascii="Times New Roman" w:hAnsi="Times New Roman" w:cs="Times New Roman"/>
          <w:sz w:val="28"/>
          <w:szCs w:val="28"/>
        </w:rPr>
        <w:noBreakHyphen/>
        <w:t>37</w:t>
      </w:r>
      <w:r w:rsidRPr="0011799E">
        <w:rPr>
          <w:rFonts w:ascii="Times New Roman" w:hAnsi="Times New Roman" w:cs="Times New Roman"/>
          <w:sz w:val="28"/>
          <w:szCs w:val="28"/>
        </w:rPr>
        <w:noBreakHyphen/>
        <w:t>95 «Правила безопасности ведения морских геологоразведочных работ», утвержденному постановлением Госгортехнадзора России от 27.10.1995 № 51?</w:t>
      </w:r>
    </w:p>
    <w:p w14:paraId="6F573B9E" w14:textId="7F424E1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запас прочности должны иметь применяемые для удержания плавучей буровой установки якоря</w:t>
      </w:r>
      <w:r w:rsidRPr="0011799E">
        <w:rPr>
          <w:rFonts w:ascii="Times New Roman" w:hAnsi="Times New Roman" w:cs="Times New Roman"/>
          <w:sz w:val="28"/>
          <w:szCs w:val="28"/>
        </w:rPr>
        <w:noBreakHyphen/>
        <w:t>тросы согласно РД 08</w:t>
      </w:r>
      <w:r w:rsidRPr="0011799E">
        <w:rPr>
          <w:rFonts w:ascii="Times New Roman" w:hAnsi="Times New Roman" w:cs="Times New Roman"/>
          <w:sz w:val="28"/>
          <w:szCs w:val="28"/>
        </w:rPr>
        <w:noBreakHyphen/>
        <w:t>37</w:t>
      </w:r>
      <w:r w:rsidRPr="0011799E">
        <w:rPr>
          <w:rFonts w:ascii="Times New Roman" w:hAnsi="Times New Roman" w:cs="Times New Roman"/>
          <w:sz w:val="28"/>
          <w:szCs w:val="28"/>
        </w:rPr>
        <w:noBreakHyphen/>
        <w:t>95 «Правила безопасности ведения морских геологоразведочных работ», утвержденному постановлением Госгортехнадзора России от 27.10.1995 № 51?</w:t>
      </w:r>
    </w:p>
    <w:p w14:paraId="009712D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устройством не должен быть оборудован мотобот для завоза и подъема якорей маломерных плавучих буровых установок согласно РД 08</w:t>
      </w:r>
      <w:r w:rsidRPr="0011799E">
        <w:rPr>
          <w:rFonts w:ascii="Times New Roman" w:hAnsi="Times New Roman" w:cs="Times New Roman"/>
          <w:sz w:val="28"/>
          <w:szCs w:val="28"/>
        </w:rPr>
        <w:noBreakHyphen/>
        <w:t>37</w:t>
      </w:r>
      <w:r w:rsidRPr="0011799E">
        <w:rPr>
          <w:rFonts w:ascii="Times New Roman" w:hAnsi="Times New Roman" w:cs="Times New Roman"/>
          <w:sz w:val="28"/>
          <w:szCs w:val="28"/>
        </w:rPr>
        <w:noBreakHyphen/>
        <w:t>95 «Правила безопасности ведения морских геологоразведочных работ», утвержденному постановлением Госгортехнадзора России от 27.10.1995 № 51?</w:t>
      </w:r>
    </w:p>
    <w:p w14:paraId="3EBB62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должна проверяться толщина обшивки корпуса основания (носителя) маломерной плавучей буровой установки сверлением всех листов обшивки или ультразвуковым толщиномером согласно РД 08</w:t>
      </w:r>
      <w:r w:rsidRPr="0011799E">
        <w:rPr>
          <w:rFonts w:ascii="Times New Roman" w:hAnsi="Times New Roman" w:cs="Times New Roman"/>
          <w:sz w:val="28"/>
          <w:szCs w:val="28"/>
        </w:rPr>
        <w:noBreakHyphen/>
        <w:t>37</w:t>
      </w:r>
      <w:r w:rsidRPr="0011799E">
        <w:rPr>
          <w:rFonts w:ascii="Times New Roman" w:hAnsi="Times New Roman" w:cs="Times New Roman"/>
          <w:sz w:val="28"/>
          <w:szCs w:val="28"/>
        </w:rPr>
        <w:noBreakHyphen/>
        <w:t>95 «Правила безопасности ведения морских геологоразведочных работ», утвержденному постановлением Госгортехнадзора России от 27.10.1995 № 51?</w:t>
      </w:r>
    </w:p>
    <w:p w14:paraId="35BECDE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электрооборудования должны располагаться металлические трубы (рукава высокого давления) пневмосети, закрепленные на палубе и</w:t>
      </w:r>
      <w:r w:rsidR="000501F3">
        <w:rPr>
          <w:rFonts w:ascii="Times New Roman" w:hAnsi="Times New Roman" w:cs="Times New Roman"/>
          <w:sz w:val="28"/>
          <w:szCs w:val="28"/>
        </w:rPr>
        <w:t xml:space="preserve"> </w:t>
      </w:r>
      <w:r w:rsidRPr="0011799E">
        <w:rPr>
          <w:rFonts w:ascii="Times New Roman" w:hAnsi="Times New Roman" w:cs="Times New Roman"/>
          <w:sz w:val="28"/>
          <w:szCs w:val="28"/>
        </w:rPr>
        <w:t> в</w:t>
      </w:r>
      <w:r w:rsidR="000501F3">
        <w:rPr>
          <w:rFonts w:ascii="Times New Roman" w:hAnsi="Times New Roman" w:cs="Times New Roman"/>
          <w:sz w:val="28"/>
          <w:szCs w:val="28"/>
        </w:rPr>
        <w:t xml:space="preserve"> </w:t>
      </w:r>
      <w:r w:rsidRPr="0011799E">
        <w:rPr>
          <w:rFonts w:ascii="Times New Roman" w:hAnsi="Times New Roman" w:cs="Times New Roman"/>
          <w:sz w:val="28"/>
          <w:szCs w:val="28"/>
        </w:rPr>
        <w:t> помещениях в </w:t>
      </w:r>
      <w:r w:rsidR="000501F3">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w:t>
      </w:r>
      <w:r w:rsidR="000501F3">
        <w:rPr>
          <w:rFonts w:ascii="Times New Roman" w:hAnsi="Times New Roman" w:cs="Times New Roman"/>
          <w:sz w:val="28"/>
          <w:szCs w:val="28"/>
        </w:rPr>
        <w:t xml:space="preserve"> </w:t>
      </w:r>
      <w:r w:rsidRPr="0011799E">
        <w:rPr>
          <w:rFonts w:ascii="Times New Roman" w:hAnsi="Times New Roman" w:cs="Times New Roman"/>
          <w:sz w:val="28"/>
          <w:szCs w:val="28"/>
        </w:rPr>
        <w:t> требованиями к сейсморазведочным работам согласно РД 08</w:t>
      </w:r>
      <w:r w:rsidRPr="0011799E">
        <w:rPr>
          <w:rFonts w:ascii="Times New Roman" w:hAnsi="Times New Roman" w:cs="Times New Roman"/>
          <w:sz w:val="28"/>
          <w:szCs w:val="28"/>
        </w:rPr>
        <w:noBreakHyphen/>
        <w:t>37</w:t>
      </w:r>
      <w:r w:rsidRPr="0011799E">
        <w:rPr>
          <w:rFonts w:ascii="Times New Roman" w:hAnsi="Times New Roman" w:cs="Times New Roman"/>
          <w:sz w:val="28"/>
          <w:szCs w:val="28"/>
        </w:rPr>
        <w:noBreakHyphen/>
        <w:t>95 «Правила безопасности ведения морских геологоразведочных работ», утвержденному постановлением Госгортехнадзора России от 27.10.1995 № 51?</w:t>
      </w:r>
    </w:p>
    <w:p w14:paraId="73ECD59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Какими кожухами, рассчитанными на случай разрыва пневмолинии, не могут быть защищены металлические трубы (рукава высокого давления) пневмосети, закрепленные на палубе и в помещениях, в соответствии с требованиями к сейсморазведочным работам согласно </w:t>
      </w:r>
      <w:r w:rsidR="000501F3">
        <w:rPr>
          <w:rFonts w:ascii="Times New Roman" w:hAnsi="Times New Roman" w:cs="Times New Roman"/>
          <w:sz w:val="28"/>
          <w:szCs w:val="28"/>
        </w:rPr>
        <w:br/>
      </w:r>
      <w:r w:rsidRPr="0011799E">
        <w:rPr>
          <w:rFonts w:ascii="Times New Roman" w:hAnsi="Times New Roman" w:cs="Times New Roman"/>
          <w:sz w:val="28"/>
          <w:szCs w:val="28"/>
        </w:rPr>
        <w:t>РД 08</w:t>
      </w:r>
      <w:r w:rsidRPr="0011799E">
        <w:rPr>
          <w:rFonts w:ascii="Times New Roman" w:hAnsi="Times New Roman" w:cs="Times New Roman"/>
          <w:sz w:val="28"/>
          <w:szCs w:val="28"/>
        </w:rPr>
        <w:noBreakHyphen/>
        <w:t>37</w:t>
      </w:r>
      <w:r w:rsidRPr="0011799E">
        <w:rPr>
          <w:rFonts w:ascii="Times New Roman" w:hAnsi="Times New Roman" w:cs="Times New Roman"/>
          <w:sz w:val="28"/>
          <w:szCs w:val="28"/>
        </w:rPr>
        <w:noBreakHyphen/>
        <w:t>95 «Правила безопасности ведения морских геологоразведочных работ», утвержденному постановлением Госгортехнадзора России от 27.10.1995 № 51?</w:t>
      </w:r>
    </w:p>
    <w:p w14:paraId="5FCB5CDF" w14:textId="59EDEB9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После какого перерыва в эксплуатации пневмосистема должна быть подвергнута пневматическим (гидравлическим) испытаниям </w:t>
      </w:r>
      <w:r w:rsidR="0012406E">
        <w:rPr>
          <w:rFonts w:ascii="Times New Roman" w:hAnsi="Times New Roman" w:cs="Times New Roman"/>
          <w:sz w:val="28"/>
          <w:szCs w:val="28"/>
        </w:rPr>
        <w:t xml:space="preserve">в соответствии с требованиями к </w:t>
      </w:r>
      <w:r w:rsidRPr="0011799E">
        <w:rPr>
          <w:rFonts w:ascii="Times New Roman" w:hAnsi="Times New Roman" w:cs="Times New Roman"/>
          <w:sz w:val="28"/>
          <w:szCs w:val="28"/>
        </w:rPr>
        <w:t>сейсморазведочным работам согласно РД 08</w:t>
      </w:r>
      <w:r w:rsidRPr="0011799E">
        <w:rPr>
          <w:rFonts w:ascii="Times New Roman" w:hAnsi="Times New Roman" w:cs="Times New Roman"/>
          <w:sz w:val="28"/>
          <w:szCs w:val="28"/>
        </w:rPr>
        <w:noBreakHyphen/>
        <w:t>37</w:t>
      </w:r>
      <w:r w:rsidRPr="0011799E">
        <w:rPr>
          <w:rFonts w:ascii="Times New Roman" w:hAnsi="Times New Roman" w:cs="Times New Roman"/>
          <w:sz w:val="28"/>
          <w:szCs w:val="28"/>
        </w:rPr>
        <w:noBreakHyphen/>
        <w:t>95 «Правила безопасности ведения морских геологоразведочных работ», утвержденному постановлением Госгортехнадзора России от 27.10.1995 № 51?</w:t>
      </w:r>
    </w:p>
    <w:p w14:paraId="17B6AE75" w14:textId="17739D4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Концевые участки электроразведочных кабельных кос длиной свыше 150 м на каком расстоянии от концевого электрода должны быть снабжены хорошо заметными предупредительными метками согласно РД 08</w:t>
      </w:r>
      <w:r w:rsidRPr="0011799E">
        <w:rPr>
          <w:rFonts w:ascii="Times New Roman" w:hAnsi="Times New Roman" w:cs="Times New Roman"/>
          <w:sz w:val="28"/>
          <w:szCs w:val="28"/>
        </w:rPr>
        <w:noBreakHyphen/>
        <w:t>37</w:t>
      </w:r>
      <w:r w:rsidRPr="0011799E">
        <w:rPr>
          <w:rFonts w:ascii="Times New Roman" w:hAnsi="Times New Roman" w:cs="Times New Roman"/>
          <w:sz w:val="28"/>
          <w:szCs w:val="28"/>
        </w:rPr>
        <w:noBreakHyphen/>
        <w:t>95 «Правила безопасности ведения морских геологоразведочных работ», утвержденному постановлением Госгортехнадзора России от 27.10.1995 № 51?</w:t>
      </w:r>
    </w:p>
    <w:p w14:paraId="564F71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Концевые части электроразведочных кабельных кос какой длины на участке не менее чем на 100 </w:t>
      </w:r>
      <w:r w:rsidRPr="0011799E">
        <w:rPr>
          <w:rFonts w:ascii="Times New Roman" w:hAnsi="Times New Roman" w:cs="Times New Roman"/>
          <w:sz w:val="28"/>
          <w:szCs w:val="28"/>
        </w:rPr>
        <w:noBreakHyphen/>
        <w:t> 150 м от концевого электрода должны быть снабжены хорошо заметными предупредительными метками согласно РД 08</w:t>
      </w:r>
      <w:r w:rsidRPr="0011799E">
        <w:rPr>
          <w:rFonts w:ascii="Times New Roman" w:hAnsi="Times New Roman" w:cs="Times New Roman"/>
          <w:sz w:val="28"/>
          <w:szCs w:val="28"/>
        </w:rPr>
        <w:noBreakHyphen/>
        <w:t>37</w:t>
      </w:r>
      <w:r w:rsidRPr="0011799E">
        <w:rPr>
          <w:rFonts w:ascii="Times New Roman" w:hAnsi="Times New Roman" w:cs="Times New Roman"/>
          <w:sz w:val="28"/>
          <w:szCs w:val="28"/>
        </w:rPr>
        <w:noBreakHyphen/>
        <w:t>95 «Правила безопасности ведения морских геологоразведочных работ», утвержденному постановлением Госгортехнадзора России от 27.10.1995 № 51?</w:t>
      </w:r>
    </w:p>
    <w:p w14:paraId="40AF1D8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обитаемого подводного аппарата (ОПА), противоречащее РД 08</w:t>
      </w:r>
      <w:r w:rsidRPr="0011799E">
        <w:rPr>
          <w:rFonts w:ascii="Times New Roman" w:hAnsi="Times New Roman" w:cs="Times New Roman"/>
          <w:sz w:val="28"/>
          <w:szCs w:val="28"/>
        </w:rPr>
        <w:noBreakHyphen/>
        <w:t>37</w:t>
      </w:r>
      <w:r w:rsidRPr="0011799E">
        <w:rPr>
          <w:rFonts w:ascii="Times New Roman" w:hAnsi="Times New Roman" w:cs="Times New Roman"/>
          <w:sz w:val="28"/>
          <w:szCs w:val="28"/>
        </w:rPr>
        <w:noBreakHyphen/>
        <w:t>95 «Правила безопасности ведения морских геологоразведочных работ», утвержденному постановлением Госгортехнадзора России от 27.10.1995 № 51.</w:t>
      </w:r>
    </w:p>
    <w:p w14:paraId="190CF9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«защитное устройство»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21C77A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«блокирующего защитного устройства» является верным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7CC169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высоты должны быть защитные устройства движущихся частей литейного оборудования, к которым возможен доступ обслуживающего персонала, устанавливаемым на полу с надежным закреплением,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230568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Из листовой стали какой толщины должны быть выполнены защитные устройства движущихся частей литейного оборудования, к которым возможен доступ обслуживающего персонала,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218A57D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Из листового алюминия какой толщины должны быть выполнены защитные устройства движущихся частей литейного оборудования, к которым возможен доступ обслуживающего персонала,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535813D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Из высокопрочной или ударопрочной пластмассы какой толщины должны быть выполнены защитные устройства движущихся частей литейного оборудования, к которым возможен доступ обслуживающего персонала,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74FEF9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Из безосколочного трехслойного полированного стекла какой толщины должны быть выполнены защитные устройства движущихся частей литейного оборудования, к которым возможен доступ обслуживающего персонала,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74C1F2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Конструкции литейного оборудования в сборе и их составные части какой массы должны иметь приливы, отверстия или другие приспособления для обеспечения их безопасного транспортирования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4F779E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органов управления оборудования, используемых в литейном производстве, противоречащее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3AFDDF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высоте над уровнем пола должно быть расположено дно резервуаров гидравлических и смазочных систем в соответствии с требованиями к гидро</w:t>
      </w:r>
      <w:r w:rsidRPr="0011799E">
        <w:rPr>
          <w:rFonts w:ascii="Times New Roman" w:hAnsi="Times New Roman" w:cs="Times New Roman"/>
          <w:sz w:val="28"/>
          <w:szCs w:val="28"/>
        </w:rPr>
        <w:noBreakHyphen/>
        <w:t xml:space="preserve"> и пневмоприводам, трубопроводам и сосудам, работающим под давлением,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утвержденного приказом Ростехрегулирования от 05.05.2005 № 101</w:t>
      </w:r>
      <w:r w:rsidRPr="0011799E">
        <w:rPr>
          <w:rFonts w:ascii="Times New Roman" w:hAnsi="Times New Roman" w:cs="Times New Roman"/>
          <w:sz w:val="28"/>
          <w:szCs w:val="28"/>
        </w:rPr>
        <w:noBreakHyphen/>
        <w:t>ст?</w:t>
      </w:r>
    </w:p>
    <w:p w14:paraId="38698A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точках гидравлической системы необходимо снабжение кранами или клапанами для выпуска из гидросистемы воздуха в соответствии с требованиями к гидро</w:t>
      </w:r>
      <w:r w:rsidRPr="0011799E">
        <w:rPr>
          <w:rFonts w:ascii="Times New Roman" w:hAnsi="Times New Roman" w:cs="Times New Roman"/>
          <w:sz w:val="28"/>
          <w:szCs w:val="28"/>
        </w:rPr>
        <w:noBreakHyphen/>
        <w:t xml:space="preserve"> и пневмоприводам, трубопроводам и сосудам, работающим под давлением,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утвержденного приказом Ростехрегулирования от 05.05.2005 № 101</w:t>
      </w:r>
      <w:r w:rsidRPr="0011799E">
        <w:rPr>
          <w:rFonts w:ascii="Times New Roman" w:hAnsi="Times New Roman" w:cs="Times New Roman"/>
          <w:sz w:val="28"/>
          <w:szCs w:val="28"/>
        </w:rPr>
        <w:noBreakHyphen/>
        <w:t>ст?</w:t>
      </w:r>
    </w:p>
    <w:p w14:paraId="44001A9E" w14:textId="49667B9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высоте над уровнем пола должны быть расположены трубопроводы смазочных и охлаждающих гидро</w:t>
      </w:r>
      <w:r w:rsidRPr="0011799E">
        <w:rPr>
          <w:rFonts w:ascii="Times New Roman" w:hAnsi="Times New Roman" w:cs="Times New Roman"/>
          <w:sz w:val="28"/>
          <w:szCs w:val="28"/>
        </w:rPr>
        <w:noBreakHyphen/>
        <w:t>, пневмосистем в местах для обслуживания литейного оборудования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530A084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барабанных сит в соответствии с требованиями к смесеприготовительному оборудованию, противоречащее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42ED30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требование к плоским вибрационным ситам в соответствии с требованиями к смесеприготовительному оборудованию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20776A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Укажите верное требование к бункерам для хранения материалов, выделяющим вредные вещества, в соответствии с требованиями к оборудованию для подготовки, хранения и транспортирования формовочных материалов согласно </w:t>
      </w:r>
      <w:r w:rsidR="008605AF">
        <w:rPr>
          <w:rFonts w:ascii="Times New Roman" w:hAnsi="Times New Roman" w:cs="Times New Roman"/>
          <w:sz w:val="28"/>
          <w:szCs w:val="28"/>
        </w:rPr>
        <w:br/>
      </w:r>
      <w:r w:rsidRPr="0011799E">
        <w:rPr>
          <w:rFonts w:ascii="Times New Roman" w:hAnsi="Times New Roman" w:cs="Times New Roman"/>
          <w:sz w:val="28"/>
          <w:szCs w:val="28"/>
        </w:rPr>
        <w:t>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2048BA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бункеров для формовочных материалов, противоречащее требованиям к оборудованию для подготовки, хранения и транспортирования формовочных материалов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утвержденного приказом Ростехрегулирования от 05.05.2005 № 101</w:t>
      </w:r>
      <w:r w:rsidRPr="0011799E">
        <w:rPr>
          <w:rFonts w:ascii="Times New Roman" w:hAnsi="Times New Roman" w:cs="Times New Roman"/>
          <w:sz w:val="28"/>
          <w:szCs w:val="28"/>
        </w:rPr>
        <w:noBreakHyphen/>
        <w:t>ст.</w:t>
      </w:r>
    </w:p>
    <w:p w14:paraId="21296D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в отношении ленточных транспортеров для передачи материалов, выделяющих вредные вещества (пыль, газы и др.),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4D6106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устройством не должны быть оборудованы чашечные смесители в соответствии с требованиями к смесеприготовительному оборудованию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1E49CE40" w14:textId="7B9F7FC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устройством не должны быть оборудованы установки и смесители непрерывного действия для приготовления жидких самотвердеющих и холоднотвердеющих смесей в соответствии с требованиями к смесеприготовительному оборудованию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107A37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устройством должны быть оборудованы установки стационарные периодического действия для приготовления жидких самотвердеющих смесей в соответствии с требованиями к смесеприготовительному оборудованию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3BC16927" w14:textId="30F508A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требование к аэраторам в соответствии с требованиями к смесеприготовительному оборудованию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05EBCB06" w14:textId="435993C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устройством не должны быть оборудованы установки для приготовления плакированного песка в соответствии с требованиями к смесеприготовительному оборудованию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41D84E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устройством не должны быть оборудованы формовочные машины воздушно</w:t>
      </w:r>
      <w:r w:rsidRPr="0011799E">
        <w:rPr>
          <w:rFonts w:ascii="Times New Roman" w:hAnsi="Times New Roman" w:cs="Times New Roman"/>
          <w:sz w:val="28"/>
          <w:szCs w:val="28"/>
        </w:rPr>
        <w:noBreakHyphen/>
        <w:t>импульсного уплотнения в соответствии с требованиями к машинам для изготовления форм и стержней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2238A8F1" w14:textId="5E864FF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оборудования вакуумно</w:t>
      </w:r>
      <w:r w:rsidRPr="0011799E">
        <w:rPr>
          <w:rFonts w:ascii="Times New Roman" w:hAnsi="Times New Roman" w:cs="Times New Roman"/>
          <w:sz w:val="28"/>
          <w:szCs w:val="28"/>
        </w:rPr>
        <w:noBreakHyphen/>
        <w:t>пленочной формовки в соответствии с требованиями к машинам для изготовления форм и стержней, противоречащее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72B5DE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в отношении конструкции передвижных пескометов в соответствии с требованиями к машинам для изготовления форм и стержней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461A0A4B" w14:textId="61B5C1E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в отношении передвижных, мостовых и ширококовшовых пескометов в соответствии с требованиями к машинам для изготовления форм и стержней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7009A8E6" w14:textId="14DD276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устройствами не должны быть оборудованы стержневые пескодувные машины в соответствии с требованиями к машинам для изготовления форм и</w:t>
      </w:r>
      <w:r w:rsidR="008605AF">
        <w:rPr>
          <w:rFonts w:ascii="Times New Roman" w:hAnsi="Times New Roman" w:cs="Times New Roman"/>
          <w:sz w:val="28"/>
          <w:szCs w:val="28"/>
        </w:rPr>
        <w:t xml:space="preserve"> </w:t>
      </w:r>
      <w:r w:rsidRPr="0011799E">
        <w:rPr>
          <w:rFonts w:ascii="Times New Roman" w:hAnsi="Times New Roman" w:cs="Times New Roman"/>
          <w:sz w:val="28"/>
          <w:szCs w:val="28"/>
        </w:rPr>
        <w:t> стержней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3DA16E9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устройством не должны быть оборудованы машины для изготовления стержней с продувкой газообразным катализатором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751CC4E9" w14:textId="033D0B1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определяют диаметр полых цапф для вентиляции полости галтовочного барабана в соответствии с требованиями к оборудованию для очистки отливов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6BBB1C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грузоподъемности новых подвесных строповочных средств и крюков в очистных установках в соответствии с требованиями к дробеметным, дробеметно</w:t>
      </w:r>
      <w:r w:rsidRPr="0011799E">
        <w:rPr>
          <w:rFonts w:ascii="Times New Roman" w:hAnsi="Times New Roman" w:cs="Times New Roman"/>
          <w:sz w:val="28"/>
          <w:szCs w:val="28"/>
        </w:rPr>
        <w:noBreakHyphen/>
        <w:t>дробеструйным и дробеструйным камерам, барабанам, столам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04535F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устройствами не должны быть оборудованы установки для сушки огнеупорного покрытия конвейерного типа в соответствии с требованиями к оборудованию для литья по выплавляемым и выжигаемым моделям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0D9262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требование к тупиковым и проходным печам для прокаливания форм перед заливкой в соответствии с требованиями к оборудованию для литья по выплавляемым и выжигаемым моделям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43E53C6C" w14:textId="57DE0F3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величины должно быть количество воздуха, отсасываемого из укрытия станков для обрезки литников вулканитовыми кругами, в соответствии с требованиями к оборудованию для литья по выплавляемым и выжигаемым моделям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4C4BCE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в отношении станков для обрезки литников вулканитовыми кругами воздуха в соответствии с требованиями к оборудованию для литья по выплавляемым и выжигаемым моделям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134E562F" w14:textId="7CFAD03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блокировка в обязательном порядке предусматривается конструкцией оборудования автоматизированных линий литья в</w:t>
      </w:r>
      <w:r w:rsidR="008605AF">
        <w:rPr>
          <w:rFonts w:ascii="Times New Roman" w:hAnsi="Times New Roman" w:cs="Times New Roman"/>
          <w:sz w:val="28"/>
          <w:szCs w:val="28"/>
        </w:rPr>
        <w:t xml:space="preserve"> </w:t>
      </w:r>
      <w:r w:rsidRPr="0011799E">
        <w:rPr>
          <w:rFonts w:ascii="Times New Roman" w:hAnsi="Times New Roman" w:cs="Times New Roman"/>
          <w:sz w:val="28"/>
          <w:szCs w:val="28"/>
        </w:rPr>
        <w:t> облицованный кокиль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3F4CF4C2" w14:textId="3D124B3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устройства не предусматриваются для установок литья под низким давлением с противодавлением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06568C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затворов должны иметь откидные днища вагранки в соответствии с требованиями к плавильному оборудованию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введенному в действие приказом Ростехрегулирования от 5.05.2005 № 101</w:t>
      </w:r>
      <w:r w:rsidRPr="0011799E">
        <w:rPr>
          <w:rFonts w:ascii="Times New Roman" w:hAnsi="Times New Roman" w:cs="Times New Roman"/>
          <w:sz w:val="28"/>
          <w:szCs w:val="28"/>
        </w:rPr>
        <w:noBreakHyphen/>
        <w:t>ст?</w:t>
      </w:r>
    </w:p>
    <w:p w14:paraId="4152EB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остаточное содержание окиси углерода в отходящих газах должны обеспечивать устройства для пылеочистки и дожигания отходящих газов вагранок в соответствии с требованиями к плавильному оборудованию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2532BD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остаточное содержание пыли в отходящих газах должны обеспечивать устройства для пылеочистки и дожигания отходящих газов вагранок в соответствии с требованиями к плавильному оборудованию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2693BA70" w14:textId="01DC14E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относительно расположения вентилей на топливопроводе пламенной печи в соответствии с требованиями к </w:t>
      </w:r>
      <w:r w:rsidR="008605AF">
        <w:rPr>
          <w:rFonts w:ascii="Times New Roman" w:hAnsi="Times New Roman" w:cs="Times New Roman"/>
          <w:sz w:val="28"/>
          <w:szCs w:val="28"/>
        </w:rPr>
        <w:t xml:space="preserve"> </w:t>
      </w:r>
      <w:r w:rsidRPr="0011799E">
        <w:rPr>
          <w:rFonts w:ascii="Times New Roman" w:hAnsi="Times New Roman" w:cs="Times New Roman"/>
          <w:sz w:val="28"/>
          <w:szCs w:val="28"/>
        </w:rPr>
        <w:t>плавильному оборудованию согласно ГОСТ 12.2.046.0</w:t>
      </w:r>
      <w:r w:rsidRPr="0011799E">
        <w:rPr>
          <w:rFonts w:ascii="Times New Roman" w:hAnsi="Times New Roman" w:cs="Times New Roman"/>
          <w:sz w:val="28"/>
          <w:szCs w:val="28"/>
        </w:rPr>
        <w:noBreakHyphen/>
        <w:t>2004 «Межгосударственный стандарт. Оборудование технологическое для литейного производства. Требования безопасности», утвержденному приказом Ростехрегулирования от 05.05.2005 № 101</w:t>
      </w:r>
      <w:r w:rsidRPr="0011799E">
        <w:rPr>
          <w:rFonts w:ascii="Times New Roman" w:hAnsi="Times New Roman" w:cs="Times New Roman"/>
          <w:sz w:val="28"/>
          <w:szCs w:val="28"/>
        </w:rPr>
        <w:noBreakHyphen/>
        <w:t>ст.</w:t>
      </w:r>
    </w:p>
    <w:p w14:paraId="0C642146" w14:textId="7319F9C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условие не должно быть предусмотрено конструкцией дробеметного аппарата (ДМА) согласно ГОСТ 31335</w:t>
      </w:r>
      <w:r w:rsidRPr="0011799E">
        <w:rPr>
          <w:rFonts w:ascii="Times New Roman" w:hAnsi="Times New Roman" w:cs="Times New Roman"/>
          <w:sz w:val="28"/>
          <w:szCs w:val="28"/>
        </w:rPr>
        <w:noBreakHyphen/>
        <w:t>2006 «Межгосударственный стандарт. Оборудование технологическое для литейного производства. Оборудование для дробеметной, дробеструйной и дробеметно</w:t>
      </w:r>
      <w:r w:rsidRPr="0011799E">
        <w:rPr>
          <w:rFonts w:ascii="Times New Roman" w:hAnsi="Times New Roman" w:cs="Times New Roman"/>
          <w:sz w:val="28"/>
          <w:szCs w:val="28"/>
        </w:rPr>
        <w:noBreakHyphen/>
        <w:t>дробеструйной обработки. Требования безопасности», утвержденному приказом Ростехрегулирования от 05.09.2007 № 234</w:t>
      </w:r>
      <w:r w:rsidRPr="0011799E">
        <w:rPr>
          <w:rFonts w:ascii="Times New Roman" w:hAnsi="Times New Roman" w:cs="Times New Roman"/>
          <w:sz w:val="28"/>
          <w:szCs w:val="28"/>
        </w:rPr>
        <w:noBreakHyphen/>
        <w:t>ст?</w:t>
      </w:r>
    </w:p>
    <w:p w14:paraId="785D31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блокировка не предусматривается конструкцией дробеметного аппарата (ДМА) согласно ГОСТ 31335</w:t>
      </w:r>
      <w:r w:rsidRPr="0011799E">
        <w:rPr>
          <w:rFonts w:ascii="Times New Roman" w:hAnsi="Times New Roman" w:cs="Times New Roman"/>
          <w:sz w:val="28"/>
          <w:szCs w:val="28"/>
        </w:rPr>
        <w:noBreakHyphen/>
        <w:t>2006 «Межгосударственный стандарт. Оборудование технологическое для литейного производства. Оборудование для дробеметной, дробеструйной и дробеметно</w:t>
      </w:r>
      <w:r w:rsidRPr="0011799E">
        <w:rPr>
          <w:rFonts w:ascii="Times New Roman" w:hAnsi="Times New Roman" w:cs="Times New Roman"/>
          <w:sz w:val="28"/>
          <w:szCs w:val="28"/>
        </w:rPr>
        <w:noBreakHyphen/>
        <w:t>дробеструйной обработки. Требования безопасности», утвержденному приказом Ростехрегулирования от 05.09.2007 № 234</w:t>
      </w:r>
      <w:r w:rsidRPr="0011799E">
        <w:rPr>
          <w:rFonts w:ascii="Times New Roman" w:hAnsi="Times New Roman" w:cs="Times New Roman"/>
          <w:sz w:val="28"/>
          <w:szCs w:val="28"/>
        </w:rPr>
        <w:noBreakHyphen/>
        <w:t>ст?</w:t>
      </w:r>
    </w:p>
    <w:p w14:paraId="2A5227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блокировка не предусматривается конструкцией дробеметных камер согласно ГОСТ 31335</w:t>
      </w:r>
      <w:r w:rsidRPr="0011799E">
        <w:rPr>
          <w:rFonts w:ascii="Times New Roman" w:hAnsi="Times New Roman" w:cs="Times New Roman"/>
          <w:sz w:val="28"/>
          <w:szCs w:val="28"/>
        </w:rPr>
        <w:noBreakHyphen/>
        <w:t>2006 «Межгосударственный стандарт. Оборудование технологическое для литейного производства. Оборудование для дробеметной, дробеструйной и дробеметно</w:t>
      </w:r>
      <w:r w:rsidRPr="0011799E">
        <w:rPr>
          <w:rFonts w:ascii="Times New Roman" w:hAnsi="Times New Roman" w:cs="Times New Roman"/>
          <w:sz w:val="28"/>
          <w:szCs w:val="28"/>
        </w:rPr>
        <w:noBreakHyphen/>
        <w:t>дробеструйной обработки. Требования безопасности», утвержденному приказом Ростехрегулирования от 05.09.2007 № 234</w:t>
      </w:r>
      <w:r w:rsidRPr="0011799E">
        <w:rPr>
          <w:rFonts w:ascii="Times New Roman" w:hAnsi="Times New Roman" w:cs="Times New Roman"/>
          <w:sz w:val="28"/>
          <w:szCs w:val="28"/>
        </w:rPr>
        <w:noBreakHyphen/>
        <w:t>ст?</w:t>
      </w:r>
    </w:p>
    <w:p w14:paraId="2CD4362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устройства не включаются в оборудование для подготовки материалов и приготовления смесей в соответствии с классификацией литейного оборудования по технологическому признаку согласно ГОСТ 10580</w:t>
      </w:r>
      <w:r w:rsidRPr="0011799E">
        <w:rPr>
          <w:rFonts w:ascii="Times New Roman" w:hAnsi="Times New Roman" w:cs="Times New Roman"/>
          <w:sz w:val="28"/>
          <w:szCs w:val="28"/>
        </w:rPr>
        <w:noBreakHyphen/>
        <w:t>2006 «Межгосударственный стандарт. Оборудование технологическое для литейного производства. Общие технические условия», утвержденному приказом Ростехрегулирования от 04.09.2007 № 233</w:t>
      </w:r>
      <w:r w:rsidRPr="0011799E">
        <w:rPr>
          <w:rFonts w:ascii="Times New Roman" w:hAnsi="Times New Roman" w:cs="Times New Roman"/>
          <w:sz w:val="28"/>
          <w:szCs w:val="28"/>
        </w:rPr>
        <w:noBreakHyphen/>
        <w:t>ст?</w:t>
      </w:r>
    </w:p>
    <w:p w14:paraId="642D4C14" w14:textId="468FC1F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устройства не включаются в оборудование для изготовления форм и стержней в соответствии с классификацией литейного оборудования по технологическому признаку согласно ГОСТ 10580</w:t>
      </w:r>
      <w:r w:rsidRPr="0011799E">
        <w:rPr>
          <w:rFonts w:ascii="Times New Roman" w:hAnsi="Times New Roman" w:cs="Times New Roman"/>
          <w:sz w:val="28"/>
          <w:szCs w:val="28"/>
        </w:rPr>
        <w:noBreakHyphen/>
        <w:t>2006 «Межгосударственный стандарт. Оборудование технологическое для литейного производства. Общие технические условия», утвержденному приказом Ростехрегулирования от 04.09.2007 № 233</w:t>
      </w:r>
      <w:r w:rsidRPr="0011799E">
        <w:rPr>
          <w:rFonts w:ascii="Times New Roman" w:hAnsi="Times New Roman" w:cs="Times New Roman"/>
          <w:sz w:val="28"/>
          <w:szCs w:val="28"/>
        </w:rPr>
        <w:noBreakHyphen/>
        <w:t>ст?</w:t>
      </w:r>
    </w:p>
    <w:p w14:paraId="38CC8F08" w14:textId="1411624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устройства не включаются в оборудование для выбивки форм и стержней в соответствии с классификацией литейного оборудования по технологическому признаку согласно ГОСТ 10580</w:t>
      </w:r>
      <w:r w:rsidRPr="0011799E">
        <w:rPr>
          <w:rFonts w:ascii="Times New Roman" w:hAnsi="Times New Roman" w:cs="Times New Roman"/>
          <w:sz w:val="28"/>
          <w:szCs w:val="28"/>
        </w:rPr>
        <w:noBreakHyphen/>
        <w:t>2006 «Межгосударственный стандарт. Оборудование технологическое для литейного производства. Общие технические условия», утвержденному приказом Ростехрегулирования от 04.09.2007 № 233</w:t>
      </w:r>
      <w:r w:rsidRPr="0011799E">
        <w:rPr>
          <w:rFonts w:ascii="Times New Roman" w:hAnsi="Times New Roman" w:cs="Times New Roman"/>
          <w:sz w:val="28"/>
          <w:szCs w:val="28"/>
        </w:rPr>
        <w:noBreakHyphen/>
        <w:t>ст?</w:t>
      </w:r>
    </w:p>
    <w:p w14:paraId="1A97F1BC" w14:textId="79F3D1B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устройства не включаются в оборудование для очистки отливок в соответствии с классификацией литейного оборудования по технологическому признаку согласно ГОСТ 10580</w:t>
      </w:r>
      <w:r w:rsidRPr="0011799E">
        <w:rPr>
          <w:rFonts w:ascii="Times New Roman" w:hAnsi="Times New Roman" w:cs="Times New Roman"/>
          <w:sz w:val="28"/>
          <w:szCs w:val="28"/>
        </w:rPr>
        <w:noBreakHyphen/>
        <w:t>2006 «Межгосударственный стандарт. Оборудование технологическое для литейного производства. Общие технические условия», утвержденному приказом Ростехрегулирования от 04.09.2007 № 233</w:t>
      </w:r>
      <w:r w:rsidRPr="0011799E">
        <w:rPr>
          <w:rFonts w:ascii="Times New Roman" w:hAnsi="Times New Roman" w:cs="Times New Roman"/>
          <w:sz w:val="28"/>
          <w:szCs w:val="28"/>
        </w:rPr>
        <w:noBreakHyphen/>
        <w:t>ст?</w:t>
      </w:r>
    </w:p>
    <w:p w14:paraId="52218C3E" w14:textId="19C18C3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устройства не включаются в оборудование для обрубки и зачистки отливок в соответствии с классификацией литейного оборудования по технологическому признаку согласно ГОСТ 10580</w:t>
      </w:r>
      <w:r w:rsidRPr="0011799E">
        <w:rPr>
          <w:rFonts w:ascii="Times New Roman" w:hAnsi="Times New Roman" w:cs="Times New Roman"/>
          <w:sz w:val="28"/>
          <w:szCs w:val="28"/>
        </w:rPr>
        <w:noBreakHyphen/>
        <w:t>2006 «Межгосударственный стандарт. Оборудование технологическое для литейного производства. Общие технические условия», утвержденному приказом Ростехрегулирования от 04.09.2007 № 233</w:t>
      </w:r>
      <w:r w:rsidRPr="0011799E">
        <w:rPr>
          <w:rFonts w:ascii="Times New Roman" w:hAnsi="Times New Roman" w:cs="Times New Roman"/>
          <w:sz w:val="28"/>
          <w:szCs w:val="28"/>
        </w:rPr>
        <w:noBreakHyphen/>
        <w:t>ст?</w:t>
      </w:r>
    </w:p>
    <w:p w14:paraId="6C0E03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устройства не включаются в оборудование для литья по выплавляемым и выжигаемым моделям в соответствии с классификацией литейного оборудования по технологическому признаку согласно ГОСТ 10580</w:t>
      </w:r>
      <w:r w:rsidRPr="0011799E">
        <w:rPr>
          <w:rFonts w:ascii="Times New Roman" w:hAnsi="Times New Roman" w:cs="Times New Roman"/>
          <w:sz w:val="28"/>
          <w:szCs w:val="28"/>
        </w:rPr>
        <w:noBreakHyphen/>
        <w:t>2006 «Межгосударственный стандарт. Оборудование технологическое для литейного производства. Общие технические условия», утвержденному приказом Ростехрегулирования от 04.09.2007 № 233</w:t>
      </w:r>
      <w:r w:rsidRPr="0011799E">
        <w:rPr>
          <w:rFonts w:ascii="Times New Roman" w:hAnsi="Times New Roman" w:cs="Times New Roman"/>
          <w:sz w:val="28"/>
          <w:szCs w:val="28"/>
        </w:rPr>
        <w:noBreakHyphen/>
        <w:t>ст?</w:t>
      </w:r>
    </w:p>
    <w:p w14:paraId="70A0DC69" w14:textId="312BC92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устройства не включаются в оборудование для литья под давлением в соответствии с классификацией литейного оборудования по технологическому признаку согласно ГОСТ 10580</w:t>
      </w:r>
      <w:r w:rsidRPr="0011799E">
        <w:rPr>
          <w:rFonts w:ascii="Times New Roman" w:hAnsi="Times New Roman" w:cs="Times New Roman"/>
          <w:sz w:val="28"/>
          <w:szCs w:val="28"/>
        </w:rPr>
        <w:noBreakHyphen/>
        <w:t>2006 «Межгосударственный стандарт. Оборудование технологическое для литейного производства. Общие технические условия», утвержденному приказом Ростехрегулирования от 04.09.2007 № 233</w:t>
      </w:r>
      <w:r w:rsidRPr="0011799E">
        <w:rPr>
          <w:rFonts w:ascii="Times New Roman" w:hAnsi="Times New Roman" w:cs="Times New Roman"/>
          <w:sz w:val="28"/>
          <w:szCs w:val="28"/>
        </w:rPr>
        <w:noBreakHyphen/>
        <w:t>ст?</w:t>
      </w:r>
    </w:p>
    <w:p w14:paraId="6634A0B4" w14:textId="77D0D47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устройства не включаются в оборудование для литья в кокиль в соответствии с классификацией литейного оборудования по технологическому признаку согласно ГОСТ 10580</w:t>
      </w:r>
      <w:r w:rsidRPr="0011799E">
        <w:rPr>
          <w:rFonts w:ascii="Times New Roman" w:hAnsi="Times New Roman" w:cs="Times New Roman"/>
          <w:sz w:val="28"/>
          <w:szCs w:val="28"/>
        </w:rPr>
        <w:noBreakHyphen/>
        <w:t>2006 «Межгосударственный стандарт. Оборудование технологическое для литейного производства. Общие технические условия», утвержденному приказом Ростехрегулирования от 04.09.2007 № 233</w:t>
      </w:r>
      <w:r w:rsidRPr="0011799E">
        <w:rPr>
          <w:rFonts w:ascii="Times New Roman" w:hAnsi="Times New Roman" w:cs="Times New Roman"/>
          <w:sz w:val="28"/>
          <w:szCs w:val="28"/>
        </w:rPr>
        <w:noBreakHyphen/>
        <w:t>ст?</w:t>
      </w:r>
    </w:p>
    <w:p w14:paraId="0C05FD46" w14:textId="2173469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количество групп подразделяется оборудование для центробежного литья в соответствии с классификацией литейного оборудования по технологическому признаку согласно ГОСТ 10580</w:t>
      </w:r>
      <w:r w:rsidRPr="0011799E">
        <w:rPr>
          <w:rFonts w:ascii="Times New Roman" w:hAnsi="Times New Roman" w:cs="Times New Roman"/>
          <w:sz w:val="28"/>
          <w:szCs w:val="28"/>
        </w:rPr>
        <w:noBreakHyphen/>
        <w:t>2006 «Межгосударственный стандарт. Оборудование технологическое для литейного производства. Общие технические условия», утвержденному приказом Ростехрегулирования от 04.09.2007 № 233</w:t>
      </w:r>
      <w:r w:rsidRPr="0011799E">
        <w:rPr>
          <w:rFonts w:ascii="Times New Roman" w:hAnsi="Times New Roman" w:cs="Times New Roman"/>
          <w:sz w:val="28"/>
          <w:szCs w:val="28"/>
        </w:rPr>
        <w:noBreakHyphen/>
        <w:t>ст?</w:t>
      </w:r>
    </w:p>
    <w:p w14:paraId="5CD21EC6" w14:textId="5E67468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устройства не включаются в плавильное оборудование в соответствии с классификацией литейного оборудования по технологическому признаку согласно ГОСТ 10580</w:t>
      </w:r>
      <w:r w:rsidRPr="0011799E">
        <w:rPr>
          <w:rFonts w:ascii="Times New Roman" w:hAnsi="Times New Roman" w:cs="Times New Roman"/>
          <w:sz w:val="28"/>
          <w:szCs w:val="28"/>
        </w:rPr>
        <w:noBreakHyphen/>
        <w:t>2006 «Межгосударственный стандарт. Оборудование технологическое для литейного производства. Общие технические условия», утвержденному приказом Ростехрегулирования от 04.09.2007 № 233</w:t>
      </w:r>
      <w:r w:rsidRPr="0011799E">
        <w:rPr>
          <w:rFonts w:ascii="Times New Roman" w:hAnsi="Times New Roman" w:cs="Times New Roman"/>
          <w:sz w:val="28"/>
          <w:szCs w:val="28"/>
        </w:rPr>
        <w:noBreakHyphen/>
        <w:t>ст?</w:t>
      </w:r>
    </w:p>
    <w:p w14:paraId="03F382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какого давления должно быть сконструировано пневматическое оборудование согласно ГОСТ 10580</w:t>
      </w:r>
      <w:r w:rsidRPr="0011799E">
        <w:rPr>
          <w:rFonts w:ascii="Times New Roman" w:hAnsi="Times New Roman" w:cs="Times New Roman"/>
          <w:sz w:val="28"/>
          <w:szCs w:val="28"/>
        </w:rPr>
        <w:noBreakHyphen/>
        <w:t>2006 «Межгосударственный стандарт. Оборудование технологическое для литейного производства. Общие технические условия», утвержденному приказом Ростехрегулирования от 04.09.2007 № 233</w:t>
      </w:r>
      <w:r w:rsidRPr="0011799E">
        <w:rPr>
          <w:rFonts w:ascii="Times New Roman" w:hAnsi="Times New Roman" w:cs="Times New Roman"/>
          <w:sz w:val="28"/>
          <w:szCs w:val="28"/>
        </w:rPr>
        <w:noBreakHyphen/>
        <w:t>ст?</w:t>
      </w:r>
    </w:p>
    <w:p w14:paraId="2FE40EE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количество групп подразделяются защитные устройства подвижных частей литейного оборудования по функциональному назначению согласно ГОСТ 10580</w:t>
      </w:r>
      <w:r w:rsidRPr="0011799E">
        <w:rPr>
          <w:rFonts w:ascii="Times New Roman" w:hAnsi="Times New Roman" w:cs="Times New Roman"/>
          <w:sz w:val="28"/>
          <w:szCs w:val="28"/>
        </w:rPr>
        <w:noBreakHyphen/>
        <w:t>2006 «Межгосударственный стандарт. Оборудование технологическое для литейного производства. Общие технические условия», утвержденному приказом Ростехрегулирования от 04.09.2007 № 233</w:t>
      </w:r>
      <w:r w:rsidRPr="0011799E">
        <w:rPr>
          <w:rFonts w:ascii="Times New Roman" w:hAnsi="Times New Roman" w:cs="Times New Roman"/>
          <w:sz w:val="28"/>
          <w:szCs w:val="28"/>
        </w:rPr>
        <w:noBreakHyphen/>
        <w:t>ст?</w:t>
      </w:r>
    </w:p>
    <w:p w14:paraId="5B1D5A4F" w14:textId="3B0A5E3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виде не могут быть выполнены защитные устройства оборудования, в опасные зоны которого необходим доступ обслуживающего персонала для проведения ремонтных и наладочных работ, для устранения неисправностей, периодической чистки, согласно ГОСТ 10580</w:t>
      </w:r>
      <w:r w:rsidRPr="0011799E">
        <w:rPr>
          <w:rFonts w:ascii="Times New Roman" w:hAnsi="Times New Roman" w:cs="Times New Roman"/>
          <w:sz w:val="28"/>
          <w:szCs w:val="28"/>
        </w:rPr>
        <w:noBreakHyphen/>
        <w:t>2006 «Межгосударственный стандарт. Оборудование технологическое для литейного производства. Общие технические условия», утвержденному приказом Ростехрегулирования от 04.09.2007 № 233</w:t>
      </w:r>
      <w:r w:rsidRPr="0011799E">
        <w:rPr>
          <w:rFonts w:ascii="Times New Roman" w:hAnsi="Times New Roman" w:cs="Times New Roman"/>
          <w:sz w:val="28"/>
          <w:szCs w:val="28"/>
        </w:rPr>
        <w:noBreakHyphen/>
        <w:t>ст?</w:t>
      </w:r>
    </w:p>
    <w:p w14:paraId="101E7C18" w14:textId="17CC8F3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приемосдаточных испытаний литейного оборудования, противоречащее ГОСТ 10580</w:t>
      </w:r>
      <w:r w:rsidRPr="0011799E">
        <w:rPr>
          <w:rFonts w:ascii="Times New Roman" w:hAnsi="Times New Roman" w:cs="Times New Roman"/>
          <w:sz w:val="28"/>
          <w:szCs w:val="28"/>
        </w:rPr>
        <w:noBreakHyphen/>
        <w:t>2006 «Межгосударственный стандарт. Оборудование технологическое для литейного производства. Общие технические условия», утвержденному приказом Ростехрегулирования от 04.09.2007 № 233</w:t>
      </w:r>
      <w:r w:rsidRPr="0011799E">
        <w:rPr>
          <w:rFonts w:ascii="Times New Roman" w:hAnsi="Times New Roman" w:cs="Times New Roman"/>
          <w:sz w:val="28"/>
          <w:szCs w:val="28"/>
        </w:rPr>
        <w:noBreakHyphen/>
        <w:t>ст.</w:t>
      </w:r>
    </w:p>
    <w:p w14:paraId="7C8B4DB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приемки литейного оборудования, противоречащее ГОСТ 10580</w:t>
      </w:r>
      <w:r w:rsidRPr="0011799E">
        <w:rPr>
          <w:rFonts w:ascii="Times New Roman" w:hAnsi="Times New Roman" w:cs="Times New Roman"/>
          <w:sz w:val="28"/>
          <w:szCs w:val="28"/>
        </w:rPr>
        <w:noBreakHyphen/>
        <w:t>2006 «Межгосударственный стандарт. Оборудование технологическое для литейного производства. Общие технические условия», утвержденному приказом Ростехрегулирования от 04.09.2007 № 233</w:t>
      </w:r>
      <w:r w:rsidRPr="0011799E">
        <w:rPr>
          <w:rFonts w:ascii="Times New Roman" w:hAnsi="Times New Roman" w:cs="Times New Roman"/>
          <w:sz w:val="28"/>
          <w:szCs w:val="28"/>
        </w:rPr>
        <w:noBreakHyphen/>
        <w:t>ст.</w:t>
      </w:r>
    </w:p>
    <w:p w14:paraId="0730D9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количество типов делятся машины для литья под давлением в зависимости от исполнения механизма прессования согласно ГОСТ 15595</w:t>
      </w:r>
      <w:r w:rsidRPr="0011799E">
        <w:rPr>
          <w:rFonts w:ascii="Times New Roman" w:hAnsi="Times New Roman" w:cs="Times New Roman"/>
          <w:sz w:val="28"/>
          <w:szCs w:val="28"/>
        </w:rPr>
        <w:noBreakHyphen/>
        <w:t>84 «Государственный стандарт Союза ССР. Оборудование литейное. Машины для литья под давлением. Общие технические условия», утвержденному постановлением Государственного комитета СССР по стандартам от 07.09.1984 № 3155?</w:t>
      </w:r>
    </w:p>
    <w:p w14:paraId="7825CD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устройства не предусматриваются конструкцией машин для литья под давлением согласно ГОСТ 15595</w:t>
      </w:r>
      <w:r w:rsidRPr="0011799E">
        <w:rPr>
          <w:rFonts w:ascii="Times New Roman" w:hAnsi="Times New Roman" w:cs="Times New Roman"/>
          <w:sz w:val="28"/>
          <w:szCs w:val="28"/>
        </w:rPr>
        <w:noBreakHyphen/>
        <w:t>84 «Государственный стандарт Союза ССР. Оборудование литейное. Машины для литья под давлением. Общие технические условия», утвержденному постановлением Государственного комитета СССР по стандартам от 07.09.1984 № 3155?</w:t>
      </w:r>
    </w:p>
    <w:p w14:paraId="5D4CE7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устройства предусматриваются конструкцией машин для литья под давлением согласно ГОСТ 15595</w:t>
      </w:r>
      <w:r w:rsidRPr="0011799E">
        <w:rPr>
          <w:rFonts w:ascii="Times New Roman" w:hAnsi="Times New Roman" w:cs="Times New Roman"/>
          <w:sz w:val="28"/>
          <w:szCs w:val="28"/>
        </w:rPr>
        <w:noBreakHyphen/>
        <w:t>84 «Государственный стандарт Союза ССР. Оборудование литейное. Машины для литья под давлением. Общие технические условия», утвержденному постановлением Государственного комитета СССР по стандартам от 07.09.1984 № 3155?</w:t>
      </w:r>
    </w:p>
    <w:p w14:paraId="6A6A79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Машины для литья под давлением какого типа в соответствии с классификацией в зависимости от исполнения механизма прессования должны быть оборудованы гидравлическим приводом для перестановки механизма прессования в фиксированное положение на позицию заливки согласно ГОСТ 15595</w:t>
      </w:r>
      <w:r w:rsidRPr="0011799E">
        <w:rPr>
          <w:rFonts w:ascii="Times New Roman" w:hAnsi="Times New Roman" w:cs="Times New Roman"/>
          <w:sz w:val="28"/>
          <w:szCs w:val="28"/>
        </w:rPr>
        <w:noBreakHyphen/>
        <w:t>84 «Государственный стандарт Союза ССР. Оборудование литейное. Машины для литья под давлением. Общие технические условия», утвержденному постановлением Государственного комитета СССР по стандартам от 07.09.1984 № 3155?</w:t>
      </w:r>
    </w:p>
    <w:p w14:paraId="11CF1C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Аккумуляторы какой вместимости, работающие под давлением до 20 МПа, допускается устанавливать на машинах для литья под давлением или вблизи них согласно ГОСТ 15595</w:t>
      </w:r>
      <w:r w:rsidRPr="0011799E">
        <w:rPr>
          <w:rFonts w:ascii="Times New Roman" w:hAnsi="Times New Roman" w:cs="Times New Roman"/>
          <w:sz w:val="28"/>
          <w:szCs w:val="28"/>
        </w:rPr>
        <w:noBreakHyphen/>
        <w:t>84 «Государственный стандарт Союза ССР. Оборудование литейное. Машины для литья под давлением. Общие технические условия», утвержденному постановлением Государственного комитета СССР по стандартам от 07.09.1984 № 3155?</w:t>
      </w:r>
    </w:p>
    <w:p w14:paraId="5186B2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Аккумуляторы какой вместимости, работающие под давлением до 32 МПа, допускается устанавливать на машинах для литья под давлением или вблизи них согласно ГОСТ 15595</w:t>
      </w:r>
      <w:r w:rsidRPr="0011799E">
        <w:rPr>
          <w:rFonts w:ascii="Times New Roman" w:hAnsi="Times New Roman" w:cs="Times New Roman"/>
          <w:sz w:val="28"/>
          <w:szCs w:val="28"/>
        </w:rPr>
        <w:noBreakHyphen/>
        <w:t>84 «Государственный стандарт Союза ССР. Оборудование литейное. Машины для литья под давлением. Общие технические условия», утвержденному постановлением Государственного комитета СССР по стандартам от 07.09.1984 № 3155?</w:t>
      </w:r>
    </w:p>
    <w:p w14:paraId="37686C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машинах для литья под давлением какого типа по классификации в зависимости от исполнения механизма прессования не допускается одновременное раскрытие защитного ограждения и пресс</w:t>
      </w:r>
      <w:r w:rsidRPr="0011799E">
        <w:rPr>
          <w:rFonts w:ascii="Times New Roman" w:hAnsi="Times New Roman" w:cs="Times New Roman"/>
          <w:sz w:val="28"/>
          <w:szCs w:val="28"/>
        </w:rPr>
        <w:noBreakHyphen/>
        <w:t>формы в соответствии с требованиями безопасности к их конструкции согласно ГОСТ 15595</w:t>
      </w:r>
      <w:r w:rsidRPr="0011799E">
        <w:rPr>
          <w:rFonts w:ascii="Times New Roman" w:hAnsi="Times New Roman" w:cs="Times New Roman"/>
          <w:sz w:val="28"/>
          <w:szCs w:val="28"/>
        </w:rPr>
        <w:noBreakHyphen/>
        <w:t>84 «Государственный стандарт Союза ССР. Оборудование литейное. Машины для литья под давлением. Общие технические условия», утвержденному постановлением Государственного комитета СССР по стандартам от 07.09.1984 № 3155?</w:t>
      </w:r>
    </w:p>
    <w:p w14:paraId="3C16EF39" w14:textId="1D9FE04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машинах для литья под давлением какого типа по классификации в зависимости от исполнения механизма прессования допускается раскрытие защитного ограждения после достижения прессующим плунжером конечного рабочего переднего положения согласно ГОСТ 15595</w:t>
      </w:r>
      <w:r w:rsidRPr="0011799E">
        <w:rPr>
          <w:rFonts w:ascii="Times New Roman" w:hAnsi="Times New Roman" w:cs="Times New Roman"/>
          <w:sz w:val="28"/>
          <w:szCs w:val="28"/>
        </w:rPr>
        <w:noBreakHyphen/>
        <w:t>84 «Государственный стандарт Союза ССР. Оборудование литейное. Машины для литья под давлением. Общие технические условия», утвержденному постановлением Государственного комитета СССР по стандартам от 07.09.1984 № 3155?</w:t>
      </w:r>
    </w:p>
    <w:p w14:paraId="56E422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Машина для литья под давлением какого типа по классификации в зависимости от исполнения механизма прессования должна обеспечивать регулируемую скорость прессующего плунжера в первой фазе прессования, не приводящую к выплеску расплава, или иметь ограждение заливочного отверстия защитным кожухом согласно ГОСТ 15595</w:t>
      </w:r>
      <w:r w:rsidRPr="0011799E">
        <w:rPr>
          <w:rFonts w:ascii="Times New Roman" w:hAnsi="Times New Roman" w:cs="Times New Roman"/>
          <w:sz w:val="28"/>
          <w:szCs w:val="28"/>
        </w:rPr>
        <w:noBreakHyphen/>
        <w:t>84 «Государственный стандарт Союза ССР. Оборудование литейное. Машины для литья под давлением. Общие технические условия», утвержденному постановлением Государственного комитета СССР по стандартам от 07.09.1984 № 3155?</w:t>
      </w:r>
    </w:p>
    <w:p w14:paraId="09008C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машине для литья под давлением какого типа по классификации в зависимости от исполнения механизма прессования шток прессующего плунжера должен быть снабжен свободно надетым кожухом конусного (или тарельчатого) типа или опасная зона камеры прессования должна иметь защитное ограждение согласно ГОСТ 15595</w:t>
      </w:r>
      <w:r w:rsidRPr="0011799E">
        <w:rPr>
          <w:rFonts w:ascii="Times New Roman" w:hAnsi="Times New Roman" w:cs="Times New Roman"/>
          <w:sz w:val="28"/>
          <w:szCs w:val="28"/>
        </w:rPr>
        <w:noBreakHyphen/>
        <w:t>84 «Государственный стандарт Союза ССР. Оборудование литейное. Машины для литья под давлением. Общие технические условия», утвержденному постановлением Государственного комитета СССР по стандартам от 07.09.1984 № 3155?</w:t>
      </w:r>
    </w:p>
    <w:p w14:paraId="7516A2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машине для литья под давлением какого типа по классификации в зависимости от исполнения механизма прессования опасная зона сопла должна иметь защитное ограждение, а сопло должно быть плотно прижато к пресс</w:t>
      </w:r>
      <w:r w:rsidRPr="0011799E">
        <w:rPr>
          <w:rFonts w:ascii="Times New Roman" w:hAnsi="Times New Roman" w:cs="Times New Roman"/>
          <w:sz w:val="28"/>
          <w:szCs w:val="28"/>
        </w:rPr>
        <w:noBreakHyphen/>
        <w:t>форме согласно ГОСТ 15595</w:t>
      </w:r>
      <w:r w:rsidRPr="0011799E">
        <w:rPr>
          <w:rFonts w:ascii="Times New Roman" w:hAnsi="Times New Roman" w:cs="Times New Roman"/>
          <w:sz w:val="28"/>
          <w:szCs w:val="28"/>
        </w:rPr>
        <w:noBreakHyphen/>
        <w:t>84 «Государственный стандарт Союза ССР. Оборудование литейное. Машины для литья под давлением. Общие технические условия», утвержденному постановлением Государственного комитета СССР по стандартам от 07.09.1984 № 3155?</w:t>
      </w:r>
    </w:p>
    <w:p w14:paraId="007667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Машины для литья под давлением какого типа по классификации в зависимости от исполнения механизма прессования не должны быть защищены лотком от попадания брызг расплава с заливочного ковша на всем пути его перемещения согласно ГОСТ 15595</w:t>
      </w:r>
      <w:r w:rsidRPr="0011799E">
        <w:rPr>
          <w:rFonts w:ascii="Times New Roman" w:hAnsi="Times New Roman" w:cs="Times New Roman"/>
          <w:sz w:val="28"/>
          <w:szCs w:val="28"/>
        </w:rPr>
        <w:noBreakHyphen/>
        <w:t>84 «Государственный стандарт Союза ССР. Оборудование литейное. Машины для литья под давлением. Общие технические условия», утвержденному постановлением Государственного комитета СССР по стандартам от 07.09.1984 № 3155?</w:t>
      </w:r>
    </w:p>
    <w:p w14:paraId="596F37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Машины для литья под давлением с усилием запирания 1600 кН и более какого типа по классификации в зависимости от исполнения механизма прессования допускается комплектовать устройствами и (или) роботами</w:t>
      </w:r>
      <w:r w:rsidRPr="0011799E">
        <w:rPr>
          <w:rFonts w:ascii="Times New Roman" w:hAnsi="Times New Roman" w:cs="Times New Roman"/>
          <w:sz w:val="28"/>
          <w:szCs w:val="28"/>
        </w:rPr>
        <w:noBreakHyphen/>
        <w:t>манипуляторами для дозирования, транспортирования и заливки сплава по согласованию изготовителя с потребителем согласно ГОСТ 15595</w:t>
      </w:r>
      <w:r w:rsidRPr="0011799E">
        <w:rPr>
          <w:rFonts w:ascii="Times New Roman" w:hAnsi="Times New Roman" w:cs="Times New Roman"/>
          <w:sz w:val="28"/>
          <w:szCs w:val="28"/>
        </w:rPr>
        <w:noBreakHyphen/>
        <w:t>84 «Государственный стандарт Союза ССР. Оборудование литейное. Машины для литья под давлением. Общие технические условия», утвержденному постановлением Государственного комитета СССР по стандартам от 07.09.1984 № 3155?</w:t>
      </w:r>
    </w:p>
    <w:p w14:paraId="1AC095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C какой частотой следует проводить периодические испытания машин для литья под давлением согласно ГОСТ 15595</w:t>
      </w:r>
      <w:r w:rsidRPr="0011799E">
        <w:rPr>
          <w:rFonts w:ascii="Times New Roman" w:hAnsi="Times New Roman" w:cs="Times New Roman"/>
          <w:sz w:val="28"/>
          <w:szCs w:val="28"/>
        </w:rPr>
        <w:noBreakHyphen/>
        <w:t>84 «Государственный стандарт Союза ССР. Оборудование литейное. Машины для литья под давлением. Общие технические условия», утвержденному постановлением Государственного комитета СССР по стандартам от 07.09.1984 № 3155?</w:t>
      </w:r>
    </w:p>
    <w:p w14:paraId="6926BE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используется для определения усилия прессования в соответствии с методами испытаний машин для литья под давлением согласно ГОСТ 15595</w:t>
      </w:r>
      <w:r w:rsidRPr="0011799E">
        <w:rPr>
          <w:rFonts w:ascii="Times New Roman" w:hAnsi="Times New Roman" w:cs="Times New Roman"/>
          <w:sz w:val="28"/>
          <w:szCs w:val="28"/>
        </w:rPr>
        <w:noBreakHyphen/>
        <w:t>84 «Государственный стандарт Союза ССР. Оборудование литейное. Машины для литья под давлением. Общие технические условия», утвержденному постановлением Государственного комитета СССР по стандартам от 07.09.1984 № 3155?</w:t>
      </w:r>
    </w:p>
    <w:p w14:paraId="0E5D89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используется для определения усилия гидровыталкивателя в соответствии с методами испытаний машин для литья под давлением согласно ГОСТ 15595</w:t>
      </w:r>
      <w:r w:rsidRPr="0011799E">
        <w:rPr>
          <w:rFonts w:ascii="Times New Roman" w:hAnsi="Times New Roman" w:cs="Times New Roman"/>
          <w:sz w:val="28"/>
          <w:szCs w:val="28"/>
        </w:rPr>
        <w:noBreakHyphen/>
        <w:t>84 «Государственный стандарт Союза ССР. Оборудование литейное. Машины для литья под давлением. Общие технические условия», утвержденному постановлением Государственного комитета СССР по стандартам от 07.09.1984 № 3155?</w:t>
      </w:r>
    </w:p>
    <w:p w14:paraId="35661F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количество типов делятся литейные стержневые пескодувные машины согласно ГОСТ 8907</w:t>
      </w:r>
      <w:r w:rsidRPr="0011799E">
        <w:rPr>
          <w:rFonts w:ascii="Times New Roman" w:hAnsi="Times New Roman" w:cs="Times New Roman"/>
          <w:sz w:val="28"/>
          <w:szCs w:val="28"/>
        </w:rPr>
        <w:noBreakHyphen/>
        <w:t>87 «Межгосударственный стандарт. Машины литейные стержневые пескодувные. Общие технические условия», утвержденному постановлением Государственного комитета СССР по стандартам от 18.12.1987 № 4692?</w:t>
      </w:r>
    </w:p>
    <w:p w14:paraId="29DC22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Сколько видов исполнения имеют литейные стержневые пескодувные машины согласно ГОСТ 8907</w:t>
      </w:r>
      <w:r w:rsidRPr="0011799E">
        <w:rPr>
          <w:rFonts w:ascii="Times New Roman" w:hAnsi="Times New Roman" w:cs="Times New Roman"/>
          <w:sz w:val="28"/>
          <w:szCs w:val="28"/>
        </w:rPr>
        <w:noBreakHyphen/>
        <w:t>87 «Межгосударственный стандарт. Машины литейные стержневые пескодувные. Общие технические условия», утвержденному постановлением Государственного комитета СССР по стандартам от 18.12.1987 № 4692?</w:t>
      </w:r>
    </w:p>
    <w:p w14:paraId="7D2358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используется при определении цикловой производительности литейных стержневых пескодувных машин согласно ГОСТ 8907</w:t>
      </w:r>
      <w:r w:rsidRPr="0011799E">
        <w:rPr>
          <w:rFonts w:ascii="Times New Roman" w:hAnsi="Times New Roman" w:cs="Times New Roman"/>
          <w:sz w:val="28"/>
          <w:szCs w:val="28"/>
        </w:rPr>
        <w:noBreakHyphen/>
        <w:t>87 «Межгосударственный стандарт. Машины литейные стержневые пескодувные. Общие технические условия», утвержденному постановлением Государственного комитета СССР по стандартам от 18.12.1987 № 4692?</w:t>
      </w:r>
    </w:p>
    <w:p w14:paraId="4FF860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установленный ресурс литейных стержневых пескодувных машин до первого капитального ремонта согласно ГОСТ 8907</w:t>
      </w:r>
      <w:r w:rsidRPr="0011799E">
        <w:rPr>
          <w:rFonts w:ascii="Times New Roman" w:hAnsi="Times New Roman" w:cs="Times New Roman"/>
          <w:sz w:val="28"/>
          <w:szCs w:val="28"/>
        </w:rPr>
        <w:noBreakHyphen/>
        <w:t>87 «Межгосударственный стандарт. Машины литейные стержневые пескодувные. Общие технические условия», утвержденному постановлением Государственного комитета СССР по стандартам от 18.12.1987 № 4692?</w:t>
      </w:r>
    </w:p>
    <w:p w14:paraId="06A558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давление сжатого воздуха в подводящем трубопроводе литейных стержневых пескодувных машин согласно ГОСТ 8907</w:t>
      </w:r>
      <w:r w:rsidRPr="0011799E">
        <w:rPr>
          <w:rFonts w:ascii="Times New Roman" w:hAnsi="Times New Roman" w:cs="Times New Roman"/>
          <w:sz w:val="28"/>
          <w:szCs w:val="28"/>
        </w:rPr>
        <w:noBreakHyphen/>
        <w:t>87 «Межгосударственный стандарт. Машины литейные стержневые пескодувные. Общие технические условия», утвержденному постановлением Государственного комитета СССР по стандартам от 18.12.1987 № 4692?</w:t>
      </w:r>
    </w:p>
    <w:p w14:paraId="1049DEB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Конструкция литейных стержневых пескодувных машин какого исполнения должна предусматривать устройства для сбора и нейтрализации отходящих газов согласно ГОСТ 8907</w:t>
      </w:r>
      <w:r w:rsidRPr="0011799E">
        <w:rPr>
          <w:rFonts w:ascii="Times New Roman" w:hAnsi="Times New Roman" w:cs="Times New Roman"/>
          <w:sz w:val="28"/>
          <w:szCs w:val="28"/>
        </w:rPr>
        <w:noBreakHyphen/>
        <w:t>87 «Межгосударственный стандарт. Машины литейные стержневые пескодувные. Общие технические условия», утвержденному постановлением Государственного комитета СССР по стандартам от 18.12.1987 № 4692?</w:t>
      </w:r>
    </w:p>
    <w:p w14:paraId="7CF2EC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тип формовочных пескометов не установлен </w:t>
      </w:r>
      <w:r w:rsidR="00BA607C">
        <w:rPr>
          <w:rFonts w:ascii="Times New Roman" w:hAnsi="Times New Roman" w:cs="Times New Roman"/>
          <w:sz w:val="28"/>
          <w:szCs w:val="28"/>
        </w:rPr>
        <w:br/>
      </w:r>
      <w:r w:rsidRPr="0011799E">
        <w:rPr>
          <w:rFonts w:ascii="Times New Roman" w:hAnsi="Times New Roman" w:cs="Times New Roman"/>
          <w:sz w:val="28"/>
          <w:szCs w:val="28"/>
        </w:rPr>
        <w:t>ГОСТ 19498</w:t>
      </w:r>
      <w:r w:rsidRPr="0011799E">
        <w:rPr>
          <w:rFonts w:ascii="Times New Roman" w:hAnsi="Times New Roman" w:cs="Times New Roman"/>
          <w:sz w:val="28"/>
          <w:szCs w:val="28"/>
        </w:rPr>
        <w:noBreakHyphen/>
        <w:t>74 «Государственный стандарт Союза ССР. Пескометы формовочные. Общие технические условия», утвержденным постановлением Государственного комитета стандартов Совета Министров СССР от 12.02.1974 № 402?</w:t>
      </w:r>
    </w:p>
    <w:p w14:paraId="0E6A9D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Рукава формовочных пескометов какой длины идентифицируются как «малые» рукава согласно ГОСТ 19498</w:t>
      </w:r>
      <w:r w:rsidRPr="0011799E">
        <w:rPr>
          <w:rFonts w:ascii="Times New Roman" w:hAnsi="Times New Roman" w:cs="Times New Roman"/>
          <w:sz w:val="28"/>
          <w:szCs w:val="28"/>
        </w:rPr>
        <w:noBreakHyphen/>
        <w:t>74 «Государственный стандарт Союза ССР. Пескометы формовочные. Общие технические условия», утвержденному постановлением Государственного комитета стандартов Совета Министров СССР от 12.02.1974 № 402?</w:t>
      </w:r>
    </w:p>
    <w:p w14:paraId="2B1C457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Рукава формовочных пескометов какой длины идентифицируются как «большие» рукава согласно ГОСТ 19498</w:t>
      </w:r>
      <w:r w:rsidRPr="0011799E">
        <w:rPr>
          <w:rFonts w:ascii="Times New Roman" w:hAnsi="Times New Roman" w:cs="Times New Roman"/>
          <w:sz w:val="28"/>
          <w:szCs w:val="28"/>
        </w:rPr>
        <w:noBreakHyphen/>
        <w:t>74 «Государственный стандарт Союза ССР. Пескометы формовочные. Общие технические условия», утвержденному постановлением Государственного комитета стандартов Совета Министров СССР от 12.02.1974 № 402?</w:t>
      </w:r>
    </w:p>
    <w:p w14:paraId="76A21E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условие не должно обеспечиваться конструкцией формовочных пескометов согласно ГОСТ 19498</w:t>
      </w:r>
      <w:r w:rsidRPr="0011799E">
        <w:rPr>
          <w:rFonts w:ascii="Times New Roman" w:hAnsi="Times New Roman" w:cs="Times New Roman"/>
          <w:sz w:val="28"/>
          <w:szCs w:val="28"/>
        </w:rPr>
        <w:noBreakHyphen/>
        <w:t>74 «Государственный стандарт Союза ССР. Пескометы формовочные. Общие технические условия», утвержденному постановлением Государственного комитета стандартов Совета Министров СССР от 12.02.1974 № 402?</w:t>
      </w:r>
    </w:p>
    <w:p w14:paraId="447541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радиальному биению ротора головки пескомета относительно места крепления дуги в кожухе установлено </w:t>
      </w:r>
      <w:r w:rsidR="0029485A">
        <w:rPr>
          <w:rFonts w:ascii="Times New Roman" w:hAnsi="Times New Roman" w:cs="Times New Roman"/>
          <w:sz w:val="28"/>
          <w:szCs w:val="28"/>
        </w:rPr>
        <w:br/>
      </w:r>
      <w:r w:rsidRPr="0011799E">
        <w:rPr>
          <w:rFonts w:ascii="Times New Roman" w:hAnsi="Times New Roman" w:cs="Times New Roman"/>
          <w:sz w:val="28"/>
          <w:szCs w:val="28"/>
        </w:rPr>
        <w:t>ГОСТ 19498</w:t>
      </w:r>
      <w:r w:rsidRPr="0011799E">
        <w:rPr>
          <w:rFonts w:ascii="Times New Roman" w:hAnsi="Times New Roman" w:cs="Times New Roman"/>
          <w:sz w:val="28"/>
          <w:szCs w:val="28"/>
        </w:rPr>
        <w:noBreakHyphen/>
        <w:t>74 «Государственный стандарт Союза ССР. Пескометы формовочные. Общие технические условия», утвержденным постановлением Государственного комитета стандартов Совета Министров СССР от 12.02.1974 № 402?</w:t>
      </w:r>
    </w:p>
    <w:p w14:paraId="615A69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амплитуде колебаний пескометной головки в радиальном направлении на холостом ходу должно быть для пескометов с креслом оператора, установленным на головке, согласно </w:t>
      </w:r>
      <w:r w:rsidR="0029485A">
        <w:rPr>
          <w:rFonts w:ascii="Times New Roman" w:hAnsi="Times New Roman" w:cs="Times New Roman"/>
          <w:sz w:val="28"/>
          <w:szCs w:val="28"/>
        </w:rPr>
        <w:br/>
      </w:r>
      <w:r w:rsidRPr="0011799E">
        <w:rPr>
          <w:rFonts w:ascii="Times New Roman" w:hAnsi="Times New Roman" w:cs="Times New Roman"/>
          <w:sz w:val="28"/>
          <w:szCs w:val="28"/>
        </w:rPr>
        <w:t>ГОСТ 19498</w:t>
      </w:r>
      <w:r w:rsidRPr="0011799E">
        <w:rPr>
          <w:rFonts w:ascii="Times New Roman" w:hAnsi="Times New Roman" w:cs="Times New Roman"/>
          <w:sz w:val="28"/>
          <w:szCs w:val="28"/>
        </w:rPr>
        <w:noBreakHyphen/>
        <w:t>74 «Государственный стандарт Союза ССР. Пескометы формовочные. Общие технические условия», утвержденному постановлением Государственного комитета стандартов Совета Министров СССР от 12.02.1974 № 402?</w:t>
      </w:r>
    </w:p>
    <w:p w14:paraId="648B5B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амплитуде колебаний пескометной головки в радиальном направлении на холостом ходу должно быть для пескометов (за исключением пескометов с креслом оператора, установленным на головке) согласно ГОСТ 19498</w:t>
      </w:r>
      <w:r w:rsidRPr="0011799E">
        <w:rPr>
          <w:rFonts w:ascii="Times New Roman" w:hAnsi="Times New Roman" w:cs="Times New Roman"/>
          <w:sz w:val="28"/>
          <w:szCs w:val="28"/>
        </w:rPr>
        <w:noBreakHyphen/>
        <w:t>74 «Государственный стандарт Союза ССР. Пескометы формовочные. Общие технические условия», утвержденному постановлением Государственного комитета стандартов Совета Министров СССР от 12.02.1974 № 402?</w:t>
      </w:r>
    </w:p>
    <w:p w14:paraId="5132F2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наибольшее расстояние от нижней грани кожухов до верхней плоскости рельс для консольных формовочных пескометов согласно ГОСТ 19498</w:t>
      </w:r>
      <w:r w:rsidRPr="0011799E">
        <w:rPr>
          <w:rFonts w:ascii="Times New Roman" w:hAnsi="Times New Roman" w:cs="Times New Roman"/>
          <w:sz w:val="28"/>
          <w:szCs w:val="28"/>
        </w:rPr>
        <w:noBreakHyphen/>
        <w:t>74 «Государственный стандарт Союза ССР. Пескометы формовочные. Общие технические условия», утвержденному постановлением Государственного комитета стандартов Совета Министров СССР от 12.02.1974 № 402?</w:t>
      </w:r>
    </w:p>
    <w:p w14:paraId="2A9B59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устройства не предусматриваются в конструкции литейных кокильных машин согласно ГОСТ 19497</w:t>
      </w:r>
      <w:r w:rsidRPr="0011799E">
        <w:rPr>
          <w:rFonts w:ascii="Times New Roman" w:hAnsi="Times New Roman" w:cs="Times New Roman"/>
          <w:sz w:val="28"/>
          <w:szCs w:val="28"/>
        </w:rPr>
        <w:noBreakHyphen/>
        <w:t>90 «Государственный стандарт Союза ССР. Машины литейные кокильные. Общие технические условия», утвержденному постановлением Государственного комитета СССР по управлению качеством продукции и стандартам от 28.03.1990 № 665?</w:t>
      </w:r>
    </w:p>
    <w:p w14:paraId="24B543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параметру должна соответствовать вместимость топливных баков установок для бурения геологоразведочных и гидрогеологических скважин согласно ГОСТ 12.2.108</w:t>
      </w:r>
      <w:r w:rsidRPr="0011799E">
        <w:rPr>
          <w:rFonts w:ascii="Times New Roman" w:hAnsi="Times New Roman" w:cs="Times New Roman"/>
          <w:sz w:val="28"/>
          <w:szCs w:val="28"/>
        </w:rPr>
        <w:noBreakHyphen/>
        <w:t>85 «Государственный стандарт Союза ССР. Система стандартов безопасности труда. Установки для бурения геологоразведочных и гидрогеологических скважин. Требования безопасности», утвержденному и введенному в действие постановлением Госстандарта СССР от 27.09.1985 № 3129?</w:t>
      </w:r>
    </w:p>
    <w:p w14:paraId="58F82D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устройством должны быть снабжены установки для бурения из подземных горных выработок горизонтальных и восстающих скважин согласно ГОСТ 12.2.108</w:t>
      </w:r>
      <w:r w:rsidRPr="0011799E">
        <w:rPr>
          <w:rFonts w:ascii="Times New Roman" w:hAnsi="Times New Roman" w:cs="Times New Roman"/>
          <w:sz w:val="28"/>
          <w:szCs w:val="28"/>
        </w:rPr>
        <w:noBreakHyphen/>
        <w:t>85 «Государственный стандарт Союза ССР. Система стандартов безопасности труда. Установки для бурения геологоразведочных и гидрогеологических скважин. Требования безопасности», утвержденному и введенному в действие постановлением Госстандарта СССР от 27.09.1985 № 3129?</w:t>
      </w:r>
    </w:p>
    <w:p w14:paraId="4408A3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устройством должны быть снабжены установки для бурения с продувкой скважин газообразным агентом согласно </w:t>
      </w:r>
      <w:r w:rsidR="0029485A">
        <w:rPr>
          <w:rFonts w:ascii="Times New Roman" w:hAnsi="Times New Roman" w:cs="Times New Roman"/>
          <w:sz w:val="28"/>
          <w:szCs w:val="28"/>
        </w:rPr>
        <w:br/>
      </w:r>
      <w:r w:rsidRPr="0011799E">
        <w:rPr>
          <w:rFonts w:ascii="Times New Roman" w:hAnsi="Times New Roman" w:cs="Times New Roman"/>
          <w:sz w:val="28"/>
          <w:szCs w:val="28"/>
        </w:rPr>
        <w:t>ГОСТ 12.2.108</w:t>
      </w:r>
      <w:r w:rsidRPr="0011799E">
        <w:rPr>
          <w:rFonts w:ascii="Times New Roman" w:hAnsi="Times New Roman" w:cs="Times New Roman"/>
          <w:sz w:val="28"/>
          <w:szCs w:val="28"/>
        </w:rPr>
        <w:noBreakHyphen/>
        <w:t>85 «Государственный стандарт Союза ССР. Система стандартов безопасности труда. Установки для бурения геологоразведочных и гидрогеологических скважин. Требования безопасности», утвержденному и введенному в действие постановлением Госстандарта СССР от 27.09.1985 № 3129?</w:t>
      </w:r>
    </w:p>
    <w:p w14:paraId="1A7014EF" w14:textId="196C5B8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устройством должны быть снабжены установки для бурения скважин с гидротранспортом керна согласно ГОСТ 12.2.108</w:t>
      </w:r>
      <w:r w:rsidRPr="0011799E">
        <w:rPr>
          <w:rFonts w:ascii="Times New Roman" w:hAnsi="Times New Roman" w:cs="Times New Roman"/>
          <w:sz w:val="28"/>
          <w:szCs w:val="28"/>
        </w:rPr>
        <w:noBreakHyphen/>
        <w:t>85 «Государственный стандарт Союза ССР. Система стандартов безопасности труда. Установки для бурения геологоразведочных и гидрогеологических скважин. Требования безопасности», утвержденному и введенному в действие постановлением Госстандарта СССР от 27.09.1985 № 3129?</w:t>
      </w:r>
    </w:p>
    <w:p w14:paraId="58DFC8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Буровые установки какого класса должны иметь устройства для ведения вспомогательных погрузочно</w:t>
      </w:r>
      <w:r w:rsidRPr="0011799E">
        <w:rPr>
          <w:rFonts w:ascii="Times New Roman" w:hAnsi="Times New Roman" w:cs="Times New Roman"/>
          <w:sz w:val="28"/>
          <w:szCs w:val="28"/>
        </w:rPr>
        <w:noBreakHyphen/>
        <w:t>разгрузочных операций (перемещение и погрузка оборудования или узлов этого оборудования) согласно ГОСТ 12.2.108</w:t>
      </w:r>
      <w:r w:rsidRPr="0011799E">
        <w:rPr>
          <w:rFonts w:ascii="Times New Roman" w:hAnsi="Times New Roman" w:cs="Times New Roman"/>
          <w:sz w:val="28"/>
          <w:szCs w:val="28"/>
        </w:rPr>
        <w:noBreakHyphen/>
        <w:t>85 «Государственный стандарт Союза ССР. Система стандартов безопасности труда. Установки для бурения геологоразведочных и гидрогеологических скважин. Требования безопасности», утвержденному и введенному в действие постановлением Госстандарта СССР от 27.09.1985 № 3129?</w:t>
      </w:r>
    </w:p>
    <w:p w14:paraId="1C2542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устройством не должен быть оборудован вращатель роторного типа в соответствии с требованиями к буровым установкам согласно ГОСТ 12.2.108</w:t>
      </w:r>
      <w:r w:rsidRPr="0011799E">
        <w:rPr>
          <w:rFonts w:ascii="Times New Roman" w:hAnsi="Times New Roman" w:cs="Times New Roman"/>
          <w:sz w:val="28"/>
          <w:szCs w:val="28"/>
        </w:rPr>
        <w:noBreakHyphen/>
        <w:t>85 «Государственный стандарт Союза ССР. Система стандартов безопасности труда. Установки для бурения геологоразведочных и гидрогеологических скважин. Требования безопасности», утвержденному и введенному в действие постановлением Госстандарта СССР от 27.09.1985 № 3129?</w:t>
      </w:r>
    </w:p>
    <w:p w14:paraId="5C8325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Предохранительный борт какой высоты должен иметь подсвечник по всему периметру при работе с полуавтоматическими элеваторами и бурильными трубами с муфто</w:t>
      </w:r>
      <w:r w:rsidRPr="0011799E">
        <w:rPr>
          <w:rFonts w:ascii="Times New Roman" w:hAnsi="Times New Roman" w:cs="Times New Roman"/>
          <w:sz w:val="28"/>
          <w:szCs w:val="28"/>
        </w:rPr>
        <w:noBreakHyphen/>
        <w:t>замковыми соединениями в соответствии с требованиями к оборудованию для спуско</w:t>
      </w:r>
      <w:r w:rsidRPr="0011799E">
        <w:rPr>
          <w:rFonts w:ascii="Times New Roman" w:hAnsi="Times New Roman" w:cs="Times New Roman"/>
          <w:sz w:val="28"/>
          <w:szCs w:val="28"/>
        </w:rPr>
        <w:noBreakHyphen/>
        <w:t>подъемных операций согласно ГОСТ 12.2.108</w:t>
      </w:r>
      <w:r w:rsidRPr="0011799E">
        <w:rPr>
          <w:rFonts w:ascii="Times New Roman" w:hAnsi="Times New Roman" w:cs="Times New Roman"/>
          <w:sz w:val="28"/>
          <w:szCs w:val="28"/>
        </w:rPr>
        <w:noBreakHyphen/>
        <w:t>85 «Государственный стандарт Союза ССР. Система стандартов безопасности труда. Установки для бурения геологоразведочных и гидрогеологических скважин. Требования безопасности», утвержденному и введенному в действие постановлением Госстандарта СССР от 27.09.1985 № 3129?</w:t>
      </w:r>
    </w:p>
    <w:p w14:paraId="2E492E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предъявляется к буровым установкам с подвижными вращателями согласно ГОСТ 12.2.108</w:t>
      </w:r>
      <w:r w:rsidRPr="0011799E">
        <w:rPr>
          <w:rFonts w:ascii="Times New Roman" w:hAnsi="Times New Roman" w:cs="Times New Roman"/>
          <w:sz w:val="28"/>
          <w:szCs w:val="28"/>
        </w:rPr>
        <w:noBreakHyphen/>
        <w:t>85 «Государственный стандарт Союза ССР. Система стандартов безопасности труда. Установки для бурения геологоразведочных и гидрогеологических скважин. Требования безопасности», утвержденному и введенному в действие постановлением Госстандарта СССР от 27.09.1985 № 3129?</w:t>
      </w:r>
    </w:p>
    <w:p w14:paraId="4882DC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характеристик соответствует понятию геофизических исследований и работ в скважинах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5F5C81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характеристик соответствует понятию «каротаж» как вида геофизических исследований и работ в скважинах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7AE9A8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и работ в опорных и параметрических скважинах не проводится при детальных исследованиях в неизученной ранее части разреза и в интервалах предполагаемой продуктивности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70F96C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и работ в опорных и параметрических скважинах не проводится при детальных исследованиях и работах в интервалах предполагаемой продуктивности сложных коллекторов (трещинных, глинистых, битуминозных)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2BBB17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и работ в опорных и параметрических скважинах не проводится при исследованиях и работах в интервалах предполагаемого содержания нефти и газа для определения положения межфлюидных контактов и изучения пластовых давлений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438C64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и работ в опорных и параметрических скважинах проводится при общих исследованиях по всему разрезу скважин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7C09531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и работ при испытаниях объектов в колонне не проводится при уточнении выбора объекта и привязке к разрезу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0CC61FAF" w14:textId="6CFF884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и работ при испытаниях объектов в колонне не проводится при контроле процесса притока и мероприятиях по его интенсификации в случае, когда насосно</w:t>
      </w:r>
      <w:r w:rsidRPr="0011799E">
        <w:rPr>
          <w:rFonts w:ascii="Times New Roman" w:hAnsi="Times New Roman" w:cs="Times New Roman"/>
          <w:sz w:val="28"/>
          <w:szCs w:val="28"/>
        </w:rPr>
        <w:noBreakHyphen/>
        <w:t>компрессорные трубы перекрывают интервал перфорации,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27BA2D34" w14:textId="221B136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и работ при испытаниях объектов в колонне не проводится при контроле процесса притока и мероприятиях по его интенсификации в случае, когда насосно</w:t>
      </w:r>
      <w:r w:rsidRPr="0011799E">
        <w:rPr>
          <w:rFonts w:ascii="Times New Roman" w:hAnsi="Times New Roman" w:cs="Times New Roman"/>
          <w:sz w:val="28"/>
          <w:szCs w:val="28"/>
        </w:rPr>
        <w:noBreakHyphen/>
        <w:t>компрессорные трубы не перекрывают интервал перфорации,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2C64F94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и работ в открытом стволе структурных, поисковых, оценочных и разведочных скважин не проводится при детальных исследованиях в интервалах предполагаемой продуктивности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38BD28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и работ в открытом стволе структурных, поисковых, оценочных и разведочных скважин не проводится при детальных исследованиях и работах при наличии в интервалах предполагаемой продуктивности коллекторов (трещинных, глинистых, битуминозных)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4BBD6C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и работ в открытом стволе структурных, поисковых, оценочных и разведочных скважин не проводится при исследованиях и работах для определения положения межфлюидных контактов и пластовых давлений в интервалах предполагаемой продуктивности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3CEACC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вид геофизических исследований и работ в открытом стволе структурных, поисковых, оценочных и разведочных скважин проводится при работах при низком выносе керна согласно </w:t>
      </w:r>
      <w:r w:rsidR="00BF6F87">
        <w:rPr>
          <w:rFonts w:ascii="Times New Roman" w:hAnsi="Times New Roman" w:cs="Times New Roman"/>
          <w:sz w:val="28"/>
          <w:szCs w:val="28"/>
        </w:rPr>
        <w:br/>
      </w:r>
      <w:r w:rsidRPr="0011799E">
        <w:rPr>
          <w:rFonts w:ascii="Times New Roman" w:hAnsi="Times New Roman" w:cs="Times New Roman"/>
          <w:sz w:val="28"/>
          <w:szCs w:val="28"/>
        </w:rPr>
        <w:t>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16AC0E99" w14:textId="19B0DFD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и работ, проводимых в открытом стволе эксплуатационных скважин, не проводится при детальных исследованиях в продуктивных интервалах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61B8C3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и работ, проводимых в открытом стволе эксплуатационных скважин, не проводится при детальных исследованиях и работах при наличии в продуктивных интервалах разреза сложных коллекторов (трещинных, глинистых, битуминозных)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083676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и работ, проводимых в открытом стволе эксплуатационных скважин, не проводится при детальных исследованиях и работах для уточнения положения межфлюидных контактов, текущей насыщенности и пластовых давлений в продуктивных интервалах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2C68D84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и работ (ГИРС), проводимых в открытом стволе эксплуатационных скважин, не проводится при детальных исследованиях и работах при неоднозначной геологической интерпретации материалов ГИРС в продуктивных интервалах разреза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4D3E28F5" w14:textId="3187705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и работ (ГИРС), проводимых в открытом стволе эксплуатационных скважин, не проводится при детальных исследованиях и работах для обеспечения моделирования месторождений и при проведении трехмерной сейсморазведки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64B620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Что из нижеперечисленного не относится к инциденту при проведении геофизических исследований и работ скважин согласно </w:t>
      </w:r>
      <w:r w:rsidR="00BF6F87">
        <w:rPr>
          <w:rFonts w:ascii="Times New Roman" w:hAnsi="Times New Roman" w:cs="Times New Roman"/>
          <w:sz w:val="28"/>
          <w:szCs w:val="28"/>
        </w:rPr>
        <w:br/>
      </w:r>
      <w:r w:rsidRPr="0011799E">
        <w:rPr>
          <w:rFonts w:ascii="Times New Roman" w:hAnsi="Times New Roman" w:cs="Times New Roman"/>
          <w:sz w:val="28"/>
          <w:szCs w:val="28"/>
        </w:rPr>
        <w:t>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3A1A5A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Что из нижеперечисленного относится к инциденту при проведении геофизических исследований и работ скважин согласно </w:t>
      </w:r>
      <w:r w:rsidR="00BF6F87">
        <w:rPr>
          <w:rFonts w:ascii="Times New Roman" w:hAnsi="Times New Roman" w:cs="Times New Roman"/>
          <w:sz w:val="28"/>
          <w:szCs w:val="28"/>
        </w:rPr>
        <w:br/>
      </w:r>
      <w:r w:rsidRPr="0011799E">
        <w:rPr>
          <w:rFonts w:ascii="Times New Roman" w:hAnsi="Times New Roman" w:cs="Times New Roman"/>
          <w:sz w:val="28"/>
          <w:szCs w:val="28"/>
        </w:rPr>
        <w:t>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200232A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происшествие из перечисленных не относят к аварии при проведении геофизических исследований и работ скважин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0F5E4D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происшествие из перечисленных относят к аварии при проведении геофизических исследований и работ скважин согласно </w:t>
      </w:r>
      <w:r w:rsidR="00BF6F87">
        <w:rPr>
          <w:rFonts w:ascii="Times New Roman" w:hAnsi="Times New Roman" w:cs="Times New Roman"/>
          <w:sz w:val="28"/>
          <w:szCs w:val="28"/>
        </w:rPr>
        <w:br/>
      </w:r>
      <w:r w:rsidRPr="0011799E">
        <w:rPr>
          <w:rFonts w:ascii="Times New Roman" w:hAnsi="Times New Roman" w:cs="Times New Roman"/>
          <w:sz w:val="28"/>
          <w:szCs w:val="28"/>
        </w:rPr>
        <w:t>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2FD85A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величине должна соответствовать вместимость топливных баков установок для бурения геологоразведочных и гидрогеологических скважин согласно ГОСТ 12.2.108</w:t>
      </w:r>
      <w:r w:rsidRPr="0011799E">
        <w:rPr>
          <w:rFonts w:ascii="Times New Roman" w:hAnsi="Times New Roman" w:cs="Times New Roman"/>
          <w:sz w:val="28"/>
          <w:szCs w:val="28"/>
        </w:rPr>
        <w:noBreakHyphen/>
        <w:t>85 «Государственный стандарт Союза ССР. Система стандартов безопасности труда. Установки для бурения геологоразведочных и гидрогеологических скважин. Требования безопасности», утвержденному и введенному в действие постановлением Госстандарта СССР от 27.09.1985 № 3129?</w:t>
      </w:r>
    </w:p>
    <w:p w14:paraId="1A23CE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устройство должен иметь вращатель роторного типа в соответствии с требованиями к буровым установкам (станкам) согласно </w:t>
      </w:r>
      <w:r w:rsidR="00BF6F87">
        <w:rPr>
          <w:rFonts w:ascii="Times New Roman" w:hAnsi="Times New Roman" w:cs="Times New Roman"/>
          <w:sz w:val="28"/>
          <w:szCs w:val="28"/>
        </w:rPr>
        <w:br/>
      </w:r>
      <w:r w:rsidRPr="0011799E">
        <w:rPr>
          <w:rFonts w:ascii="Times New Roman" w:hAnsi="Times New Roman" w:cs="Times New Roman"/>
          <w:sz w:val="28"/>
          <w:szCs w:val="28"/>
        </w:rPr>
        <w:t>ГОСТ 12.2.108</w:t>
      </w:r>
      <w:r w:rsidRPr="0011799E">
        <w:rPr>
          <w:rFonts w:ascii="Times New Roman" w:hAnsi="Times New Roman" w:cs="Times New Roman"/>
          <w:sz w:val="28"/>
          <w:szCs w:val="28"/>
        </w:rPr>
        <w:noBreakHyphen/>
        <w:t>85 «Государственный стандарт Союза ССР. Система стандартов безопасности труда. Установки для бурения геологоразведочных и гидрогеологических скважин. Требования безопасности», утвержденному и введенному в действие постановлением Госстандарта СССР от 27.09.1985 № 3129?</w:t>
      </w:r>
    </w:p>
    <w:p w14:paraId="6AC406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буровой вышки какой высоты должна быть предусмотрена площадка для обслуживания кронблока (при необходимости) согласно ГОСТ 12.2.108</w:t>
      </w:r>
      <w:r w:rsidRPr="0011799E">
        <w:rPr>
          <w:rFonts w:ascii="Times New Roman" w:hAnsi="Times New Roman" w:cs="Times New Roman"/>
          <w:sz w:val="28"/>
          <w:szCs w:val="28"/>
        </w:rPr>
        <w:noBreakHyphen/>
        <w:t>85 «Государственный стандарт Союза ССР. Система стандартов безопасности труда. Установки для бурения геологоразведочных и гидрогеологических скважин. Требования безопасности», утвержденному и введенному в действие постановлением Госстандарта СССР от 27.09.1985 № 3129?</w:t>
      </w:r>
    </w:p>
    <w:p w14:paraId="7D27D2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длине свечи буровая вышка должна быть оборудована промежуточными опорами согласно ГОСТ 12.2.108</w:t>
      </w:r>
      <w:r w:rsidRPr="0011799E">
        <w:rPr>
          <w:rFonts w:ascii="Times New Roman" w:hAnsi="Times New Roman" w:cs="Times New Roman"/>
          <w:sz w:val="28"/>
          <w:szCs w:val="28"/>
        </w:rPr>
        <w:noBreakHyphen/>
        <w:t>85 «Государственный стандарт Союза ССР. Система стандартов безопасности труда. Установки для бурения геологоразведочных и гидрогеологических скважин. Требования безопасности», утвержденному и введенному в действие постановлением Госстандарта СССР от 27.09.1985 № 3129?</w:t>
      </w:r>
    </w:p>
    <w:p w14:paraId="7BCF966E" w14:textId="33ED15B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рабочей площадке какого размера устанавливается станция геолого</w:t>
      </w:r>
      <w:r w:rsidRPr="0011799E">
        <w:rPr>
          <w:rFonts w:ascii="Times New Roman" w:hAnsi="Times New Roman" w:cs="Times New Roman"/>
          <w:sz w:val="28"/>
          <w:szCs w:val="28"/>
        </w:rPr>
        <w:noBreakHyphen/>
        <w:t>технологических исследований согласно РД 153</w:t>
      </w:r>
      <w:r w:rsidRPr="0011799E">
        <w:rPr>
          <w:rFonts w:ascii="Times New Roman" w:hAnsi="Times New Roman" w:cs="Times New Roman"/>
          <w:sz w:val="28"/>
          <w:szCs w:val="28"/>
        </w:rPr>
        <w:noBreakHyphen/>
        <w:t>39.0</w:t>
      </w:r>
      <w:r w:rsidRPr="0011799E">
        <w:rPr>
          <w:rFonts w:ascii="Times New Roman" w:hAnsi="Times New Roman" w:cs="Times New Roman"/>
          <w:sz w:val="28"/>
          <w:szCs w:val="28"/>
        </w:rPr>
        <w:noBreakHyphen/>
        <w:t>069</w:t>
      </w:r>
      <w:r w:rsidRPr="0011799E">
        <w:rPr>
          <w:rFonts w:ascii="Times New Roman" w:hAnsi="Times New Roman" w:cs="Times New Roman"/>
          <w:sz w:val="28"/>
          <w:szCs w:val="28"/>
        </w:rPr>
        <w:noBreakHyphen/>
        <w:t>01 «Техническая инструкция по проведению геолого</w:t>
      </w:r>
      <w:r w:rsidRPr="0011799E">
        <w:rPr>
          <w:rFonts w:ascii="Times New Roman" w:hAnsi="Times New Roman" w:cs="Times New Roman"/>
          <w:sz w:val="28"/>
          <w:szCs w:val="28"/>
        </w:rPr>
        <w:noBreakHyphen/>
        <w:t>технологических исследований нефтяных и газовых скважин», принятому и введенному в действие приказом Минэнерго России от 09.02.2001 № 39?</w:t>
      </w:r>
    </w:p>
    <w:p w14:paraId="22098A99" w14:textId="2966E71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задач не относится к геологическим задачам геолого</w:t>
      </w:r>
      <w:r w:rsidRPr="0011799E">
        <w:rPr>
          <w:rFonts w:ascii="Times New Roman" w:hAnsi="Times New Roman" w:cs="Times New Roman"/>
          <w:sz w:val="28"/>
          <w:szCs w:val="28"/>
        </w:rPr>
        <w:noBreakHyphen/>
        <w:t>технологических исследований согласно РД 153</w:t>
      </w:r>
      <w:r w:rsidRPr="0011799E">
        <w:rPr>
          <w:rFonts w:ascii="Times New Roman" w:hAnsi="Times New Roman" w:cs="Times New Roman"/>
          <w:sz w:val="28"/>
          <w:szCs w:val="28"/>
        </w:rPr>
        <w:noBreakHyphen/>
        <w:t>39.0</w:t>
      </w:r>
      <w:r w:rsidRPr="0011799E">
        <w:rPr>
          <w:rFonts w:ascii="Times New Roman" w:hAnsi="Times New Roman" w:cs="Times New Roman"/>
          <w:sz w:val="28"/>
          <w:szCs w:val="28"/>
        </w:rPr>
        <w:noBreakHyphen/>
        <w:t>069</w:t>
      </w:r>
      <w:r w:rsidRPr="0011799E">
        <w:rPr>
          <w:rFonts w:ascii="Times New Roman" w:hAnsi="Times New Roman" w:cs="Times New Roman"/>
          <w:sz w:val="28"/>
          <w:szCs w:val="28"/>
        </w:rPr>
        <w:noBreakHyphen/>
        <w:t>01 «Техническая инструкция по проведению геолого</w:t>
      </w:r>
      <w:r w:rsidRPr="0011799E">
        <w:rPr>
          <w:rFonts w:ascii="Times New Roman" w:hAnsi="Times New Roman" w:cs="Times New Roman"/>
          <w:sz w:val="28"/>
          <w:szCs w:val="28"/>
        </w:rPr>
        <w:noBreakHyphen/>
        <w:t>технологических исследований нефтяных и газовых скважин», принятому и введенному в действие приказом Минэнерго России от 09.02.2001 № 39?</w:t>
      </w:r>
    </w:p>
    <w:p w14:paraId="6316D6B0" w14:textId="6BBC66D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задач не относится к технологическим задачам геолого</w:t>
      </w:r>
      <w:r w:rsidRPr="0011799E">
        <w:rPr>
          <w:rFonts w:ascii="Times New Roman" w:hAnsi="Times New Roman" w:cs="Times New Roman"/>
          <w:sz w:val="28"/>
          <w:szCs w:val="28"/>
        </w:rPr>
        <w:noBreakHyphen/>
        <w:t>технологических исследований согласно РД 153</w:t>
      </w:r>
      <w:r w:rsidRPr="0011799E">
        <w:rPr>
          <w:rFonts w:ascii="Times New Roman" w:hAnsi="Times New Roman" w:cs="Times New Roman"/>
          <w:sz w:val="28"/>
          <w:szCs w:val="28"/>
        </w:rPr>
        <w:noBreakHyphen/>
        <w:t>39.0</w:t>
      </w:r>
      <w:r w:rsidRPr="0011799E">
        <w:rPr>
          <w:rFonts w:ascii="Times New Roman" w:hAnsi="Times New Roman" w:cs="Times New Roman"/>
          <w:sz w:val="28"/>
          <w:szCs w:val="28"/>
        </w:rPr>
        <w:noBreakHyphen/>
        <w:t>069</w:t>
      </w:r>
      <w:r w:rsidRPr="0011799E">
        <w:rPr>
          <w:rFonts w:ascii="Times New Roman" w:hAnsi="Times New Roman" w:cs="Times New Roman"/>
          <w:sz w:val="28"/>
          <w:szCs w:val="28"/>
        </w:rPr>
        <w:noBreakHyphen/>
        <w:t>01 «Техническая инструкция по проведению геолого</w:t>
      </w:r>
      <w:r w:rsidRPr="0011799E">
        <w:rPr>
          <w:rFonts w:ascii="Times New Roman" w:hAnsi="Times New Roman" w:cs="Times New Roman"/>
          <w:sz w:val="28"/>
          <w:szCs w:val="28"/>
        </w:rPr>
        <w:noBreakHyphen/>
        <w:t>технологических исследований нефтяных и газовых скважин», принятому и введенному в действие приказом Минэнерго России от 09.02.2001 № 39?</w:t>
      </w:r>
    </w:p>
    <w:p w14:paraId="7E37063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не относится к группе электрических и электромагнитных методов геофизических исследований скважин, применяемых при изучении открытого ствола нефтегазовых скважин,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1FF7260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не относится к группе радиоактивных методов геофизических исследований скважин, применяемых при изучении открытого ствола нефтегазовых скважин,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6779D8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не относится к группе прямых методов геофизических исследований скважин, применяемых при изучении открытого ствола нефтегазовых скважин,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4863E1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не относится к группе методов изучения технического состояния открытого ствола нефтегазовых скважин,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3ACE71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Геофизические исследования каких скважин должны выполняться по индивидуальным программам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1CDC3D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скважин какой категории в состав комплекса общих исследований дополнительно включают геолого</w:t>
      </w:r>
      <w:r w:rsidRPr="0011799E">
        <w:rPr>
          <w:rFonts w:ascii="Times New Roman" w:hAnsi="Times New Roman" w:cs="Times New Roman"/>
          <w:sz w:val="28"/>
          <w:szCs w:val="28"/>
        </w:rPr>
        <w:noBreakHyphen/>
        <w:t>технологические исследования, помимо геофизических исследований,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482B9F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нарушение технологического процесса понимается под аварией при геофизических исследованиях скважин (ГИС)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4CA08A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нарушение технологического процесса понимается под осложнением при геофизических исследованиях скважин (ГИС)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45F97F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особенность, свойственную акустическому методу, необходимо учитывать при выборе геофизического метода (комплекса методов) при изучении крепи ствола скважины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0FA54D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особенность, свойственную гамма</w:t>
      </w:r>
      <w:r w:rsidRPr="0011799E">
        <w:rPr>
          <w:rFonts w:ascii="Times New Roman" w:hAnsi="Times New Roman" w:cs="Times New Roman"/>
          <w:sz w:val="28"/>
          <w:szCs w:val="28"/>
        </w:rPr>
        <w:noBreakHyphen/>
        <w:t>плотностному методу, необходимо учитывать при выборе геофизического метода (комплекса методов) при изучении крепи ствола скважины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539BD0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из перечисленных случаев нецелесообразно и неэффективно применять гамма</w:t>
      </w:r>
      <w:r w:rsidRPr="0011799E">
        <w:rPr>
          <w:rFonts w:ascii="Times New Roman" w:hAnsi="Times New Roman" w:cs="Times New Roman"/>
          <w:sz w:val="28"/>
          <w:szCs w:val="28"/>
        </w:rPr>
        <w:noBreakHyphen/>
        <w:t>плотностной метод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1B9852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геофизических исследований не используется при определении гидродинамической связи в соответствии с комплексом геофизических работ, сопровождающих вторичное вскрытие пластов,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3DAE1E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контролируемых зон при геофизических работах с применением радиоактивных веществ указана неверно и противоречит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4E5FB7A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характеристик соответствует системным исследованиям по контролю за разработкой залежей в соответствии со структурой геофизических работ при эксплуатации фонда скважин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491477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характеристик оперативных исследований по контролю за техническим состоянием скважин и скважинного оборудования указана верно в соответствии со структурой геофизических работ при эксплуатации фонда скважин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314A84A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характеристик соответствует специальным исследованиям по информационному обеспечению испытаний новых технологий и методов увеличения нефтеизвлечения в соответствии со структурой геофизических работ при эксплуатации фонда скважин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12D02A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допускается проведение геофизических исследований при эксплуатации фонда добывающих скважин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56E81D5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разрезах допускается применение нейтронного каротажа со стационарными источниками для определения положения водонефтяного контакта и фронта продвижения закачиваемой воды при геофизических исследованиях в контрольных скважинах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21BA56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исследований и работ в нефтяных и газовых скважинах характеризуется измерением в скважинах параметров различных по природе физических полей, естественных или искусственно вызванных, с целью изучения строения и свойств вскрытых скважиной горных пород и содержащихся в них флюидов, конструктивных элементов скважины, состава и характера движения флюидов в действующих скважинах согласно «Правилам геофизических исследований и работ в нефтяных и газовых скважинах», утвержденным приказом Министерства природных ресурсов Российской Федерации от 28.12.1999 № 323 и приказом Минтопэнерго Российской Федерации от 28.12.1999 № 445?</w:t>
      </w:r>
    </w:p>
    <w:p w14:paraId="048969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вид исследований и работ в нефтяных и газовых скважинах характеризуется измерением параметров бурения, параметров и свойств промывочной жидкости, содержания в ней углеводородов и других, поступающих из вскрытых пластов флюидов, отбором и экспресс </w:t>
      </w:r>
      <w:r w:rsidRPr="0011799E">
        <w:rPr>
          <w:rFonts w:ascii="Times New Roman" w:hAnsi="Times New Roman" w:cs="Times New Roman"/>
          <w:sz w:val="28"/>
          <w:szCs w:val="28"/>
        </w:rPr>
        <w:noBreakHyphen/>
        <w:t xml:space="preserve"> анализом шлама, экспресс </w:t>
      </w:r>
      <w:r w:rsidRPr="0011799E">
        <w:rPr>
          <w:rFonts w:ascii="Times New Roman" w:hAnsi="Times New Roman" w:cs="Times New Roman"/>
          <w:sz w:val="28"/>
          <w:szCs w:val="28"/>
        </w:rPr>
        <w:noBreakHyphen/>
        <w:t> анализом керна на буровой согласно «Правилам геофизических исследований и работ в нефтяных и газовых скважинах», утвержденным приказом Министерства природных ресурсов Российской Федерации от 28.12.1999 № 323 и приказом Минтопэнерго Российской Федерации от 28.12.1999 № 445?</w:t>
      </w:r>
    </w:p>
    <w:p w14:paraId="26A102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в нефтяных и газовых скважинах предназначен для информационного обеспечения управления процессом бурения, капитального и подземного ремонта скважин и ликвидации аварий согласно «Правилам геофизических исследований и работ в нефтяных и газовых скважинах», утвержденным приказом Министерства природных ресурсов Российской Федерации от 28.12.1999 № 323 и приказом Минтопэнерго Российской Федерации от 28.12.1999 № 445?</w:t>
      </w:r>
    </w:p>
    <w:p w14:paraId="09F75D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в нефтяных и газовых скважинах предназначен для изучения продуктивных пластов при их испытании, освоении и эксплуатации, при закачке в них вытесняющего агента с целью получения данных о продуктивности, фильтрационных свойствах, а также гидродинамических связях пластов, включающий измерение давления, температуры, скорости потока, состава и свойств флюида в стволе скважины с использованием аппаратуры, спускаемой в скважину на каротажном кабеле, согласно «Правилам геофизических исследований и работ в нефтяных и газовых скважинах», утвержденным приказом Министерства природных ресурсов Российской Федерации от 28.12.1999 № 323 и приказом Минтопэнерго Российской Федерации от 28.12.1999 № 445?</w:t>
      </w:r>
    </w:p>
    <w:p w14:paraId="71CED9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в нефтяных и газовых скважинах обеспечивает отбор образцов пород и пластовых флюидов из стенок скважины, исследование их свойств и состава, а также измерение гидродинамических параметров и пластового давления в процессе отбора флюидов с целью изучения фильтрационных свойств пласта согласно «Правилам геофизических исследований и работ в нефтяных и газовых скважинах», утвержденным приказом Министерства природных ресурсов Российской Федерации от 28.12.1999 № 323 и приказом Минтопэнерго Российской Федерации от 28.12.1999 № 445?</w:t>
      </w:r>
    </w:p>
    <w:p w14:paraId="276E735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геофизических исследований вскрытого нефтяными и газовыми скважинами разреза является верным согласно «Правилам геофизических исследований и работ в нефтяных и газовых скважинах», утвержденным приказом Министерства природных ресурсов Российской Федерации от 28.12.1999 № 323 и приказом Минтопэнерго Российской Федерации от 28.12.1999 № 445?</w:t>
      </w:r>
    </w:p>
    <w:p w14:paraId="534B51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геофизических исследований элементов конструкции нефтяных и газовых скважин является верным согласно «Правилам геофизических исследований и работ в нефтяных и газовых скважинах», утвержденным приказом Министерства природных ресурсов Российской Федерации от 28.12.1999 № 323 и приказом Минтопэнерго Российской Федерации от 28.12.1999 № 445?</w:t>
      </w:r>
    </w:p>
    <w:p w14:paraId="0B8582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геофизических исследований эксплуатационных нефтяных и газовых скважин является верным согласно «Правилам геофизических исследований и работ в нефтяных и газовых скважинах», утвержденным приказом Министерства природных ресурсов Российской Федерации от 28.12.1999 № 323 и приказом Минтопэнерго Российской Федерации от 28.12.1999 № 445?</w:t>
      </w:r>
    </w:p>
    <w:p w14:paraId="1BEAF80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геолого</w:t>
      </w:r>
      <w:r w:rsidRPr="0011799E">
        <w:rPr>
          <w:rFonts w:ascii="Times New Roman" w:hAnsi="Times New Roman" w:cs="Times New Roman"/>
          <w:sz w:val="28"/>
          <w:szCs w:val="28"/>
        </w:rPr>
        <w:noBreakHyphen/>
        <w:t>технологических исследований нефтяных и газовых скважин является верным согласно «Правилам геофизических исследований и работ в нефтяных и газовых скважинах», утвержденным приказом Министерства природных ресурсов Российской Федерации от 28.12.1999 № 323 и приказом Минтопэнерго Российской Федерации от 28.12.1999 № 445?</w:t>
      </w:r>
    </w:p>
    <w:p w14:paraId="203B0F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исследование из перечисленных должно быть обеспечено при геологическом изучении методами геофизических исследований и работ разреза опорных, параметрических, поисковых, оценочных и разведочных нефтяных и газовых скважин (общие исследования) согласно «Правилам геофизических исследований и работ в нефтяных и газовых скважинах», утвержденным приказом Министерства природных ресурсов Российской Федерации от 28.12.1999 № 323 и приказом Минтопэнерго Российской Федерации от 28.12.1999 № 445?</w:t>
      </w:r>
    </w:p>
    <w:p w14:paraId="14C890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интервалах выполняются детальные геофизические исследования в опорных и параметрических нефтяных и газовых скважинах согласно «Правилам геофизических исследований и работ в нефтяных и газовых скважинах», утвержденным приказом Министерства природных ресурсов Российской Федерации от 28.12.1999 № 323 и приказом Минтопэнерго Российской Федерации от 28.12.1999 № 445?</w:t>
      </w:r>
    </w:p>
    <w:p w14:paraId="6D4E81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интервалах выполняются детальные геофизические исследования в структурных, поисковых, оценочных и разведочных нефтяных и газовых скважинах согласно «Правилам геофизических исследований и работ в нефтяных и газовых скважинах», утвержденным приказом Министерства природных ресурсов Российской Федерации от 28.12.1999 № 323 и приказом Минтопэнерго Российской Федерации от 28.12.1999 № 445?</w:t>
      </w:r>
    </w:p>
    <w:p w14:paraId="77CB16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исследования из перечисленных должны обеспечить детальные геофизические исследования в нефтяных и газовых скважинах в комплексе с другими данными согласно «Правилам геофизических исследований и работ в нефтяных и газовых скважинах», утвержденным приказом Министерства природных ресурсов Российской Федерации от 28.12.1999 № 323 и приказом Минтопэнерго Российской Федерации от 28.12.1999 № 445?</w:t>
      </w:r>
    </w:p>
    <w:p w14:paraId="451F38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процесс из перечисленных должен обеспечиваться геолого</w:t>
      </w:r>
      <w:r w:rsidRPr="0011799E">
        <w:rPr>
          <w:rFonts w:ascii="Times New Roman" w:hAnsi="Times New Roman" w:cs="Times New Roman"/>
          <w:sz w:val="28"/>
          <w:szCs w:val="28"/>
        </w:rPr>
        <w:noBreakHyphen/>
        <w:t>технологическими исследованиями при бурении опорных, параметрических, поисковых, оценочных, разведочных и эксплуатационных нефтяных и газовых скважин согласно «Правилам геофизических исследований и работ в нефтяных и газовых скважинах», утвержденным приказом Министерства природных ресурсов Российской Федерации от 28.12.1999 № 323 и приказом Минтопэнерго Российской Федерации от 28.12.1999 № 445?</w:t>
      </w:r>
    </w:p>
    <w:p w14:paraId="59B569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процесс из перечисленных должен обеспечиваться методами геофизических исследований в процессе строительства скважин при определении технического состояния открытого ствола нефтяных/газовых скважин согласно «Правилам геофизических исследований и работ в нефтяных и газовых скважинах», утвержденным приказом Министерства природных ресурсов Российской Федерации от 28.12.1999 № 323 и приказом Минтопэнерго Российской Федерации от 28.12.1999 № 445?</w:t>
      </w:r>
    </w:p>
    <w:p w14:paraId="1FAA3C4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процесс из перечисленных должен обеспечиваться методами геофизических исследований и работ в нефтяных и газовых скважинах для ликвидации аварий при бурении скважин согласно «Правилам геофизических исследований и работ в нефтяных и газовых скважинах», утвержденным приказом Министерства природных ресурсов Российской Федерации от 28.12.1999 № 323 и приказом Минтопэнерго Российской Федерации от 28.12.1999 № 445?</w:t>
      </w:r>
    </w:p>
    <w:p w14:paraId="60D6CA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процесс из перечисленных должен обеспечиваться методами геофизических исследований в нефтяных и газовых скважинах для исследования обсадных колонн согласно «Правилам геофизических исследований и работ в нефтяных и газовых скважинах», утвержденным приказом Министерства природных ресурсов Российской Федерации от 28.12.1999 № 323 и приказом Минтопэнерго Российской Федерации от 28.12.1999 № 445?</w:t>
      </w:r>
    </w:p>
    <w:p w14:paraId="2B1FB9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процесс из перечисленных должен обеспечиваться геофизическими исследованиями и работами в нефтяных и газовых скважинах для контроля и обеспечения затрубной изоляции скважин согласно «Правилам геофизических исследований и работ в нефтяных и газовых скважинах», утвержденным приказом Министерства природных ресурсов Российской Федерации от 28.12.1999 № 323 и приказом Минтопэнерго Российской Федерации от 28.12.1999 № 445?</w:t>
      </w:r>
    </w:p>
    <w:p w14:paraId="7B0D9C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процесс из перечисленных должен обеспечиваться геофизическими исследованиями и работами в нефтяных и газовых скважинах при капитальном и подземном ремонте и эксплуатации согласно «Правилам геофизических исследований и работ в нефтяных и газовых скважинах», утвержденным приказом Министерства природных ресурсов Российской Федерации от 28.12.1999 № 323 и приказом Минтопэнерго Российской Федерации от 28.12.1999 № 445?</w:t>
      </w:r>
    </w:p>
    <w:p w14:paraId="544243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процесс из перечисленных должен обеспечиваться испытаниями пластов приборами на кабеле и инструментом на бурильных трубах согласно требованиям к заканчиванию нефтяных и газовых скважин, вскрытию и испытанию пластов, интенсификации притоков «Правил геофизических исследований и работ в нефтяных и газовых скважинах», утвержденных приказом Министерства природных ресурсов Российской Федерации от 28.12.1999 № 323 и приказом Минтопэнерго Российской Федерации от 28.12.1999 № 445?</w:t>
      </w:r>
    </w:p>
    <w:p w14:paraId="0D2319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процесс из перечисленных должен обеспечиваться геофизическими исследованиями при испытании и освоении скважин согласно требованиям к заканчиванию нефтяных и газовых скважин, вскрытию и испытанию пластов, интенсификации притоков «Правил геофизических исследований и работ в нефтяных и газовых скважинах», утвержденных приказом Министерства природных ресурсов Российской Федерации от 28.12.1999 № 323 и приказом Минтопэнерго Российской Федерации от 28.12.1999 № 445?</w:t>
      </w:r>
    </w:p>
    <w:p w14:paraId="169810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процесс из перечисленных должен обеспечиваться геофизическими исследованиями и работами по интенсификации притоков в скважинах согласно требованиям к заканчиванию нефтяных и газовых скважин, вскрытию и испытанию пластов, интенсификации притоков «Правил геофизических исследований и работ в нефтяных и газовых скважинах», утвержденных приказом Министерства природных ресурсов Российской Федерации от 28.12.1999 № 323 и приказом Минтопэнерго Российской Федерации от 28.12.1999 № 445?</w:t>
      </w:r>
    </w:p>
    <w:p w14:paraId="62C126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Решение какой задачи из перечисленных включает определение эксплуатационных характеристик пласта как части геофизических исследований в скважинах для контроля за разработкой нефтяных, газовых и газоконденсатных месторождений согласно «Правилам геофизических исследований и работ в нефтяных и газовых скважинах», утвержденным приказом Министерства природных ресурсов Российской Федерации от 28.12.1999 № 323 и приказом Минтопэнерго Российской Федерации от 28.12.1999 № 445?</w:t>
      </w:r>
    </w:p>
    <w:p w14:paraId="26F1DE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Решение какой задачи из перечисленных предусматривается исследованиями скважин для выбора оптимального режима работы технологического оборудования как части геофизических исследований в скважинах для контроля за разработкой нефтяных, газовых и газоконденсатных месторождений согласно «Правилам геофизических исследований и работ в нефтяных и газовых скважинах», утвержденным приказом Министерства природных ресурсов Российской Федерации от 28.12.1999 № 323 и приказом Минтопэнерго Российской Федерации от 28.12.1999 № 445?</w:t>
      </w:r>
    </w:p>
    <w:p w14:paraId="27F83D5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комплекса геофизических исследований и работ в нефтяных и газовых скважинах (ГИРС), противоречащее «Правилам геофизических исследований и работ в нефтяных и газовых скважинах», утвержденным приказом Министерства природных ресурсов Российской Федерации от 28.12.1999 № 323 и приказом Минтопэнерго Российской Федерации от 28.12.1999 № 445?</w:t>
      </w:r>
    </w:p>
    <w:p w14:paraId="7955BF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методов не включается в обязательный комплекс геофизических исследований для изучения технического состояния открытого ствола бурящихся опорных и параметрических скважин согласно «Правилам геофизических исследований и работ в нефтяных и газовых скважинах», утвержденным приказом Министерства природных ресурсов Российской Федерации от 28.12.1999 № 323 и приказом Минтопэнерго Российской Федерации от 28.12.1999 № 445?</w:t>
      </w:r>
    </w:p>
    <w:p w14:paraId="699A68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методов не включается в обязательный комплекс геофизических исследований в интервалах, намечаемых для испытания в открытом стволе в процессе бурения опорных и параметрических скважин, согласно «Правилам геофизических исследований и работ в нефтяных и газовых скважинах», утвержденным приказом Министерства природных ресурсов Российской Федерации от 28.12.1999 № 323 и приказом Минтопэнерго Российской Федерации от 28.12.1999 № 445?</w:t>
      </w:r>
    </w:p>
    <w:p w14:paraId="639ADA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геофизический метод не используется для изучения состояния цементного кольца за колонной согласно требованиям к комплексу геофизических исследований и работ в нефтяных и газовых скважинах для изучения технического состояния обсаженных скважин согласно «Правилам геофизических исследований и работ в нефтяных и газовых скважинах», утвержденным приказом Министерства природных ресурсов Российской Федерации от 28.12.1999 № 323 и приказом Минтопэнерго Российской Федерации от 28.12.1999 № 445?</w:t>
      </w:r>
    </w:p>
    <w:p w14:paraId="46CF09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характере заполнения ствола скважины в исследуемом интервале в комплекс геофизических исследований и работ при контроле за разработкой газовых и газоконденсатных месторождений включаются акустические методы в соответствии с «Правилами геофизических исследований и работ в нефтяных и газовых скважинах», утвержденных приказом Министерства природных ресурсов Российской Федерации от 28.12.1999 № 323 и приказом Минтопэнерго Российской Федерации от 28.12.1999 № 445?</w:t>
      </w:r>
    </w:p>
    <w:p w14:paraId="0F9B10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характере заполнения ствола скважины в исследуемом интервале в комплекс геофизических исследований и работ при контроле за разработкой газовых и газоконденсатных месторождений включается механическая расходометрия в соответствии с «Правилами геофизических исследований и работ в нефтяных и газовых скважинах», утвержденных приказом Министерства природных ресурсов Российской Федерации от 28.12.1999 № 323 и приказом Минтопэнерго Российской Федерации от 28.12.1999 № 445?</w:t>
      </w:r>
    </w:p>
    <w:p w14:paraId="4AE694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включаются в комплекс геофизических исследований и работ при контроле за разработкой газовых и газоконденсатных месторождений при любом заполнении ствола скважины в исследуемом интервале (газовый, жидкостной, газо</w:t>
      </w:r>
      <w:r w:rsidRPr="0011799E">
        <w:rPr>
          <w:rFonts w:ascii="Times New Roman" w:hAnsi="Times New Roman" w:cs="Times New Roman"/>
          <w:sz w:val="28"/>
          <w:szCs w:val="28"/>
        </w:rPr>
        <w:noBreakHyphen/>
        <w:t>жидкостной) в соответствии с «Правилами геофизических исследований и работ в нефтяных и газовых скважинах», утвержденных приказом Министерства природных ресурсов Российской Федерации от 28.12.199 № 323 и приказом Минтопэнерго Российской Федерации от 28.12.1999 № 445?</w:t>
      </w:r>
    </w:p>
    <w:p w14:paraId="0AC957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типы дегазаторов для непрерывной дегазации бурового раствора установлены в соответствии с требованиями к аппаратуре и оборудованию для газового анализа бурового раствора, керна и шлама согласно РД 153</w:t>
      </w:r>
      <w:r w:rsidRPr="0011799E">
        <w:rPr>
          <w:rFonts w:ascii="Times New Roman" w:hAnsi="Times New Roman" w:cs="Times New Roman"/>
          <w:sz w:val="28"/>
          <w:szCs w:val="28"/>
        </w:rPr>
        <w:noBreakHyphen/>
        <w:t>39.0</w:t>
      </w:r>
      <w:r w:rsidRPr="0011799E">
        <w:rPr>
          <w:rFonts w:ascii="Times New Roman" w:hAnsi="Times New Roman" w:cs="Times New Roman"/>
          <w:sz w:val="28"/>
          <w:szCs w:val="28"/>
        </w:rPr>
        <w:noBreakHyphen/>
        <w:t>069</w:t>
      </w:r>
      <w:r w:rsidRPr="0011799E">
        <w:rPr>
          <w:rFonts w:ascii="Times New Roman" w:hAnsi="Times New Roman" w:cs="Times New Roman"/>
          <w:sz w:val="28"/>
          <w:szCs w:val="28"/>
        </w:rPr>
        <w:noBreakHyphen/>
        <w:t>01 «Техническая инструкция по</w:t>
      </w:r>
      <w:r w:rsidR="0056050E">
        <w:rPr>
          <w:rFonts w:ascii="Times New Roman" w:hAnsi="Times New Roman" w:cs="Times New Roman"/>
          <w:sz w:val="28"/>
          <w:szCs w:val="28"/>
        </w:rPr>
        <w:t xml:space="preserve"> </w:t>
      </w:r>
      <w:r w:rsidRPr="0011799E">
        <w:rPr>
          <w:rFonts w:ascii="Times New Roman" w:hAnsi="Times New Roman" w:cs="Times New Roman"/>
          <w:sz w:val="28"/>
          <w:szCs w:val="28"/>
        </w:rPr>
        <w:t> проведению геолого</w:t>
      </w:r>
      <w:r w:rsidRPr="0011799E">
        <w:rPr>
          <w:rFonts w:ascii="Times New Roman" w:hAnsi="Times New Roman" w:cs="Times New Roman"/>
          <w:sz w:val="28"/>
          <w:szCs w:val="28"/>
        </w:rPr>
        <w:noBreakHyphen/>
        <w:t>технологических исследований нефтяных и газовых скважин», принятому и введенному в действие приказом Минэнерго России от 09.02.2001 № 39?</w:t>
      </w:r>
    </w:p>
    <w:p w14:paraId="693A91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устройства из перечисленных не относятся к оборудованию общего назначения в соответствии с требованиями к аппаратуре и оборудованию для газового анализа бурового раствора, керна и шлама согласно РД 153</w:t>
      </w:r>
      <w:r w:rsidRPr="0011799E">
        <w:rPr>
          <w:rFonts w:ascii="Times New Roman" w:hAnsi="Times New Roman" w:cs="Times New Roman"/>
          <w:sz w:val="28"/>
          <w:szCs w:val="28"/>
        </w:rPr>
        <w:noBreakHyphen/>
        <w:t>39.0</w:t>
      </w:r>
      <w:r w:rsidRPr="0011799E">
        <w:rPr>
          <w:rFonts w:ascii="Times New Roman" w:hAnsi="Times New Roman" w:cs="Times New Roman"/>
          <w:sz w:val="28"/>
          <w:szCs w:val="28"/>
        </w:rPr>
        <w:noBreakHyphen/>
        <w:t>069</w:t>
      </w:r>
      <w:r w:rsidRPr="0011799E">
        <w:rPr>
          <w:rFonts w:ascii="Times New Roman" w:hAnsi="Times New Roman" w:cs="Times New Roman"/>
          <w:sz w:val="28"/>
          <w:szCs w:val="28"/>
        </w:rPr>
        <w:noBreakHyphen/>
        <w:t>01 «Техническая инструкция по проведению геолого</w:t>
      </w:r>
      <w:r w:rsidRPr="0011799E">
        <w:rPr>
          <w:rFonts w:ascii="Times New Roman" w:hAnsi="Times New Roman" w:cs="Times New Roman"/>
          <w:sz w:val="28"/>
          <w:szCs w:val="28"/>
        </w:rPr>
        <w:noBreakHyphen/>
        <w:t>технологических исследований нефтяных и газовых скважин», принятому и введенному в действие приказом Минэнерго России от 09.02.2001 № 39?</w:t>
      </w:r>
    </w:p>
    <w:p w14:paraId="06F7DA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предъявляется к аппаратуре гидродинамического каротажа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6D7EE0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требование по отношению к конструкции подъемника каротажной станции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3766BE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относится к группе электрических и электромагнитных методов геофизических исследований скважин, применяемых при изучении открытого ствола нефтегазовых скважин,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7B96A6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относится к группе радиоактивных методов геофизических исследований скважин, применяемых при изучении открытого ствола нефтегазовых скважин,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5D8E01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относится к группе прямых методов геофизических исследований скважин, применяемых при изучении открытого ствола нефтегазовых скважин,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2BDB6E1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относится к группе методов изучения технического состояния открытого ствола нефтегазовых скважин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1C1AB7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проводятся общие исследования комплекса геофизических исследований в бурящихся нефтегазовых скважинах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47ED59F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проводятся детальные исследования комплекса геофизических исследований в бурящихся нефтегазовых скважинах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77A251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требование к площадке для размещения геофизического оборудования, противоречащее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2910CE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размеры должны быть у площадки для размещения геофизического оборудования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04BD33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размеры должны быть у площадки при контейнерном способе размещения геофизического оборудования в случае проведения работ на искусственных сооружениях (эстакадах и морских буровых установках) согласно «Типовым инструкциям по безопасности геофизических работ в процессе бурения скважин и</w:t>
      </w:r>
      <w:r w:rsidR="0056050E">
        <w:rPr>
          <w:rFonts w:ascii="Times New Roman" w:hAnsi="Times New Roman" w:cs="Times New Roman"/>
          <w:sz w:val="28"/>
          <w:szCs w:val="28"/>
        </w:rPr>
        <w:t xml:space="preserve"> </w:t>
      </w:r>
      <w:r w:rsidRPr="0011799E">
        <w:rPr>
          <w:rFonts w:ascii="Times New Roman" w:hAnsi="Times New Roman" w:cs="Times New Roman"/>
          <w:sz w:val="28"/>
          <w:szCs w:val="28"/>
        </w:rPr>
        <w:t> разработки нефтяных и </w:t>
      </w:r>
      <w:r w:rsidR="0056050E">
        <w:rPr>
          <w:rFonts w:ascii="Times New Roman" w:hAnsi="Times New Roman" w:cs="Times New Roman"/>
          <w:sz w:val="28"/>
          <w:szCs w:val="28"/>
        </w:rPr>
        <w:t xml:space="preserve"> </w:t>
      </w:r>
      <w:r w:rsidRPr="0011799E">
        <w:rPr>
          <w:rFonts w:ascii="Times New Roman" w:hAnsi="Times New Roman" w:cs="Times New Roman"/>
          <w:sz w:val="28"/>
          <w:szCs w:val="28"/>
        </w:rPr>
        <w:t>газовых месторождений», утвержденным приказом Минтопэнерго России от 12.07.1996 № 178?</w:t>
      </w:r>
    </w:p>
    <w:p w14:paraId="69687F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размеры должны быть у площадки при каютном способе размещения геофизического оборудования в случае проведения работ на искусственных сооружениях: эстакадах и морских буровых установках согласно «Типовым инструкциям по безопасности геофизических работ в процессе бурения скважин и</w:t>
      </w:r>
      <w:r w:rsidR="0056050E">
        <w:rPr>
          <w:rFonts w:ascii="Times New Roman" w:hAnsi="Times New Roman" w:cs="Times New Roman"/>
          <w:sz w:val="28"/>
          <w:szCs w:val="28"/>
        </w:rPr>
        <w:t xml:space="preserve"> </w:t>
      </w:r>
      <w:r w:rsidRPr="0011799E">
        <w:rPr>
          <w:rFonts w:ascii="Times New Roman" w:hAnsi="Times New Roman" w:cs="Times New Roman"/>
          <w:sz w:val="28"/>
          <w:szCs w:val="28"/>
        </w:rPr>
        <w:t> разработки нефтяных и </w:t>
      </w:r>
      <w:r w:rsidR="0056050E">
        <w:rPr>
          <w:rFonts w:ascii="Times New Roman" w:hAnsi="Times New Roman" w:cs="Times New Roman"/>
          <w:sz w:val="28"/>
          <w:szCs w:val="28"/>
        </w:rPr>
        <w:t xml:space="preserve"> </w:t>
      </w:r>
      <w:r w:rsidRPr="0011799E">
        <w:rPr>
          <w:rFonts w:ascii="Times New Roman" w:hAnsi="Times New Roman" w:cs="Times New Roman"/>
          <w:sz w:val="28"/>
          <w:szCs w:val="28"/>
        </w:rPr>
        <w:t>газовых месторождений», утвержденным приказом Минтопэнерго России от 12.07.1996 № 178?</w:t>
      </w:r>
    </w:p>
    <w:p w14:paraId="68FFAA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требование при подготовке скважины для проведения геофизических работ, противоречащее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3330FB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к установке подъемника каротажной станции установлены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792D7E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устья скважины устанавливают подъемник каротажной станции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61615B2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требование к установке подъемника каротажной станции для проведения геофизических работ, противоречащее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6EF303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к спуску скважинного геофизического прибора в скважину, противоречащее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7BD049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емкостью барабана подъемников каротажных станций допускается сматывание первых витков вручную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009038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скорости спуска кабеля при проведении геофизических работ противоречит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37E543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действий при обнаружении повреждений на кабеле, выходящем из скважины при подъеме, противоречит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716315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геофизические исследования скважин могут быть продолжены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01303A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к хранению радиоактивных веществ (РВ) при проведении геофизических работ с применением РВ, противоречащее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3250D54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не соответствует требованиям к подмосткам для установки блок</w:t>
      </w:r>
      <w:r w:rsidRPr="0011799E">
        <w:rPr>
          <w:rFonts w:ascii="Times New Roman" w:hAnsi="Times New Roman" w:cs="Times New Roman"/>
          <w:sz w:val="28"/>
          <w:szCs w:val="28"/>
        </w:rPr>
        <w:noBreakHyphen/>
        <w:t>баланса около устья нагнетательных, контрольных и специальных скважин при проведении геофизических работ при эксплуатации фонда скважин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621326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к проведению геофизических работ при герметизированном устье скважин при эксплуатации фонда скважин, противоречащее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13C3ED7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требование к проведению геофизических исследований в фонтанных скважинах, противоречащее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5E7A84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требование к спуско</w:t>
      </w:r>
      <w:r w:rsidRPr="0011799E">
        <w:rPr>
          <w:rFonts w:ascii="Times New Roman" w:hAnsi="Times New Roman" w:cs="Times New Roman"/>
          <w:sz w:val="28"/>
          <w:szCs w:val="28"/>
        </w:rPr>
        <w:noBreakHyphen/>
        <w:t>подъемным операциям при проведении геофизических исследований добывающих скважин, противоречащее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1D4BC6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скоростью должны проводиться спуско</w:t>
      </w:r>
      <w:r w:rsidRPr="0011799E">
        <w:rPr>
          <w:rFonts w:ascii="Times New Roman" w:hAnsi="Times New Roman" w:cs="Times New Roman"/>
          <w:sz w:val="28"/>
          <w:szCs w:val="28"/>
        </w:rPr>
        <w:noBreakHyphen/>
        <w:t>подъемные операции в насосно</w:t>
      </w:r>
      <w:r w:rsidRPr="0011799E">
        <w:rPr>
          <w:rFonts w:ascii="Times New Roman" w:hAnsi="Times New Roman" w:cs="Times New Roman"/>
          <w:sz w:val="28"/>
          <w:szCs w:val="28"/>
        </w:rPr>
        <w:noBreakHyphen/>
        <w:t>компрессорных трубах при проведении геофизических исследований добывающих скважин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7EFEB35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скоростью должны проводиться спуско</w:t>
      </w:r>
      <w:r w:rsidRPr="0011799E">
        <w:rPr>
          <w:rFonts w:ascii="Times New Roman" w:hAnsi="Times New Roman" w:cs="Times New Roman"/>
          <w:sz w:val="28"/>
          <w:szCs w:val="28"/>
        </w:rPr>
        <w:noBreakHyphen/>
        <w:t>подъемные операции при входе в башмак насосно</w:t>
      </w:r>
      <w:r w:rsidRPr="0011799E">
        <w:rPr>
          <w:rFonts w:ascii="Times New Roman" w:hAnsi="Times New Roman" w:cs="Times New Roman"/>
          <w:sz w:val="28"/>
          <w:szCs w:val="28"/>
        </w:rPr>
        <w:noBreakHyphen/>
        <w:t>компрессорных труб при проведении геофизических исследований добывающих скважин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0C34032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скоростью должны проводиться спуско</w:t>
      </w:r>
      <w:r w:rsidRPr="0011799E">
        <w:rPr>
          <w:rFonts w:ascii="Times New Roman" w:hAnsi="Times New Roman" w:cs="Times New Roman"/>
          <w:sz w:val="28"/>
          <w:szCs w:val="28"/>
        </w:rPr>
        <w:noBreakHyphen/>
        <w:t>подъемные операции с глубины 100 м и до устья скважины при проведении геофизических исследований добывающих скважин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4268C4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диапазоне скоростей подъемники каротажных станций должны обеспечивать спуск и подъем кабеля со скважинным геофизическим прибором в скважине при проведении геофизических исследований скважин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484F24A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утверждений в отношении кабеля подъемников каротажных станций противоречит требованиям «Типовых инструкций по безопасности геофизических работ в процессе бурения скважин и разработки нефтяных и газовых месторождений», утвержденных приказом Минтопэнерго России от 12.07.1996 № 178?</w:t>
      </w:r>
    </w:p>
    <w:p w14:paraId="1F3EE1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утверждений в отношении вспомогательного оборудования подъемников каротажных станций противоречит требованиям «Типовых инструкций по безопасности геофизических работ в процессе бурения скважин и разработки нефтяных и газовых месторождений», утвержденных приказом Минтопэнерго России от 12.07.1996 № 178?</w:t>
      </w:r>
    </w:p>
    <w:p w14:paraId="4A5558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утверждений в отношении конструкции аппаратуры, наземных приборов и оборудования для проведения геофизических исследований противоречит требованиям «Типовых инструкций по безопасности геофизических работ в процессе бурения скважин и разработки нефтяных и газовых месторождений», утвержденных приказом Минтопэнерго России от 12.07.1996 № 178?</w:t>
      </w:r>
    </w:p>
    <w:p w14:paraId="472697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утверждений по комплектации оборудованием подъемника каротажной станций противоречит требованиям «Типовых инструкций по безопасности геофизических работ в процессе бурения скважин и разработки нефтяных и газовых месторождений», утвержденных приказом Минтопэнерго России от 12.07.1996 № 178?</w:t>
      </w:r>
    </w:p>
    <w:p w14:paraId="2E8C92E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прочность узла крепления направляющего ролика блок</w:t>
      </w:r>
      <w:r w:rsidRPr="0011799E">
        <w:rPr>
          <w:rFonts w:ascii="Times New Roman" w:hAnsi="Times New Roman" w:cs="Times New Roman"/>
          <w:sz w:val="28"/>
          <w:szCs w:val="28"/>
        </w:rPr>
        <w:noBreakHyphen/>
        <w:t>баланса подъемника каротажной станции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61EBB0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прочность узла крепления подвесного ролика блок</w:t>
      </w:r>
      <w:r w:rsidRPr="0011799E">
        <w:rPr>
          <w:rFonts w:ascii="Times New Roman" w:hAnsi="Times New Roman" w:cs="Times New Roman"/>
          <w:sz w:val="28"/>
          <w:szCs w:val="28"/>
        </w:rPr>
        <w:noBreakHyphen/>
        <w:t>баланса подъемника каротажной станции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29ECA9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проверяется прочность узлов крепления направляющего и подвесного роликов блок</w:t>
      </w:r>
      <w:r w:rsidRPr="0011799E">
        <w:rPr>
          <w:rFonts w:ascii="Times New Roman" w:hAnsi="Times New Roman" w:cs="Times New Roman"/>
          <w:sz w:val="28"/>
          <w:szCs w:val="28"/>
        </w:rPr>
        <w:noBreakHyphen/>
        <w:t>баланса подъемника каротажной станции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773771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требование к конструкции подъемника каротажной станции, противоречащее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24F7DF1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требование к конструкции подъемника каротажной станции в отношении емкости барабана лебедки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5435CB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требование к конструкции скважинного геофизического прибора (СГП), противоречащее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2EC5E6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использовании скважинных геофизических приборов (СГП) с гибкими элементами (косами) каким должно быть разрывное усилие узла крепления косы к скважинному геофизическому прибору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7926A5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требование к подвешиванию подвесного блока подъемника каротажной станции, противоречащее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5AAA72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требование к закреплению блок</w:t>
      </w:r>
      <w:r w:rsidRPr="0011799E">
        <w:rPr>
          <w:rFonts w:ascii="Times New Roman" w:hAnsi="Times New Roman" w:cs="Times New Roman"/>
          <w:sz w:val="28"/>
          <w:szCs w:val="28"/>
        </w:rPr>
        <w:noBreakHyphen/>
        <w:t>баланса, противоречащее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57FF6B1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требование к броне геофизического кабеля при проведении геофизических исследований добывающих скважин, противоречащее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7CBC02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какую грузоподъемность должна быть рассчитана лебедка, применяемая при монтаже оборудования герметизации устья, при проведении геофизических исследований добывающих скважин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53CA54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какие нагрузки должна быть рассчитана прочность грузонесущих элементов оборудования герметизации устья при работе с установкой направляющего ролика на лубрикаторе и опорные штанги при проведении геофизических исследований в фонтанных скважинах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141041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определение баллона является верным и соответствует </w:t>
      </w:r>
      <w:r w:rsidR="00DE398C">
        <w:rPr>
          <w:rFonts w:ascii="Times New Roman" w:hAnsi="Times New Roman" w:cs="Times New Roman"/>
          <w:sz w:val="28"/>
          <w:szCs w:val="28"/>
        </w:rPr>
        <w:br/>
      </w:r>
      <w:r w:rsidRPr="0011799E">
        <w:rPr>
          <w:rFonts w:ascii="Times New Roman" w:hAnsi="Times New Roman" w:cs="Times New Roman"/>
          <w:sz w:val="28"/>
          <w:szCs w:val="28"/>
        </w:rPr>
        <w:t>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4EBDC6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определение барокамеры является верным и соответствует </w:t>
      </w:r>
      <w:r w:rsidR="00DE398C">
        <w:rPr>
          <w:rFonts w:ascii="Times New Roman" w:hAnsi="Times New Roman" w:cs="Times New Roman"/>
          <w:sz w:val="28"/>
          <w:szCs w:val="28"/>
        </w:rPr>
        <w:br/>
      </w:r>
      <w:r w:rsidRPr="0011799E">
        <w:rPr>
          <w:rFonts w:ascii="Times New Roman" w:hAnsi="Times New Roman" w:cs="Times New Roman"/>
          <w:sz w:val="28"/>
          <w:szCs w:val="28"/>
        </w:rPr>
        <w:t>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617755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определение бочки является верным и соответствует </w:t>
      </w:r>
      <w:r w:rsidR="00DE398C">
        <w:rPr>
          <w:rFonts w:ascii="Times New Roman" w:hAnsi="Times New Roman" w:cs="Times New Roman"/>
          <w:sz w:val="28"/>
          <w:szCs w:val="28"/>
        </w:rPr>
        <w:br/>
      </w:r>
      <w:r w:rsidRPr="0011799E">
        <w:rPr>
          <w:rFonts w:ascii="Times New Roman" w:hAnsi="Times New Roman" w:cs="Times New Roman"/>
          <w:sz w:val="28"/>
          <w:szCs w:val="28"/>
        </w:rPr>
        <w:t>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3A0EA1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документально оформленное событие, фиксирующее готовность оборудования к применению (использованию), согласно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5E5FA4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ввода в эксплуатацию является верным и соответствует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1638AD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объем внутренней полости оборудования, определяемый по заданным на чертежах номинальным размерам, согласно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176CD5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группы рабочих сред является верным и соответствует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454ADD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внутреннего давления является верным и соответствует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6428A9D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наружного давления является верным и соответствует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0708A0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пробного давления является верным и соответствует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71090B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избыточное давление, при котором производится испытание оборудования на прочность и плотность, согласно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030CFF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рабочего давления является верным и соответствует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24C51F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максимальное избыточное давление, возникающее при нормальном протекании рабочего процесса, согласно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395320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разрешенного давления является верным и соответствует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451448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термину соответствует максимально допустимое избыточное давление для оборудования (элемента), установленное на основании оценки соответствия и (или) контрольного расчета на прочность, согласно </w:t>
      </w:r>
      <w:r w:rsidR="00DE398C">
        <w:rPr>
          <w:rFonts w:ascii="Times New Roman" w:hAnsi="Times New Roman" w:cs="Times New Roman"/>
          <w:sz w:val="28"/>
          <w:szCs w:val="28"/>
        </w:rPr>
        <w:br/>
      </w:r>
      <w:r w:rsidRPr="0011799E">
        <w:rPr>
          <w:rFonts w:ascii="Times New Roman" w:hAnsi="Times New Roman" w:cs="Times New Roman"/>
          <w:sz w:val="28"/>
          <w:szCs w:val="28"/>
        </w:rPr>
        <w:t>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363674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расчетного давления является верным и соответствует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6224869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давление, на которое производится расчет на прочность оборудования, согласно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2E4C74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условного давления является верным и соответствует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460DC43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расчетное давление при температуре 20 °C, используемое при расчете на прочность стандартных сосудов (узлов, деталей, арматуры), согласно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192E08A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диаметра номинального является верным и соответствует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160E43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условного прохода является верным и соответствует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3C2F7B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процедура отнесения оборудования к области применения технического регламента «О безопасности оборудования, работающего под избыточным давлением» и установления соответствия оборудования прилагаемой технической документации согласно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049745A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котла</w:t>
      </w:r>
      <w:r w:rsidRPr="0011799E">
        <w:rPr>
          <w:rFonts w:ascii="Times New Roman" w:hAnsi="Times New Roman" w:cs="Times New Roman"/>
          <w:sz w:val="28"/>
          <w:szCs w:val="28"/>
        </w:rPr>
        <w:noBreakHyphen/>
        <w:t>утилизатора является верным и соответствует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3A58BD0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устройство, в котором в качестве источника тепла используются горючие газы или другие технологические потоки, согласно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7957FA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котла энерготехнологического является верным и соответствует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3F3794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паровой или водогрейный котел (в том числе содорегенерационный), в топке которого осуществляется переработка технологических материалов согласно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525B69E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котла электродного является верным и соответствует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17FB95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паровой или водогрейный котел, в котором используется тепло, выделяемое при протекании электрического тока через воду, согласно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29B242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котла с электрообогревом является верным и соответствует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36A031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паровой или водогрейный котел, в котором используется тепло, выделяемое электронагревательными элементами, согласно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3A9D8D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котла водогрейного является верным и соответствует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494D9CF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котла парового является верным и соответствует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418C8C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термином характеризуется состояние оборудования, при котором его дальнейшая эксплуатация недопустима, согласно </w:t>
      </w:r>
      <w:r w:rsidR="00DE398C">
        <w:rPr>
          <w:rFonts w:ascii="Times New Roman" w:hAnsi="Times New Roman" w:cs="Times New Roman"/>
          <w:sz w:val="28"/>
          <w:szCs w:val="28"/>
        </w:rPr>
        <w:br/>
      </w:r>
      <w:r w:rsidRPr="0011799E">
        <w:rPr>
          <w:rFonts w:ascii="Times New Roman" w:hAnsi="Times New Roman" w:cs="Times New Roman"/>
          <w:sz w:val="28"/>
          <w:szCs w:val="28"/>
        </w:rPr>
        <w:t>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47F7B8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состояние оборудования соответствует его предельному состоянию согласно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0577E0A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термином характеризуется суммарная наработка, при достижении которой эксплуатация оборудования должна быть прекращена независимо от его технического состояния, согласно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62F1B8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оборудование понимается под герметически закрытой емкостью (стационарно установленной или передвижной), предназначенной для ведения химических, тепловых и других технологических процессов, а также для хранения и транспортировки газообразных, жидких и других веществ, согласно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6E34D8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термином характеризуется календарная продолжительность эксплуатации оборудования, при достижении которой эксплуатация должна быть прекращена независимо от его технического состояния, согласно </w:t>
      </w:r>
      <w:r w:rsidR="00DE398C">
        <w:rPr>
          <w:rFonts w:ascii="Times New Roman" w:hAnsi="Times New Roman" w:cs="Times New Roman"/>
          <w:sz w:val="28"/>
          <w:szCs w:val="28"/>
        </w:rPr>
        <w:br/>
      </w:r>
      <w:r w:rsidRPr="0011799E">
        <w:rPr>
          <w:rFonts w:ascii="Times New Roman" w:hAnsi="Times New Roman" w:cs="Times New Roman"/>
          <w:sz w:val="28"/>
          <w:szCs w:val="28"/>
        </w:rPr>
        <w:t>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7C54C5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срока службы назначенного является верным и соответствует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5B362D7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термином характеризуется срок службы в календарных годах, установленный при проектировании и исчисляемый со дня ввода в эксплуатацию оборудования, согласно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487ABA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срока службы расчетного является верным и соответствует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274F72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температуры рабочей среды является верным и соответствует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2DDCA6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термином характеризуется температура, при которой определяются физико</w:t>
      </w:r>
      <w:r w:rsidRPr="0011799E">
        <w:rPr>
          <w:rFonts w:ascii="Times New Roman" w:hAnsi="Times New Roman" w:cs="Times New Roman"/>
          <w:sz w:val="28"/>
          <w:szCs w:val="28"/>
        </w:rPr>
        <w:noBreakHyphen/>
        <w:t xml:space="preserve">механические характеристики, допускаемое напряжение материала и проводится расчет на прочность элементов оборудования, согласно </w:t>
      </w:r>
      <w:r w:rsidR="00DE398C">
        <w:rPr>
          <w:rFonts w:ascii="Times New Roman" w:hAnsi="Times New Roman" w:cs="Times New Roman"/>
          <w:sz w:val="28"/>
          <w:szCs w:val="28"/>
        </w:rPr>
        <w:br/>
      </w:r>
      <w:r w:rsidRPr="0011799E">
        <w:rPr>
          <w:rFonts w:ascii="Times New Roman" w:hAnsi="Times New Roman" w:cs="Times New Roman"/>
          <w:sz w:val="28"/>
          <w:szCs w:val="28"/>
        </w:rPr>
        <w:t>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04E3E1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температуры стенки расчетной является верным и соответствует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355D91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термином характеризуется максимальная (минимальная) температура стенки, при которой допускается эксплуатация оборудования, согласно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6194E2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температуры стенки допустимой является верным и соответствует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27C5D1F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термину соответствуют устройства, предназначенные для защиты сосудов, котлов, трубопроводов от разрушения при превышении допустимых значений величины давления или температуры, согласно </w:t>
      </w:r>
      <w:r w:rsidR="00DE398C">
        <w:rPr>
          <w:rFonts w:ascii="Times New Roman" w:hAnsi="Times New Roman" w:cs="Times New Roman"/>
          <w:sz w:val="28"/>
          <w:szCs w:val="28"/>
        </w:rPr>
        <w:br/>
      </w:r>
      <w:r w:rsidRPr="0011799E">
        <w:rPr>
          <w:rFonts w:ascii="Times New Roman" w:hAnsi="Times New Roman" w:cs="Times New Roman"/>
          <w:sz w:val="28"/>
          <w:szCs w:val="28"/>
        </w:rPr>
        <w:t>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6B1598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определение жизненного цикла оборудования, работающего под избыточным давлением, является верным и соответствует </w:t>
      </w:r>
      <w:r w:rsidR="00DE398C">
        <w:rPr>
          <w:rFonts w:ascii="Times New Roman" w:hAnsi="Times New Roman" w:cs="Times New Roman"/>
          <w:sz w:val="28"/>
          <w:szCs w:val="28"/>
        </w:rPr>
        <w:br/>
      </w:r>
      <w:r w:rsidRPr="0011799E">
        <w:rPr>
          <w:rFonts w:ascii="Times New Roman" w:hAnsi="Times New Roman" w:cs="Times New Roman"/>
          <w:sz w:val="28"/>
          <w:szCs w:val="28"/>
        </w:rPr>
        <w:t>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368A11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сборочная единица оборудования, предназначенная для выполнения одной из его основных функций, согласно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69C2790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термину соответствует временной период с момента выпуска оборудования изготовителем до его утилизации согласно </w:t>
      </w:r>
      <w:r w:rsidR="00DE398C">
        <w:rPr>
          <w:rFonts w:ascii="Times New Roman" w:hAnsi="Times New Roman" w:cs="Times New Roman"/>
          <w:sz w:val="28"/>
          <w:szCs w:val="28"/>
        </w:rPr>
        <w:br/>
      </w:r>
      <w:r w:rsidRPr="0011799E">
        <w:rPr>
          <w:rFonts w:ascii="Times New Roman" w:hAnsi="Times New Roman" w:cs="Times New Roman"/>
          <w:sz w:val="28"/>
          <w:szCs w:val="28"/>
        </w:rPr>
        <w:t>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64A95DBA" w14:textId="35C2789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передвижной сосуд, постоянно установленный на раме железнодорожной платформы, на шасси автомобиля (прицепа), в том числе автоцистерны, или на других средствах передвижения, предназначенный для транспортировки и хранения газообразных, жидких и других веществ, согласно ТР ТС 032/2013 «Технический регламент Таможенного союза. О безопасности оборудования, работающего под избыточным давлением» (принят решением Совета Евразийской экономической комиссии от 02.07.2013 № 41)?</w:t>
      </w:r>
    </w:p>
    <w:p w14:paraId="507D89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технических устройств, применяемых на опасном производственном объекте, является неверным и противоречит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B037C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процесс из перечисленных входит в понятие технического перевооружения опасного производственного объекта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4FBFB0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понятию соответствует формулировка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07E201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понятию соответствует формулировка «отказ или повреждение технических устройств, применяемых на опасном производственном объекте, отклонение от установленного режима технологического процесса»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04729C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понятию соответствует формулировка «документ, содержащий сведения о результатах оценки риска аварии на опасном производственном объекте и связанной с ней угрозы, условия безопасной эксплуатации опасного производственного объекта, требования к эксплуатации, капитальному ремонту, консервации и ликвидации опасного производственного объекта»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3BEABB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понятию соответствует формулировка «приводящие к изменению технологического процесса на опасном производственном объекте внедрение новой технологии, автоматизация опасного производственного объекта или его отдельных частей, модернизация или замена применяемых на опасном производственном объекте технических устройств»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372EF29B" w14:textId="6DC6AAB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понятию соответствует формулировка «машины, технологическое оборудование, системы машин и (или) оборудования, агрегаты, аппаратура, механизмы, применяемые при эксплуатации опасного производственного объекта» согласно Федеральному закону от </w:t>
      </w:r>
      <w:r w:rsidR="00DE398C">
        <w:rPr>
          <w:rFonts w:ascii="Times New Roman" w:hAnsi="Times New Roman" w:cs="Times New Roman"/>
          <w:sz w:val="28"/>
          <w:szCs w:val="28"/>
        </w:rPr>
        <w:t xml:space="preserve"> </w:t>
      </w:r>
      <w:r w:rsidR="0012406E">
        <w:rPr>
          <w:rFonts w:ascii="Times New Roman" w:hAnsi="Times New Roman" w:cs="Times New Roman"/>
          <w:sz w:val="28"/>
          <w:szCs w:val="28"/>
        </w:rPr>
        <w:t>21.07.1997 № 116</w:t>
      </w:r>
      <w:r w:rsidR="0012406E">
        <w:rPr>
          <w:rFonts w:ascii="Times New Roman" w:hAnsi="Times New Roman" w:cs="Times New Roman"/>
          <w:sz w:val="28"/>
          <w:szCs w:val="28"/>
        </w:rPr>
        <w:noBreakHyphen/>
        <w:t xml:space="preserve">ФЗ </w:t>
      </w:r>
      <w:r w:rsidRPr="0011799E">
        <w:rPr>
          <w:rFonts w:ascii="Times New Roman" w:hAnsi="Times New Roman" w:cs="Times New Roman"/>
          <w:sz w:val="28"/>
          <w:szCs w:val="28"/>
        </w:rPr>
        <w:t>«О промышленной безопасности опасных производственных объектов»?</w:t>
      </w:r>
    </w:p>
    <w:p w14:paraId="1F1DE978" w14:textId="047C410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понятию соответствует формулировка «определение соответствия объектов экспертизы предъявляемым к ним требованиям промышленной безопасности» согласно Федеральному закону от </w:t>
      </w:r>
      <w:r w:rsidR="00DE398C">
        <w:rPr>
          <w:rFonts w:ascii="Times New Roman" w:hAnsi="Times New Roman" w:cs="Times New Roman"/>
          <w:sz w:val="28"/>
          <w:szCs w:val="28"/>
        </w:rPr>
        <w:t xml:space="preserve"> </w:t>
      </w:r>
      <w:r w:rsidR="0012406E">
        <w:rPr>
          <w:rFonts w:ascii="Times New Roman" w:hAnsi="Times New Roman" w:cs="Times New Roman"/>
          <w:sz w:val="28"/>
          <w:szCs w:val="28"/>
        </w:rPr>
        <w:t>21.07.1997 № 116</w:t>
      </w:r>
      <w:r w:rsidR="0012406E">
        <w:rPr>
          <w:rFonts w:ascii="Times New Roman" w:hAnsi="Times New Roman" w:cs="Times New Roman"/>
          <w:sz w:val="28"/>
          <w:szCs w:val="28"/>
        </w:rPr>
        <w:noBreakHyphen/>
        <w:t xml:space="preserve">ФЗ </w:t>
      </w:r>
      <w:r w:rsidRPr="0011799E">
        <w:rPr>
          <w:rFonts w:ascii="Times New Roman" w:hAnsi="Times New Roman" w:cs="Times New Roman"/>
          <w:sz w:val="28"/>
          <w:szCs w:val="28"/>
        </w:rPr>
        <w:t>«О промышленной безопасности опасных производственных объектов»?</w:t>
      </w:r>
    </w:p>
    <w:p w14:paraId="59926D2B" w14:textId="5CF888C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опасные производственные объекты в зависимости от уровня потенциальной опасности аварий на них для жизненно важных интересов личности и общества относятся к I классу опасности в соответствии с установленными Федеральным законом от </w:t>
      </w:r>
      <w:r w:rsidR="00DE398C">
        <w:rPr>
          <w:rFonts w:ascii="Times New Roman" w:hAnsi="Times New Roman" w:cs="Times New Roman"/>
          <w:sz w:val="28"/>
          <w:szCs w:val="28"/>
        </w:rPr>
        <w:t xml:space="preserve"> </w:t>
      </w:r>
      <w:r w:rsidR="0012406E">
        <w:rPr>
          <w:rFonts w:ascii="Times New Roman" w:hAnsi="Times New Roman" w:cs="Times New Roman"/>
          <w:sz w:val="28"/>
          <w:szCs w:val="28"/>
        </w:rPr>
        <w:t>21.07.1997 № 116</w:t>
      </w:r>
      <w:r w:rsidR="0012406E">
        <w:rPr>
          <w:rFonts w:ascii="Times New Roman" w:hAnsi="Times New Roman" w:cs="Times New Roman"/>
          <w:sz w:val="28"/>
          <w:szCs w:val="28"/>
        </w:rPr>
        <w:noBreakHyphen/>
        <w:t xml:space="preserve">ФЗ </w:t>
      </w:r>
      <w:r w:rsidRPr="0011799E">
        <w:rPr>
          <w:rFonts w:ascii="Times New Roman" w:hAnsi="Times New Roman" w:cs="Times New Roman"/>
          <w:sz w:val="28"/>
          <w:szCs w:val="28"/>
        </w:rPr>
        <w:t>«О промышленной безопасности опасных производственных объектов» критериями?</w:t>
      </w:r>
    </w:p>
    <w:p w14:paraId="6172FCE3" w14:textId="67120A7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опасные производственные объекты в зависимости от уровня потенциальной опасности аварий на них для жизненно важных интересов личности и общества относятся ко II классу опасности в соответствии с установленными Федеральным законом от</w:t>
      </w:r>
      <w:r w:rsidR="00DE398C">
        <w:rPr>
          <w:rFonts w:ascii="Times New Roman" w:hAnsi="Times New Roman" w:cs="Times New Roman"/>
          <w:sz w:val="28"/>
          <w:szCs w:val="28"/>
        </w:rPr>
        <w:t xml:space="preserve"> </w:t>
      </w:r>
      <w:r w:rsidR="0012406E">
        <w:rPr>
          <w:rFonts w:ascii="Times New Roman" w:hAnsi="Times New Roman" w:cs="Times New Roman"/>
          <w:sz w:val="28"/>
          <w:szCs w:val="28"/>
        </w:rPr>
        <w:t> 21.07.1997 № 116</w:t>
      </w:r>
      <w:r w:rsidR="0012406E">
        <w:rPr>
          <w:rFonts w:ascii="Times New Roman" w:hAnsi="Times New Roman" w:cs="Times New Roman"/>
          <w:sz w:val="28"/>
          <w:szCs w:val="28"/>
        </w:rPr>
        <w:noBreakHyphen/>
        <w:t xml:space="preserve">ФЗ </w:t>
      </w:r>
      <w:r w:rsidRPr="0011799E">
        <w:rPr>
          <w:rFonts w:ascii="Times New Roman" w:hAnsi="Times New Roman" w:cs="Times New Roman"/>
          <w:sz w:val="28"/>
          <w:szCs w:val="28"/>
        </w:rPr>
        <w:t>«О промышленной безопасности опасных производственных объектов» критериями?</w:t>
      </w:r>
    </w:p>
    <w:p w14:paraId="135C6A62" w14:textId="5D2A820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опасные производственные объекты в зависимости от уровня потенциальной опасности аварий на них для жизненно важных интересов личности и общества относятся к III классу опасности в соответствии с установленными Федеральным законом от</w:t>
      </w:r>
      <w:r w:rsidR="00DE398C">
        <w:rPr>
          <w:rFonts w:ascii="Times New Roman" w:hAnsi="Times New Roman" w:cs="Times New Roman"/>
          <w:sz w:val="28"/>
          <w:szCs w:val="28"/>
        </w:rPr>
        <w:t xml:space="preserve"> </w:t>
      </w:r>
      <w:r w:rsidR="0012406E">
        <w:rPr>
          <w:rFonts w:ascii="Times New Roman" w:hAnsi="Times New Roman" w:cs="Times New Roman"/>
          <w:sz w:val="28"/>
          <w:szCs w:val="28"/>
        </w:rPr>
        <w:t> 21.07.1997 № 116</w:t>
      </w:r>
      <w:r w:rsidR="0012406E">
        <w:rPr>
          <w:rFonts w:ascii="Times New Roman" w:hAnsi="Times New Roman" w:cs="Times New Roman"/>
          <w:sz w:val="28"/>
          <w:szCs w:val="28"/>
        </w:rPr>
        <w:noBreakHyphen/>
        <w:t xml:space="preserve">ФЗ </w:t>
      </w:r>
      <w:r w:rsidRPr="0011799E">
        <w:rPr>
          <w:rFonts w:ascii="Times New Roman" w:hAnsi="Times New Roman" w:cs="Times New Roman"/>
          <w:sz w:val="28"/>
          <w:szCs w:val="28"/>
        </w:rPr>
        <w:t>«О промышленной безопасности опасных производственных объектов» критериями?</w:t>
      </w:r>
    </w:p>
    <w:p w14:paraId="5B69E3E1" w14:textId="15FF64F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опасные производственные объекты в зависимости от уровня потенциальной опасности аварий на них для жизненно важных интересов личности и общества относятся к IV классу опасности в соответствии с установленными Федеральным законом от</w:t>
      </w:r>
      <w:r w:rsidR="00DE398C">
        <w:rPr>
          <w:rFonts w:ascii="Times New Roman" w:hAnsi="Times New Roman" w:cs="Times New Roman"/>
          <w:sz w:val="28"/>
          <w:szCs w:val="28"/>
        </w:rPr>
        <w:t xml:space="preserve"> </w:t>
      </w:r>
      <w:r w:rsidR="0012406E">
        <w:rPr>
          <w:rFonts w:ascii="Times New Roman" w:hAnsi="Times New Roman" w:cs="Times New Roman"/>
          <w:sz w:val="28"/>
          <w:szCs w:val="28"/>
        </w:rPr>
        <w:t> 21.07.1997 № 116</w:t>
      </w:r>
      <w:r w:rsidR="0012406E">
        <w:rPr>
          <w:rFonts w:ascii="Times New Roman" w:hAnsi="Times New Roman" w:cs="Times New Roman"/>
          <w:sz w:val="28"/>
          <w:szCs w:val="28"/>
        </w:rPr>
        <w:noBreakHyphen/>
        <w:t xml:space="preserve">ФЗ </w:t>
      </w:r>
      <w:r w:rsidRPr="0011799E">
        <w:rPr>
          <w:rFonts w:ascii="Times New Roman" w:hAnsi="Times New Roman" w:cs="Times New Roman"/>
          <w:sz w:val="28"/>
          <w:szCs w:val="28"/>
        </w:rPr>
        <w:t>«О промышленной безопасности опасных производственных объектов» критериями?</w:t>
      </w:r>
    </w:p>
    <w:p w14:paraId="08580403" w14:textId="603F94B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объекты из перечисленных являются опасными производственными объектами согласно Федеральном</w:t>
      </w:r>
      <w:r w:rsidR="0012406E">
        <w:rPr>
          <w:rFonts w:ascii="Times New Roman" w:hAnsi="Times New Roman" w:cs="Times New Roman"/>
          <w:sz w:val="28"/>
          <w:szCs w:val="28"/>
        </w:rPr>
        <w:t>у закону от 21.07.1997 № 116</w:t>
      </w:r>
      <w:r w:rsidR="0012406E">
        <w:rPr>
          <w:rFonts w:ascii="Times New Roman" w:hAnsi="Times New Roman" w:cs="Times New Roman"/>
          <w:sz w:val="28"/>
          <w:szCs w:val="28"/>
        </w:rPr>
        <w:noBreakHyphen/>
        <w:t xml:space="preserve">ФЗ </w:t>
      </w:r>
      <w:r w:rsidRPr="0011799E">
        <w:rPr>
          <w:rFonts w:ascii="Times New Roman" w:hAnsi="Times New Roman" w:cs="Times New Roman"/>
          <w:sz w:val="28"/>
          <w:szCs w:val="28"/>
        </w:rPr>
        <w:t>«О промышленной безопасности опасных производственных объектов»?</w:t>
      </w:r>
    </w:p>
    <w:p w14:paraId="339E8F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документе устанавливаются требования промышленной безопасности к эксплуатации, капитальному ремонту, консервации и ликвидации опасного производственного объекта в случае, если требуется отступление от требований промышленной безопасности, установленных федеральными нормами и правилами в области промышленной безопасности, таких требований недостаточно и (или) они не установлены лицом, осуществляющим подготовку проектной документации на строительство, реконструкцию опасного производственного объекта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64ED51B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стадиях действия опасного производственного объекта предусматривается разработка обоснования безопасности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F65EA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проведению экспертизы обоснования безопасности опасного производственного объекта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03D38A05" w14:textId="0969868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не предъявляются к проведению экспертизы обоснования безопасности опасного производственного объекта, а также изменений, вносимых в обоснование безопасности опасного производственного объекта, согласно Федеральному закону от 21.07.1997 № 116</w:t>
      </w:r>
      <w:r w:rsidRPr="0011799E">
        <w:rPr>
          <w:rFonts w:ascii="Times New Roman" w:hAnsi="Times New Roman" w:cs="Times New Roman"/>
          <w:sz w:val="28"/>
          <w:szCs w:val="28"/>
        </w:rPr>
        <w:noBreakHyphen/>
        <w:t>ФЗ</w:t>
      </w:r>
      <w:r w:rsidR="0012406E">
        <w:rPr>
          <w:rFonts w:ascii="Times New Roman" w:hAnsi="Times New Roman" w:cs="Times New Roman"/>
          <w:sz w:val="28"/>
          <w:szCs w:val="28"/>
        </w:rPr>
        <w:t xml:space="preserve"> </w:t>
      </w:r>
      <w:r w:rsidRPr="0011799E">
        <w:rPr>
          <w:rFonts w:ascii="Times New Roman" w:hAnsi="Times New Roman" w:cs="Times New Roman"/>
          <w:sz w:val="28"/>
          <w:szCs w:val="28"/>
        </w:rPr>
        <w:t>«О промышленной безопасности опасных производственных объектов»?</w:t>
      </w:r>
    </w:p>
    <w:p w14:paraId="6562A4E0" w14:textId="7BE31A2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не допускается применение обоснования безопасности опасного производственного объекта согласно Федеральному закону от</w:t>
      </w:r>
      <w:r w:rsidR="00D221D9">
        <w:rPr>
          <w:rFonts w:ascii="Times New Roman" w:hAnsi="Times New Roman" w:cs="Times New Roman"/>
          <w:sz w:val="28"/>
          <w:szCs w:val="28"/>
        </w:rPr>
        <w:t xml:space="preserve"> </w:t>
      </w:r>
      <w:r w:rsidR="0012406E">
        <w:rPr>
          <w:rFonts w:ascii="Times New Roman" w:hAnsi="Times New Roman" w:cs="Times New Roman"/>
          <w:sz w:val="28"/>
          <w:szCs w:val="28"/>
        </w:rPr>
        <w:t xml:space="preserve"> 21.07.1997 № </w:t>
      </w:r>
      <w:r w:rsidRPr="0011799E">
        <w:rPr>
          <w:rFonts w:ascii="Times New Roman" w:hAnsi="Times New Roman" w:cs="Times New Roman"/>
          <w:sz w:val="28"/>
          <w:szCs w:val="28"/>
        </w:rPr>
        <w:t>116</w:t>
      </w:r>
      <w:r w:rsidRPr="0011799E">
        <w:rPr>
          <w:rFonts w:ascii="Times New Roman" w:hAnsi="Times New Roman" w:cs="Times New Roman"/>
          <w:sz w:val="28"/>
          <w:szCs w:val="28"/>
        </w:rPr>
        <w:noBreakHyphen/>
        <w:t>ФЗ</w:t>
      </w:r>
      <w:r w:rsidR="00D221D9">
        <w:rPr>
          <w:rFonts w:ascii="Times New Roman" w:hAnsi="Times New Roman" w:cs="Times New Roman"/>
          <w:sz w:val="28"/>
          <w:szCs w:val="28"/>
        </w:rPr>
        <w:t xml:space="preserve"> </w:t>
      </w:r>
      <w:r w:rsidR="0012406E">
        <w:rPr>
          <w:rFonts w:ascii="Times New Roman" w:hAnsi="Times New Roman" w:cs="Times New Roman"/>
          <w:sz w:val="28"/>
          <w:szCs w:val="28"/>
        </w:rPr>
        <w:t xml:space="preserve"> «О </w:t>
      </w:r>
      <w:r w:rsidRPr="0011799E">
        <w:rPr>
          <w:rFonts w:ascii="Times New Roman" w:hAnsi="Times New Roman" w:cs="Times New Roman"/>
          <w:sz w:val="28"/>
          <w:szCs w:val="28"/>
        </w:rPr>
        <w:t>промышленной безопасности опасных производственных объектов»?</w:t>
      </w:r>
    </w:p>
    <w:p w14:paraId="145C15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не допускается применение внесенных изменений в обоснование безопасности опасного производственного объекта согласно Федеральному закону от </w:t>
      </w:r>
      <w:r w:rsidR="00D221D9">
        <w:rPr>
          <w:rFonts w:ascii="Times New Roman" w:hAnsi="Times New Roman" w:cs="Times New Roman"/>
          <w:sz w:val="28"/>
          <w:szCs w:val="28"/>
        </w:rPr>
        <w:t xml:space="preserve"> </w:t>
      </w:r>
      <w:r w:rsidRPr="0011799E">
        <w:rPr>
          <w:rFonts w:ascii="Times New Roman" w:hAnsi="Times New Roman" w:cs="Times New Roman"/>
          <w:sz w:val="28"/>
          <w:szCs w:val="28"/>
        </w:rPr>
        <w:t>21.07.1997 № 116</w:t>
      </w:r>
      <w:r w:rsidRPr="0011799E">
        <w:rPr>
          <w:rFonts w:ascii="Times New Roman" w:hAnsi="Times New Roman" w:cs="Times New Roman"/>
          <w:sz w:val="28"/>
          <w:szCs w:val="28"/>
        </w:rPr>
        <w:noBreakHyphen/>
        <w:t>ФЗ</w:t>
      </w:r>
      <w:r w:rsidR="00D221D9">
        <w:rPr>
          <w:rFonts w:ascii="Times New Roman" w:hAnsi="Times New Roman" w:cs="Times New Roman"/>
          <w:sz w:val="28"/>
          <w:szCs w:val="28"/>
        </w:rPr>
        <w:t xml:space="preserve"> </w:t>
      </w:r>
      <w:r w:rsidRPr="0011799E">
        <w:rPr>
          <w:rFonts w:ascii="Times New Roman" w:hAnsi="Times New Roman" w:cs="Times New Roman"/>
          <w:sz w:val="28"/>
          <w:szCs w:val="28"/>
        </w:rPr>
        <w:t> «О промышленной безопасности опасных производственных объектов»?</w:t>
      </w:r>
    </w:p>
    <w:p w14:paraId="2B9F2D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не допускаются отступления от требований промышленной безопасности, установленные федеральными нормами и правилами в области промышленной безопасности, при консервации или ликвидации опасного производственного объекта, если они не установлены лицом, осуществляющим подготовку проектной документации на строительство, реконструкцию опасного производственного объекта,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148EE8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не устанавливаются требования промышленной безопасности к эксплуатации, капитальному ремонту, консервации и ликвидации опасного производственного объекта в обосновании безопасности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49705A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из перечисленных не является обязательным к соискателю лицензии для принятия решения о предоставлении лицензии на эксплуатацию опасных производственных объектов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6539B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виду экспертизы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 подлежит документация на техническое перевооружение опасного производственного объекта, если указанная документация входит в состав проектной документации такого объекта?</w:t>
      </w:r>
    </w:p>
    <w:p w14:paraId="0093ACB3" w14:textId="482D36C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допускаются техническое перевооружение, консервация и ликвидация опасного производственного объекта согласно Федеральному закону от </w:t>
      </w:r>
      <w:r w:rsidR="00DE398C">
        <w:rPr>
          <w:rFonts w:ascii="Times New Roman" w:hAnsi="Times New Roman" w:cs="Times New Roman"/>
          <w:sz w:val="28"/>
          <w:szCs w:val="28"/>
        </w:rPr>
        <w:t xml:space="preserve"> </w:t>
      </w:r>
      <w:r w:rsidR="0012406E">
        <w:rPr>
          <w:rFonts w:ascii="Times New Roman" w:hAnsi="Times New Roman" w:cs="Times New Roman"/>
          <w:sz w:val="28"/>
          <w:szCs w:val="28"/>
        </w:rPr>
        <w:t>21.07.1997 № 116</w:t>
      </w:r>
      <w:r w:rsidR="0012406E">
        <w:rPr>
          <w:rFonts w:ascii="Times New Roman" w:hAnsi="Times New Roman" w:cs="Times New Roman"/>
          <w:sz w:val="28"/>
          <w:szCs w:val="28"/>
        </w:rPr>
        <w:noBreakHyphen/>
        <w:t xml:space="preserve">ФЗ </w:t>
      </w:r>
      <w:r w:rsidRPr="0011799E">
        <w:rPr>
          <w:rFonts w:ascii="Times New Roman" w:hAnsi="Times New Roman" w:cs="Times New Roman"/>
          <w:sz w:val="28"/>
          <w:szCs w:val="28"/>
        </w:rPr>
        <w:t>«О промышленной безопасности опасных производственных объектов»?</w:t>
      </w:r>
    </w:p>
    <w:p w14:paraId="3C5511A4" w14:textId="69A3BC5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документация на техническое перевооружение опасного производственного объекта не подлежит экспертизе промышленной безопасности согласно Федеральному закону от</w:t>
      </w:r>
      <w:r w:rsidR="00DE398C">
        <w:rPr>
          <w:rFonts w:ascii="Times New Roman" w:hAnsi="Times New Roman" w:cs="Times New Roman"/>
          <w:sz w:val="28"/>
          <w:szCs w:val="28"/>
        </w:rPr>
        <w:t xml:space="preserve"> </w:t>
      </w:r>
      <w:r w:rsidRPr="0011799E">
        <w:rPr>
          <w:rFonts w:ascii="Times New Roman" w:hAnsi="Times New Roman" w:cs="Times New Roman"/>
          <w:sz w:val="28"/>
          <w:szCs w:val="28"/>
        </w:rPr>
        <w:t>21.07.1997 № 116</w:t>
      </w:r>
      <w:r w:rsidRPr="0011799E">
        <w:rPr>
          <w:rFonts w:ascii="Times New Roman" w:hAnsi="Times New Roman" w:cs="Times New Roman"/>
          <w:sz w:val="28"/>
          <w:szCs w:val="28"/>
        </w:rPr>
        <w:noBreakHyphen/>
        <w:t>ФЗ</w:t>
      </w:r>
      <w:r w:rsidR="0012406E">
        <w:rPr>
          <w:rFonts w:ascii="Times New Roman" w:hAnsi="Times New Roman" w:cs="Times New Roman"/>
          <w:sz w:val="28"/>
          <w:szCs w:val="28"/>
        </w:rPr>
        <w:t xml:space="preserve"> </w:t>
      </w:r>
      <w:r w:rsidRPr="0011799E">
        <w:rPr>
          <w:rFonts w:ascii="Times New Roman" w:hAnsi="Times New Roman" w:cs="Times New Roman"/>
          <w:sz w:val="28"/>
          <w:szCs w:val="28"/>
        </w:rPr>
        <w:t>«О промышленной безопасности опасных производственных объектов»?</w:t>
      </w:r>
    </w:p>
    <w:p w14:paraId="269286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документация на техническое перевооружение опасного производственного объекта подлежит экспертизе в соответствии с законодательством Российской Федерации о градостроительной деятельности согласно Федеральному закону от</w:t>
      </w:r>
      <w:r w:rsidR="00DE398C">
        <w:rPr>
          <w:rFonts w:ascii="Times New Roman" w:hAnsi="Times New Roman" w:cs="Times New Roman"/>
          <w:sz w:val="28"/>
          <w:szCs w:val="28"/>
        </w:rPr>
        <w:t xml:space="preserve"> </w:t>
      </w:r>
      <w:r w:rsidRPr="0011799E">
        <w:rPr>
          <w:rFonts w:ascii="Times New Roman" w:hAnsi="Times New Roman" w:cs="Times New Roman"/>
          <w:sz w:val="28"/>
          <w:szCs w:val="28"/>
        </w:rPr>
        <w:t>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5E3B5A8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документация на техническое перевооружение опасного производственного объекта не подлежит экспертизе в соответствии с законодательством Российской Федерации о градостроительной деятельности согласно Федеральному закону от</w:t>
      </w:r>
      <w:r w:rsidR="00DE398C">
        <w:rPr>
          <w:rFonts w:ascii="Times New Roman" w:hAnsi="Times New Roman" w:cs="Times New Roman"/>
          <w:sz w:val="28"/>
          <w:szCs w:val="28"/>
        </w:rPr>
        <w:t xml:space="preserve"> </w:t>
      </w:r>
      <w:r w:rsidRPr="0011799E">
        <w:rPr>
          <w:rFonts w:ascii="Times New Roman" w:hAnsi="Times New Roman" w:cs="Times New Roman"/>
          <w:sz w:val="28"/>
          <w:szCs w:val="28"/>
        </w:rPr>
        <w:t>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260D25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виду экспертизы подлежит документация на консервацию и ликвидацию опасного производственного объекта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615C7AD2" w14:textId="3B48B64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изменения, вносимые в документацию на техническое перевооружение опасного производственного объекта, не подлежат экспертизе промышленной безопасности согласно Федеральному закону от 21.07.1997 № 116</w:t>
      </w:r>
      <w:r w:rsidRPr="0011799E">
        <w:rPr>
          <w:rFonts w:ascii="Times New Roman" w:hAnsi="Times New Roman" w:cs="Times New Roman"/>
          <w:sz w:val="28"/>
          <w:szCs w:val="28"/>
        </w:rPr>
        <w:noBreakHyphen/>
        <w:t>ФЗ</w:t>
      </w:r>
      <w:r w:rsidR="00DE398C">
        <w:rPr>
          <w:rFonts w:ascii="Times New Roman" w:hAnsi="Times New Roman" w:cs="Times New Roman"/>
          <w:sz w:val="28"/>
          <w:szCs w:val="28"/>
        </w:rPr>
        <w:t xml:space="preserve"> </w:t>
      </w:r>
      <w:r w:rsidRPr="0011799E">
        <w:rPr>
          <w:rFonts w:ascii="Times New Roman" w:hAnsi="Times New Roman" w:cs="Times New Roman"/>
          <w:sz w:val="28"/>
          <w:szCs w:val="28"/>
        </w:rPr>
        <w:t>«О</w:t>
      </w:r>
      <w:r w:rsidR="0012406E">
        <w:rPr>
          <w:rFonts w:ascii="Times New Roman" w:hAnsi="Times New Roman" w:cs="Times New Roman"/>
          <w:sz w:val="28"/>
          <w:szCs w:val="28"/>
        </w:rPr>
        <w:t xml:space="preserve"> </w:t>
      </w:r>
      <w:r w:rsidRPr="0011799E">
        <w:rPr>
          <w:rFonts w:ascii="Times New Roman" w:hAnsi="Times New Roman" w:cs="Times New Roman"/>
          <w:sz w:val="28"/>
          <w:szCs w:val="28"/>
        </w:rPr>
        <w:t>промышленной безопасности опасных производственных объектов»?</w:t>
      </w:r>
    </w:p>
    <w:p w14:paraId="33E0BC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изменения, вносимые в документацию на техническое перевооружение опасного производственного объекта, подлежат экспертизе промышленной безопасности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4FAE6D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виду экспертизы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 подлежат изменения, вносимые в документацию на техническое перевооружение опасного производственного объекта, если указанная документация входит в состав проектной документации такого объекта?</w:t>
      </w:r>
    </w:p>
    <w:p w14:paraId="71ABA0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виду экспертизы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 подлежат изменения, вносимые в документацию на техническое перевооружение опасного производственного объекта, если указанная документация не входит в состав проектной документации такого объекта?</w:t>
      </w:r>
    </w:p>
    <w:p w14:paraId="602B5A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проведению экспертизы изменений, вносимых в документацию на техническое перевооружение опасного производственного объекта, является неверным и противоречит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A35D71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виду экспертизы подлежат изменения, вносимые в документацию на консервацию и ликвидацию опасного производственного объекта,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E8916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проведению экспертизы изменений, вносимых в документацию на консервацию и ликвидацию опасного производственного объекта, является неверным и противоречит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6C3C65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проведению экспертизы изменений, вносимых в документацию на консервацию и ликвидацию опасного производственного объекта, является верным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6418684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проведению экспертизы изменений, вносимых в документацию на техническое перевооружение опасного производственного объекта, является верным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1764D9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взрывчатых веществ является верным согласно Федеральному закону от </w:t>
      </w:r>
      <w:r w:rsidR="00DE398C">
        <w:rPr>
          <w:rFonts w:ascii="Times New Roman" w:hAnsi="Times New Roman" w:cs="Times New Roman"/>
          <w:sz w:val="28"/>
          <w:szCs w:val="28"/>
        </w:rPr>
        <w:t xml:space="preserve"> </w:t>
      </w:r>
      <w:r w:rsidRPr="0011799E">
        <w:rPr>
          <w:rFonts w:ascii="Times New Roman" w:hAnsi="Times New Roman" w:cs="Times New Roman"/>
          <w:sz w:val="28"/>
          <w:szCs w:val="28"/>
        </w:rPr>
        <w:t>21.07.1997 № 116</w:t>
      </w:r>
      <w:r w:rsidRPr="0011799E">
        <w:rPr>
          <w:rFonts w:ascii="Times New Roman" w:hAnsi="Times New Roman" w:cs="Times New Roman"/>
          <w:sz w:val="28"/>
          <w:szCs w:val="28"/>
        </w:rPr>
        <w:noBreakHyphen/>
        <w:t>ФЗ</w:t>
      </w:r>
      <w:r w:rsidR="00DE398C">
        <w:rPr>
          <w:rFonts w:ascii="Times New Roman" w:hAnsi="Times New Roman" w:cs="Times New Roman"/>
          <w:sz w:val="28"/>
          <w:szCs w:val="28"/>
        </w:rPr>
        <w:t xml:space="preserve"> </w:t>
      </w:r>
      <w:r w:rsidRPr="0011799E">
        <w:rPr>
          <w:rFonts w:ascii="Times New Roman" w:hAnsi="Times New Roman" w:cs="Times New Roman"/>
          <w:sz w:val="28"/>
          <w:szCs w:val="28"/>
        </w:rPr>
        <w:t xml:space="preserve"> «О промышленной безопасности опасных производственных объектов»? </w:t>
      </w:r>
    </w:p>
    <w:p w14:paraId="1301E3C1" w14:textId="565BB00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опасных производственных объектов, на которых одновременно находятся или могут находиться взрывчатые вещества в количестве 500 т и более, согласно Федеральном</w:t>
      </w:r>
      <w:r w:rsidR="0012406E">
        <w:rPr>
          <w:rFonts w:ascii="Times New Roman" w:hAnsi="Times New Roman" w:cs="Times New Roman"/>
          <w:sz w:val="28"/>
          <w:szCs w:val="28"/>
        </w:rPr>
        <w:t>у закону от 21.07.1997 № 116</w:t>
      </w:r>
      <w:r w:rsidR="0012406E">
        <w:rPr>
          <w:rFonts w:ascii="Times New Roman" w:hAnsi="Times New Roman" w:cs="Times New Roman"/>
          <w:sz w:val="28"/>
          <w:szCs w:val="28"/>
        </w:rPr>
        <w:noBreakHyphen/>
        <w:t xml:space="preserve">ФЗ «О </w:t>
      </w:r>
      <w:r w:rsidRPr="0011799E">
        <w:rPr>
          <w:rFonts w:ascii="Times New Roman" w:hAnsi="Times New Roman" w:cs="Times New Roman"/>
          <w:sz w:val="28"/>
          <w:szCs w:val="28"/>
        </w:rPr>
        <w:t>промышленной безопасности опасных производственных объектов»?</w:t>
      </w:r>
    </w:p>
    <w:p w14:paraId="4A8B30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одновременно находящихся взрывчатых веществ на опасном производственном объекте I класса опасности установлено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58D103C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опасных производственных объектов, на которых одновременно находятся или могут находиться взрывчатые вещества в количестве 50 т и более, но менее 500 т,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658AE29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одновременно находящихся взрывчатых веществ на опасном производственном объекте II класса опасности установлено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1C240A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опасных производственных объектов, на которых одновременно находятся или могут находиться взрывчатые вещества в количестве менее 50 т,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2DBB96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одновременно находящихся взрывчатых веществ на опасном производственном объекте III класса опасности установлено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108F30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опасные производственные объекты, на которых хранятся, получаются, используются и транспортируются взрывчатые вещества, подлежат обязательному декларированию промышленной безопасности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6041A2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понимается под конденсированным химическим веществом или смесью таких веществ, способным при определенных условиях под влиянием внешних воздействий к быстрому самораспространяющемуся химическому превращению (взрыву) с выделением большого количества тепла и газообразных продуктов,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51015830" w14:textId="167D194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понимается под высокочувствительным взрывчатым веществом, легко детонирующим от простейших начальных импульсов (удар, трение, нагрев, искровой разряд), предназначенным для возбуждения детонации или воспламенения других взрывчатых веществ,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3BA0F7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маркировки упаковки взрывчатых веществ и изделий на их основе, а также изделий на основе взрывчатых веществ является неверным и противоречит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294160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технической документации на взрывчатые вещества является неверным и </w:t>
      </w:r>
      <w:r w:rsidR="00DE398C">
        <w:rPr>
          <w:rFonts w:ascii="Times New Roman" w:hAnsi="Times New Roman" w:cs="Times New Roman"/>
          <w:sz w:val="28"/>
          <w:szCs w:val="28"/>
        </w:rPr>
        <w:t xml:space="preserve"> </w:t>
      </w:r>
      <w:r w:rsidRPr="0011799E">
        <w:rPr>
          <w:rFonts w:ascii="Times New Roman" w:hAnsi="Times New Roman" w:cs="Times New Roman"/>
          <w:sz w:val="28"/>
          <w:szCs w:val="28"/>
        </w:rPr>
        <w:t xml:space="preserve">противоречит </w:t>
      </w:r>
      <w:r w:rsidR="00DE398C">
        <w:rPr>
          <w:rFonts w:ascii="Times New Roman" w:hAnsi="Times New Roman" w:cs="Times New Roman"/>
          <w:sz w:val="28"/>
          <w:szCs w:val="28"/>
        </w:rPr>
        <w:br/>
      </w:r>
      <w:r w:rsidRPr="0011799E">
        <w:rPr>
          <w:rFonts w:ascii="Times New Roman" w:hAnsi="Times New Roman" w:cs="Times New Roman"/>
          <w:sz w:val="28"/>
          <w:szCs w:val="28"/>
        </w:rPr>
        <w:t>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4C2F2F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не должны содержаться в руководстве (инструкции) по применению на взрывчатые вещества в обязательном порядке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494D43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требований безопасности к взрывчатым веществам и изделиям на их основе является неверным и противоречит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3434A05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меры предусматриваются при несоответствии показателей, полученных в результате испытаний взрывчатых веществ и изделий на их основе, показателям, указанным в технической документации,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61F8D6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классу взрывчатых веществ относятся непредохранительные взрывчатые вещества для взрывания только на земной поверхности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224A71C7" w14:textId="58402BC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классу взрывчатых веществ относятся предохранительные взрывчатые вещества для взрывания только по породе в забоях подземных выработок, в которых имеется выделение горючих газов, но отсутствует взрывчатая угольная (сланцевая) пыль,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1CFBA1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 какому классу взрывчатых веществ относятся предохранительные взрывчатые вещества для взрывания по углю и (или) породе или горючим сланцам в забоях подземных выработок, опасных по взрыву угольной (сланцевой) пыли при отсутствии выделения горючих газов, согласно </w:t>
      </w:r>
      <w:r w:rsidR="00DE398C">
        <w:rPr>
          <w:rFonts w:ascii="Times New Roman" w:hAnsi="Times New Roman" w:cs="Times New Roman"/>
          <w:sz w:val="28"/>
          <w:szCs w:val="28"/>
        </w:rPr>
        <w:br/>
      </w:r>
      <w:r w:rsidRPr="0011799E">
        <w:rPr>
          <w:rFonts w:ascii="Times New Roman" w:hAnsi="Times New Roman" w:cs="Times New Roman"/>
          <w:sz w:val="28"/>
          <w:szCs w:val="28"/>
        </w:rPr>
        <w:t>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7C6AE80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подклассу относятся взрывчатые вещества и изделия на их основе, не взрывающиеся массой, но имеющие при взрыве опасность разбрасывания и существенного повреждения окружающих предметов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2C53E33B" w14:textId="30DC9A2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подклассу взрывчатых веществ и изделий на их основе относятся пожароопасные, не взрывающиеся массой,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294118F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подклассу относятся взрывчатые вещества и изделия на их основе с опасностью взрыва массой, но обладающие очень низкой чувствительностью, у которых при нормальных условиях транспортирования не должно произойти инициирования или перехода от горения к детонации,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416871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подклассу относятся изделия на основе взрывчатых веществ, чрезвычайно низкой чувствительности, не взрывающиеся массой и характеризующиеся низкой вероятностью случайного инициирования,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5ED678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Опасность, обусловленная изделиями какого подкласса взрывчатых веществ и изделий на их основе, ограничивается взрывом одного изделия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64CBCB9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изделия на основе взрывчатых веществ относятся к группе совместимости N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794EBA9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взрывчатые вещества и изделия на их основе относятся к группе совместимости С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5C5854E5" w14:textId="77777777" w:rsidR="006E069B" w:rsidRPr="006E069B"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изделия на основе взрывчатых веществ относятся к группе совместимости F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43BDB7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категорий скважин включает в себя эксплуатационные, опережающие эксплуатационные, нагнетательные, наблюдательные, контрольные, пьезометрические скважины согласно «Правилам геофизических исследований и работ в нефтяных и газовых скважинах» утвержденным приказом Министерства топлива и энергетики России и Министерства природных ресурсов России от 28.12.1999 № 445/323?</w:t>
      </w:r>
    </w:p>
    <w:p w14:paraId="603E08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геофизических исследований выполняется по всему стволу скважины от забоя до устья согласно «Правилам геофизических исследований и работ в нефтяных и газовых скважинах» утвержденным приказом Министерства топлива и энергетики России и Министерства природных ресурсов России от 28.12.1999 № 445/323?</w:t>
      </w:r>
    </w:p>
    <w:p w14:paraId="46DBDD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геофизических исследований выполняется в перспективных (или продуктивных) на нефть и газ интервалах согласно «Правилам геофизических исследований и работ в нефтяных и газовых скважинах» утвержденным приказом Министерства топлива и энергетики России и Министерства природных ресурсов России от 28.12.1999 № 445/323?</w:t>
      </w:r>
    </w:p>
    <w:p w14:paraId="7BCC3E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Геофизические исследования и работы в нефтяных и газовых эксплуатационных скважинах с каким углом наклона планируют и выполняют с применением специальных технологий согласно «Правилам геофизических исследований и работ в нефтяных и газовых скважинах» утвержденным приказом Министерства топлива и энергетики России и Министерства природных ресурсов России от 28.12.1999 № 445/323?</w:t>
      </w:r>
    </w:p>
    <w:p w14:paraId="657E03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целей применятся метод электромагнитной локации муфт при изучении технического состояния обсаженных скважин согласно «Правилам геофизических исследований и работ в нефтяных и газовых скважинах» утвержденным приказом Министерства топлива и энергетики России и Министерства природных ресурсов России от 28.12.1999 № 445/323?</w:t>
      </w:r>
    </w:p>
    <w:p w14:paraId="2E4730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целей не применятся метод акустической цементометрии при изучении технического состояния обсаженных скважин согласно «Правилам геофизических исследований и работ в нефтяных и газовых скважинах» утвержденным приказом Министерства топлива и энергетики России и Министерства природных ресурсов России от 28.12.1999 № 445/323?</w:t>
      </w:r>
    </w:p>
    <w:p w14:paraId="7C2191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целей применятся метод акустической шумометрии при изучении технического состояния обсаженных скважин согласно «Правилам геофизических исследований и работ в нефтяных и газовых скважинах» утвержденным приказом Министерства топлива и энергетики России и Министерства природных ресурсов России от 28.12.1999 № 445/323?</w:t>
      </w:r>
    </w:p>
    <w:p w14:paraId="2EE3C6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используется для изучения состава и свойств флюидов в потоке согласно приказу Министерства топлива и энергетики России и Министерства природных ресурсов России от 28.12.1999 № 445/323 «Правила геофизических исследований и работ в нефтяных и газовых скважинах»?</w:t>
      </w:r>
    </w:p>
    <w:p w14:paraId="733109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целей применяются методы обычной и дифференциальной барометрии, термометрии согласно «Правилам геофизических исследований и работ в нефтяных и газовых скважинах» утвержденным приказом Министерства топлива и энергетики России и Министерства природных ресурсов России от 28.12.1999 № 445/323?</w:t>
      </w:r>
    </w:p>
    <w:p w14:paraId="3B3DE9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площадке для размещения геофизического оборудования на буровой согласно «Правилам геофизических исследований и работ в нефтяных и газовых скважинах» утвержденным приказом Министерства топлива и энергетики России и Министерства природных ресурсов России от 28.12.1999 № 445/323?</w:t>
      </w:r>
    </w:p>
    <w:p w14:paraId="5145AEA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размерам площадки для размещения геофизического оборудования на буровой согласно «Правилам геофизических исследований и работ в нефтяных и газовых скважинах» утвержденным приказом Министерства топлива и энергетики России и Министерства природных ресурсов России от 28.12.1999 № 445/323?</w:t>
      </w:r>
    </w:p>
    <w:p w14:paraId="794920A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Дополнительная площадка какого размера для установки грузоподъемного устройства и сборки лубрикатора должна быть оборудована непосредственно у устья скважины при исследовании газлифтных скважин и скважин водогазового воздействия согласно «Правилам геофизических исследований и работ в нефтяных и газовых скважинах» утвержденным приказом Министерства топлива и энергетики России и Министерства природных ресурсов России от 28.12.1999 № 445/323?</w:t>
      </w:r>
    </w:p>
    <w:p w14:paraId="057713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Леерное ограждение какой высоты должна иметь маломерная плавучая буровая установка согласно РД 08</w:t>
      </w:r>
      <w:r w:rsidRPr="0011799E">
        <w:rPr>
          <w:rFonts w:ascii="Times New Roman" w:hAnsi="Times New Roman" w:cs="Times New Roman"/>
          <w:sz w:val="28"/>
          <w:szCs w:val="28"/>
        </w:rPr>
        <w:noBreakHyphen/>
        <w:t>37</w:t>
      </w:r>
      <w:r w:rsidRPr="0011799E">
        <w:rPr>
          <w:rFonts w:ascii="Times New Roman" w:hAnsi="Times New Roman" w:cs="Times New Roman"/>
          <w:sz w:val="28"/>
          <w:szCs w:val="28"/>
        </w:rPr>
        <w:noBreakHyphen/>
        <w:t>95 «Правила безопасности ведения морских геологоразведочных работ», утвержденному постановлением Госгортехнадзора России от 27.10.1995 № 51?</w:t>
      </w:r>
    </w:p>
    <w:p w14:paraId="44290F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какого вида исследований или работ используется метод отбора керна с помощью приборов на кабеле в опорных и параметрических скважинах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764E32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какого вида исследований или работ используется метод бокового каротажного зондирования в опорных и параметрических скважинах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30FD250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какой категории скважин, проектируемой как базовая при изучении новых и сложных типов продуктивных разрезов, в интервале продуктивных пластов должна обеспечиваться детальная привязка керна по глубине к данным каротажа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7A83139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Исследования в структурных, поисковых, оценочных, разведочных и эксплуатационных скважинах с каким углом наклона проводят с применением специальных технологий геофизических исследований и геолого</w:t>
      </w:r>
      <w:r w:rsidRPr="0011799E">
        <w:rPr>
          <w:rFonts w:ascii="Times New Roman" w:hAnsi="Times New Roman" w:cs="Times New Roman"/>
          <w:sz w:val="28"/>
          <w:szCs w:val="28"/>
        </w:rPr>
        <w:noBreakHyphen/>
        <w:t>технологического сопровождения проводки скважин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1193D7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геофизических работ и исследований при мониторинге разработки газовых, газоконденсатных месторождений и эксплуатации подземных хранилищ газа применяются только для жидкой среды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6FBB90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геофизических работ и исследований при мониторинге разработки газовых, газоконденсатных месторождений и эксплуатации подземных хранилищ газа применяются только для газовой или жидкой среды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099C3D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геофизических работ и исследований при мониторинге разработки газовых, газоконденсатных месторождений и эксплуатации подземных хранилищ газа могут применяться при любом заполнении ствола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49F436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обслуживания элементов оборудования, находящегося на какой высоте, должны быть предусмотрены площадки шириной не менее </w:t>
      </w:r>
      <w:r w:rsidR="00B631CA">
        <w:rPr>
          <w:rFonts w:ascii="Times New Roman" w:hAnsi="Times New Roman" w:cs="Times New Roman"/>
          <w:sz w:val="28"/>
          <w:szCs w:val="28"/>
        </w:rPr>
        <w:br/>
      </w:r>
      <w:r w:rsidRPr="0011799E">
        <w:rPr>
          <w:rFonts w:ascii="Times New Roman" w:hAnsi="Times New Roman" w:cs="Times New Roman"/>
          <w:sz w:val="28"/>
          <w:szCs w:val="28"/>
        </w:rPr>
        <w:t>0,75 м с полезной площадью не менее 0,6 м² на каждого работающего согласно ГОСТ 12.2.108</w:t>
      </w:r>
      <w:r w:rsidRPr="0011799E">
        <w:rPr>
          <w:rFonts w:ascii="Times New Roman" w:hAnsi="Times New Roman" w:cs="Times New Roman"/>
          <w:sz w:val="28"/>
          <w:szCs w:val="28"/>
        </w:rPr>
        <w:noBreakHyphen/>
        <w:t>85 «Государственный стандарт Союза ССР. Система стандартов безопасности труда. Установки для бурения геологоразведочных и гидрогеологических скважин. Требования безопасности», утвержденному и введенному в действие постановлением Госстандарта СССР от 27.09.1985 № 3129?</w:t>
      </w:r>
    </w:p>
    <w:p w14:paraId="38DDB7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Перилами с продольными планками какой высоты должны быть оборудованы площадки для обслуживания элементов оборудования, находящегося на высоте 1,6 м и более, согласно </w:t>
      </w:r>
      <w:r w:rsidR="00B631CA">
        <w:rPr>
          <w:rFonts w:ascii="Times New Roman" w:hAnsi="Times New Roman" w:cs="Times New Roman"/>
          <w:sz w:val="28"/>
          <w:szCs w:val="28"/>
        </w:rPr>
        <w:br/>
      </w:r>
      <w:r w:rsidRPr="0011799E">
        <w:rPr>
          <w:rFonts w:ascii="Times New Roman" w:hAnsi="Times New Roman" w:cs="Times New Roman"/>
          <w:sz w:val="28"/>
          <w:szCs w:val="28"/>
        </w:rPr>
        <w:t>ГОСТ 12.2.108</w:t>
      </w:r>
      <w:r w:rsidRPr="0011799E">
        <w:rPr>
          <w:rFonts w:ascii="Times New Roman" w:hAnsi="Times New Roman" w:cs="Times New Roman"/>
          <w:sz w:val="28"/>
          <w:szCs w:val="28"/>
        </w:rPr>
        <w:noBreakHyphen/>
        <w:t>85 «Государственный стандарт Союза ССР. Система стандартов безопасности труда. Установки для бурения геологоразведочных и гидрогеологических скважин. Требования безопасности», утвержденному и введенному в действие постановлением Госстандарта СССР от 27.09.1985 № 3129?</w:t>
      </w:r>
    </w:p>
    <w:p w14:paraId="2CE3375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Площадки какой ширины должны быть предусмотрены для обслуживания элементов оборудования, находящегося на высоте 1,6 м и более, согласно ГОСТ 12.2.108</w:t>
      </w:r>
      <w:r w:rsidRPr="0011799E">
        <w:rPr>
          <w:rFonts w:ascii="Times New Roman" w:hAnsi="Times New Roman" w:cs="Times New Roman"/>
          <w:sz w:val="28"/>
          <w:szCs w:val="28"/>
        </w:rPr>
        <w:noBreakHyphen/>
        <w:t>85 «Государственный стандарт Союза ССР. Система стандартов безопасности труда. Установки для бурения геологоразведочных и гидрогеологических скважин. Требования безопасности», утвержденному и введенному в действие постановлением Госстандарта СССР от 27.09.1985 № 3129?</w:t>
      </w:r>
    </w:p>
    <w:p w14:paraId="23CE8B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Назначением какого метода геофизических исследований скважин, применяемых при изучении открытого ствола нефтегазовых скважин, является измерение характеристик сопротивления электрического поля в радиальном направлении от ствола скважины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45CA7C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Назначением какого метода геофизических исследований скважин, применяемых при изучении открытого ствола нефтегазовых скважин, является измерение характеристик электрического поля вблизи стенки скважины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040D79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Назначением какого метода геофизических исследований скважин, применяемых при изучении открытого ствола нефтегазовых скважин, является измерение характеристик электромагнитного поля, характеризующих электропроводность горных пород,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13F7D3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Назначением какого метода геофизических исследований скважин, применяемых при изучении открытого ствола нефтегазовых скважин, является изучение фильтрационных параметров пластов непрерывно по стволу скважин в отдельных точках разреза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25747A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Одной из областей применения какого метода геофизических исследований скважин, применяемых при изучении открытого ствола нефтегазовых скважин, является определение эффективной пористости пластов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00844B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Областью применения какого метода геофизических исследований скважин, применяемых при изучении открытого ствола нефтегазовых скважин, является контроль технического состояния ствола и расчет цементирования колонн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6E4276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Назначением какого метода геофизических исследований скважин, применяемых при изучении открытого ствола нефтегазовых скважин, являются измерения с целью изучения распределения по глубине удельного электрического сопротивления жидкости, заполняющей скважину,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06C4D8E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Одной из областей применения какого метода геофизических исследований скважин, применяемых при изучении открытого ствола нефтегазовых скважин, является контроль состояния промывочной жидкости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48C1338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Геофизические исследования каких скважин не должны выполняться по индивидуальным программам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36E2FC0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скважин какой категории в состав комплекса общих исследований не включают дополнительно геолого</w:t>
      </w:r>
      <w:r w:rsidRPr="0011799E">
        <w:rPr>
          <w:rFonts w:ascii="Times New Roman" w:hAnsi="Times New Roman" w:cs="Times New Roman"/>
          <w:sz w:val="28"/>
          <w:szCs w:val="28"/>
        </w:rPr>
        <w:noBreakHyphen/>
        <w:t>технологические исследования, помимо геофизических исследований,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3CEAF8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типовых комплексов геофизических исследований в процессе бурения скважин является неверным и противоречит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1D597D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допускается испытание скважины с обвязкой спущенной колонны ведущей бурильной трубой (квадратом) с вертлюгом и шлангом буровой установки (со страховым тросом или цепью) в соответствии с требованиями к исследованиям скважины трубным испытателем пластов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0D1ECB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Особенностью какого геофизического метода при изучении крепи ствола скважины является чувствительность к тому, в какой фазе (твердой, жидкой или газообразной) находится вещество в заколонном пространстве,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7164DEA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Особенностями какого геофизического метода при изучении крепи ствола скважины является реакция на изменение плотности вещества в заколонном пространстве и отсутствие чувствительности к тому, в какой фазе (жидкой или твердой) данное вещество находится,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45BD8E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геофизических методов при изучении крепи ствола скважины не имеет ограничений по срокам проведения исследований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1404E7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Исследования какого геофизического метода при изучении крепи ствола скважины наиболее информативны, если они проведены после окончания схватывания цемента,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1B3439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исследований каким геофизическим методом при изучении крепи ствола скважины наиболее благоприятным сроком проведения является этап схватывания цемента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3D8196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из перечисленных случаев целесообразно и эффективно применять гамма</w:t>
      </w:r>
      <w:r w:rsidRPr="0011799E">
        <w:rPr>
          <w:rFonts w:ascii="Times New Roman" w:hAnsi="Times New Roman" w:cs="Times New Roman"/>
          <w:sz w:val="28"/>
          <w:szCs w:val="28"/>
        </w:rPr>
        <w:noBreakHyphen/>
        <w:t>плотностной метод при исследовании состояния ствола скважины, труб и затрубного пространства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2F66B8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геофизических исследований не используется при контроле деформации обсадных колонн при перфорации в соответствии с комплексом геофизических работ, сопровождающих вторичное вскрытие пластов,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12B4AAC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геофизических исследований используется при контроле деформации обсадных колонн при перфорации в соответствии с комплексом геофизических работ, сопровождающих вторичное вскрытие пластов,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38088D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нижеперечисленных зон относится к контролируемым зонам при геофизических работах с применением радиоактивных веществ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3B3B890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структур геофизических работ при эксплуатации скважин является верной в соответствии с требованиями к исследованиям фонда скважин для контроля разработки залежей нефти и газа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7605EB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исследований геофизических работ при эксплуатации фонда скважин проводится в опорных сетках контрольных скважин, которые формируются в соответствии с задачами изучения объекта для конкретной стадии разработки месторождений,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5C1918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исследований геофизических работ при эксплуатации фонда скважин проводится периодически охватом всего эксплуатационного фонда скважин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49CB72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исследований геофизических работ при эксплуатации фонда скважин производится в соответствии с программами опытно</w:t>
      </w:r>
      <w:r w:rsidRPr="0011799E">
        <w:rPr>
          <w:rFonts w:ascii="Times New Roman" w:hAnsi="Times New Roman" w:cs="Times New Roman"/>
          <w:sz w:val="28"/>
          <w:szCs w:val="28"/>
        </w:rPr>
        <w:noBreakHyphen/>
        <w:t xml:space="preserve"> промышленных работ по повышению коэффициента вытеснения нефти гидродинамическими, физико </w:t>
      </w:r>
      <w:r w:rsidRPr="0011799E">
        <w:rPr>
          <w:rFonts w:ascii="Times New Roman" w:hAnsi="Times New Roman" w:cs="Times New Roman"/>
          <w:sz w:val="28"/>
          <w:szCs w:val="28"/>
        </w:rPr>
        <w:noBreakHyphen/>
        <w:t> химическими, тепловыми и другими способами воздействия на пласт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1CEED5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методом геофизических исследований при эксплуатации фонда скважин должно осуществляться изучение герметичности крепи скважины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1184D51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методом геофизических исследований при эксплуатации фонда скважин не должно осуществляться изучение герметичности крепи скважины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2FF018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геофизических исследований при эксплуатации фонда скважин позволяет фиксировать движение жидкости за эксплуатационной колонной при изучении герметичности крепи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28F10F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геофизических исследований при эксплуатации фонда скважин не позволяет фиксировать движение жидкости за эксплуатационной колонной при изучении герметичности крепи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42E3043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не используются при исследованиях в добывающих скважинах при проектных режимах их работы по задачам контроля за разработкой пластов, состоянием и эксплуатацией скважин и скважинного оборудования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1A2640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используются при исследованиях в добывающих скважинах при проектных режимах их работы по задачам контроля за разработкой пластов, состоянием и эксплуатацией скважин и скважинного оборудования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488711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не используются при исследованиях в нагнетательных скважинах при установившихся режимах работы и техническим состоянием скважины и скважинного оборудования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00A50F0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используются при исследованиях в нагнетательных скважинах при установившихся режимах работы и техническим состоянием скважины и скважинного оборудования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573EAF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используются при исследованиях как в добывающих скважинах, так и в нагнетательных в соответствии с требованиями к исследованиям фонда скважин для контроля разработки залежей нефти и газа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1AEA21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помощи каких методов исследований в нагнетательных скважинах определяется коэффициент продуктивности и пластовое давление в различных интервалах продуктивного разреза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23070C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исследования проводятся для привязки результатов геофизических исследований к геологическому разрезу и элементам технологического оборудования в соответствии с требованиями к исследованиям в нагнетательных скважинах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606C90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используются при исследованиях в контрольных скважинах по задачам изучения процесса вытеснения нефти водой и газом в различных геолого</w:t>
      </w:r>
      <w:r w:rsidRPr="0011799E">
        <w:rPr>
          <w:rFonts w:ascii="Times New Roman" w:hAnsi="Times New Roman" w:cs="Times New Roman"/>
          <w:sz w:val="28"/>
          <w:szCs w:val="28"/>
        </w:rPr>
        <w:noBreakHyphen/>
        <w:t xml:space="preserve"> физических условиях эксплуатационного объекта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3FF0FF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методы не используются при исследованиях в контрольных скважинах по задачам изучения процесса вытеснения нефти водой и газом в различных геолого </w:t>
      </w:r>
      <w:r w:rsidRPr="0011799E">
        <w:rPr>
          <w:rFonts w:ascii="Times New Roman" w:hAnsi="Times New Roman" w:cs="Times New Roman"/>
          <w:sz w:val="28"/>
          <w:szCs w:val="28"/>
        </w:rPr>
        <w:noBreakHyphen/>
        <w:t> физических условиях эксплуатационного объекта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1B83F2E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применением какого метода геофизических исследований должно осуществляться определение положения водонефтяного контакта и прохождение фронта закачиваемой воды в соответствии с требованиями к исследованиям в контрольных скважинах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30098C5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применением какого метода геофизических исследований должно осуществляться определение положения газожидкостного контакта и газонасыщенности водоносных пластов за пределами покрышки залежи в соответствии с требованиями к исследованиям в контрольных скважинах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795A91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Исследования в контрольных скважинах какими методами должны обеспечивать в благоприятных условиях при обводнении однородных пластов количественную оценку текущей нефтенасыщенности коллектора (в необводненной части продуктивного разреза) и прогнозирование обводненности этих пластов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228B7F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методов включается в обязательный комплекс геофизических исследований для изучения технического состояния открытого ствола бурящихся опорных и параметрических скважин согласно приказу Министерства топлива и энергетики России и Министерства природных ресурсов России от 28.12.1999 № 445/323 «Правила геофизических исследований и работ в нефтяных и газовых скважинах»?</w:t>
      </w:r>
    </w:p>
    <w:p w14:paraId="5CAA72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геофизический метод используется для изучения состояния цементного кольца за колонной в соответствии с требованиями к комплексу геофизических исследований и работ в нефтяных и газовых скважинах для изучения технического состояния обсаженных скважин согласно приказу Министерства топлива и энергетики России и Министерства природных ресурсов России от 28.12.1999 № 445/323 «Правила геофизических исследований и работ в нефтяных и газовых скважинах»?</w:t>
      </w:r>
    </w:p>
    <w:p w14:paraId="120A11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и работ при испытаниях объектов в колонне проводится при уточнении выбора объекта и привязке к разрезу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273D01F5" w14:textId="1A13C09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и работ при испытаниях объектов в колонне проводится при контроле процесса притока и мероприятиях по его интенсификации в случае, когда насосно</w:t>
      </w:r>
      <w:r w:rsidRPr="0011799E">
        <w:rPr>
          <w:rFonts w:ascii="Times New Roman" w:hAnsi="Times New Roman" w:cs="Times New Roman"/>
          <w:sz w:val="28"/>
          <w:szCs w:val="28"/>
        </w:rPr>
        <w:noBreakHyphen/>
        <w:t>компрессорные трубы не перекрывают интервал перфорации,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 xml:space="preserve">ст? </w:t>
      </w:r>
    </w:p>
    <w:p w14:paraId="6A80CC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и работ при испытаниях объектов в колонне проводится при контроле процесса притока и мероприятиях по его интенсификации в случае, когда насосно</w:t>
      </w:r>
      <w:r w:rsidRPr="0011799E">
        <w:rPr>
          <w:rFonts w:ascii="Times New Roman" w:hAnsi="Times New Roman" w:cs="Times New Roman"/>
          <w:sz w:val="28"/>
          <w:szCs w:val="28"/>
        </w:rPr>
        <w:noBreakHyphen/>
        <w:t>компрессорные трубы перекрывают интервал перфорации,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6A3222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и работ в открытом стволе структурных, поисковых, оценочных и разведочных скважин проводится при исследованиях и работах для определения положения межфлюидных контактов и пластовых давлений в интервалах предполагаемой продуктивности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2069B2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и работ в открытом стволе структурных, поисковых, оценочных и разведочных скважин проводится при детальных исследованиях в интервалах предполагаемой продуктивности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11E336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и работ в открытом стволе структурных, поисковых, оценочных и разведочных скважин проводится при детальных исследованиях и работах при наличии в интервалах предполагаемой продуктивности коллекторов (трещинных, глинистых, битуминозных)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54B204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и работ, проводимых в открытом стволе эксплуатационных скважин, применяется при детальных исследованиях и работах для уточнения положения межфлюидных контактов, текущей насыщенности и пластовых давлений в продуктивных интервалах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 xml:space="preserve">ст? </w:t>
      </w:r>
    </w:p>
    <w:p w14:paraId="4C7078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и работ, проводимых в открытом стволе эксплуатационных скважин, применяется при детальных исследованиях и работах при наличии в продуктивных интервалах разреза сложных коллекторов (трещинных, глинистых, битуминозных)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11CFBD9C" w14:textId="02D0073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и работ, проводимых в открытом стволе эксплуатационных скважин, применяется при детальных исследованиях в продуктивных интервалах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69A9C157" w14:textId="01B1C93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и работ (ГИРС), проводимых в открытом стволе эксплуатационных скважин, применяется при детальных исследованиях и работах для обеспечения моделирования месторождений и при проведении трехмерной сейсморазведки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 xml:space="preserve">ст? </w:t>
      </w:r>
    </w:p>
    <w:p w14:paraId="306B253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геофизических исследований и работ (ГИРС), проводимых в открытом стволе эксплуатационных скважин, применяется при детальных исследованиях и работах при неоднозначной геологической интерпретации материалов ГИРС в продуктивных интервалах разреза согласно ГОСТ Р 53709</w:t>
      </w:r>
      <w:r w:rsidRPr="0011799E">
        <w:rPr>
          <w:rFonts w:ascii="Times New Roman" w:hAnsi="Times New Roman" w:cs="Times New Roman"/>
          <w:sz w:val="28"/>
          <w:szCs w:val="28"/>
        </w:rPr>
        <w:noBreakHyphen/>
        <w:t>2009 «Национальный стандарт Российской Федерации. Скважины нефтяные и газовые. Геофизические исследования и работы в скважинах. Общие требования», утвержденному и введенному в действие приказом Ростехрегулирования от 15.12.2009 № 1151</w:t>
      </w:r>
      <w:r w:rsidRPr="0011799E">
        <w:rPr>
          <w:rFonts w:ascii="Times New Roman" w:hAnsi="Times New Roman" w:cs="Times New Roman"/>
          <w:sz w:val="28"/>
          <w:szCs w:val="28"/>
        </w:rPr>
        <w:noBreakHyphen/>
        <w:t>ст?</w:t>
      </w:r>
    </w:p>
    <w:p w14:paraId="198047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следует предусматривать дополнительные мероприятия, исключающие при аварии резервуаров возможность разлива нефти и нефтепродуктов на территории населенных пунктов, организаций, на пути железных дорог общей сети или в водоем, согласно </w:t>
      </w:r>
      <w:r w:rsidR="00B631CA">
        <w:rPr>
          <w:rFonts w:ascii="Times New Roman" w:hAnsi="Times New Roman" w:cs="Times New Roman"/>
          <w:sz w:val="28"/>
          <w:szCs w:val="28"/>
        </w:rPr>
        <w:br/>
      </w:r>
      <w:r w:rsidRPr="0011799E">
        <w:rPr>
          <w:rFonts w:ascii="Times New Roman" w:hAnsi="Times New Roman" w:cs="Times New Roman"/>
          <w:sz w:val="28"/>
          <w:szCs w:val="28"/>
        </w:rPr>
        <w:t>СП 155.13130.2014 «Склады нефти и нефтепродуктов. Требования пожарной безопасности», утвержденному приказом МЧС России от 26.12.2013 № 837?</w:t>
      </w:r>
    </w:p>
    <w:p w14:paraId="694728B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требований к резервуарным паркам является неверным и противоречит СП 155.13130.2014 «Склады нефти и нефтепродуктов. Требования пожарной безопасности», утвержденному приказом МЧС России от 26.12.2013 № 837?</w:t>
      </w:r>
    </w:p>
    <w:p w14:paraId="69F121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верное утверждение в отношении размещения предприятий по хранению и переработке зерна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629A9B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используется при определении концентрации пыли в воздухе рабочей зоны согласно ГОСТ 27962</w:t>
      </w:r>
      <w:r w:rsidRPr="0011799E">
        <w:rPr>
          <w:rFonts w:ascii="Times New Roman" w:hAnsi="Times New Roman" w:cs="Times New Roman"/>
          <w:sz w:val="28"/>
          <w:szCs w:val="28"/>
        </w:rPr>
        <w:noBreakHyphen/>
        <w:t>88 «Государственный стандарт Союза ССР. Оборудование технологическое для мукомольных предприятий. Общие технические условия», утвержденному и введенному в действие постановлением Государственного комитета СССР по стандартам от 20.12.1988 № 4292?</w:t>
      </w:r>
    </w:p>
    <w:p w14:paraId="605D69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конвейеры должны обслуживаться со стационарных или передвижных площадок согласно ГОСТ 12.2.022</w:t>
      </w:r>
      <w:r w:rsidRPr="0011799E">
        <w:rPr>
          <w:rFonts w:ascii="Times New Roman" w:hAnsi="Times New Roman" w:cs="Times New Roman"/>
          <w:sz w:val="28"/>
          <w:szCs w:val="28"/>
        </w:rPr>
        <w:noBreakHyphen/>
        <w:t>80 «Государственный стандарт Союза ССР. Система стандартов безопасности труда. Конвейеры. Общие требования безопасности», утвержденному и введенному в действие постановлением Госстандарта СССР от 05.09.1980 № 4576?</w:t>
      </w:r>
    </w:p>
    <w:p w14:paraId="7AA93F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расстояние от настила площадки для обслуживания конвейеров до низа выступающих строительных конструкций (коммуникационных систем) согласно ГОСТ 12.2.022</w:t>
      </w:r>
      <w:r w:rsidRPr="0011799E">
        <w:rPr>
          <w:rFonts w:ascii="Times New Roman" w:hAnsi="Times New Roman" w:cs="Times New Roman"/>
          <w:sz w:val="28"/>
          <w:szCs w:val="28"/>
        </w:rPr>
        <w:noBreakHyphen/>
        <w:t>80 «Государственный стандарт Союза ССР. Система стандартов безопасности труда. Конвейеры. Общие требования безопасности», утвержденному и введенному в действие постановлением Госстандарта СССР от 05.09.1980 № 4576?</w:t>
      </w:r>
    </w:p>
    <w:p w14:paraId="49EB0E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Поручнями какой высоты должны быть ограждены площадки для обслуживания конвейеров согласно ГОСТ 12.2.022</w:t>
      </w:r>
      <w:r w:rsidRPr="0011799E">
        <w:rPr>
          <w:rFonts w:ascii="Times New Roman" w:hAnsi="Times New Roman" w:cs="Times New Roman"/>
          <w:sz w:val="28"/>
          <w:szCs w:val="28"/>
        </w:rPr>
        <w:noBreakHyphen/>
        <w:t>80 «Государственный стандарт Союза ССР. Система стандартов безопасности труда. Конвейеры. Общие требования безопасности», утвержденному и введенному в действие постановлением Госстандарта СССР от 05.09.1980 № 4576?</w:t>
      </w:r>
    </w:p>
    <w:p w14:paraId="5984FAE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высота сплошного закрытия площадки для обслуживания конвейеров установлена ГОСТ 12.2.022</w:t>
      </w:r>
      <w:r w:rsidRPr="0011799E">
        <w:rPr>
          <w:rFonts w:ascii="Times New Roman" w:hAnsi="Times New Roman" w:cs="Times New Roman"/>
          <w:sz w:val="28"/>
          <w:szCs w:val="28"/>
        </w:rPr>
        <w:noBreakHyphen/>
        <w:t>80 «Государственный стандарт Союза ССР. Система стандартов безопасности труда. Конвейеры. Общие требования безопасности», утвержденным и введенным в действие постановлением Госстандарта СССР от 05.09.1980 № 4576?</w:t>
      </w:r>
    </w:p>
    <w:p w14:paraId="5D9B49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высота сплошного закрытия площадки для обслуживания конвейеров в комплекте с дробильно</w:t>
      </w:r>
      <w:r w:rsidRPr="0011799E">
        <w:rPr>
          <w:rFonts w:ascii="Times New Roman" w:hAnsi="Times New Roman" w:cs="Times New Roman"/>
          <w:sz w:val="28"/>
          <w:szCs w:val="28"/>
        </w:rPr>
        <w:noBreakHyphen/>
        <w:t>сортировочными установками установлена ГОСТ 12.2.022</w:t>
      </w:r>
      <w:r w:rsidRPr="0011799E">
        <w:rPr>
          <w:rFonts w:ascii="Times New Roman" w:hAnsi="Times New Roman" w:cs="Times New Roman"/>
          <w:sz w:val="28"/>
          <w:szCs w:val="28"/>
        </w:rPr>
        <w:noBreakHyphen/>
        <w:t>80 «Государственный стандарт Союза ССР. Система стандартов безопасности труда. Конвейеры. Общие требования безопасности», утвержденным и введенным в действие постановлением Госстандарта СССР от 05.09.1980 № 4576?</w:t>
      </w:r>
    </w:p>
    <w:p w14:paraId="2964CF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вещества и смеси могут образовывать взрывоопасную среду согласно ГОСТ 12.1.010</w:t>
      </w:r>
      <w:r w:rsidRPr="0011799E">
        <w:rPr>
          <w:rFonts w:ascii="Times New Roman" w:hAnsi="Times New Roman" w:cs="Times New Roman"/>
          <w:sz w:val="28"/>
          <w:szCs w:val="28"/>
        </w:rPr>
        <w:noBreakHyphen/>
        <w:t>76 (СТ СЭВ 3517</w:t>
      </w:r>
      <w:r w:rsidRPr="0011799E">
        <w:rPr>
          <w:rFonts w:ascii="Times New Roman" w:hAnsi="Times New Roman" w:cs="Times New Roman"/>
          <w:sz w:val="28"/>
          <w:szCs w:val="28"/>
        </w:rPr>
        <w:noBreakHyphen/>
        <w:t xml:space="preserve">81) «Государственный стандарт Союза ССР. Система стандартов безопасности труда. Взрывобезопасность. Общие требования», введенному в действие постановлением Госстандарта СССР от 28.06.1976 № 1581? </w:t>
      </w:r>
    </w:p>
    <w:p w14:paraId="1B7940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нижеперечисленных параметров относится к показателям пожаровзрывоопасности горючей пыли, находящейся в осевшем состоянии в газовой среде, согласно ГОСТ 12.1.041</w:t>
      </w:r>
      <w:r w:rsidRPr="0011799E">
        <w:rPr>
          <w:rFonts w:ascii="Times New Roman" w:hAnsi="Times New Roman" w:cs="Times New Roman"/>
          <w:sz w:val="28"/>
          <w:szCs w:val="28"/>
        </w:rPr>
        <w:noBreakHyphen/>
        <w:t>83 «Государственный стандарт Союза ССР. Система стандартов безопасности труда. Пожаровзрывобезопасность горючих пылей. Общие требования», введенному в действие постановлением Госстандарта СССР от 15.07.1983 № 3276?</w:t>
      </w:r>
    </w:p>
    <w:p w14:paraId="15B820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нижеперечисленных мер направлена на сохранение материальных ценностей и предотвращение воздействия на работающих опасных и вредных производственных факторов, возникающих в результате взрыва, согласно ГОСТ 12.1.010</w:t>
      </w:r>
      <w:r w:rsidRPr="0011799E">
        <w:rPr>
          <w:rFonts w:ascii="Times New Roman" w:hAnsi="Times New Roman" w:cs="Times New Roman"/>
          <w:sz w:val="28"/>
          <w:szCs w:val="28"/>
        </w:rPr>
        <w:noBreakHyphen/>
        <w:t>76 (СТ СЭВ 3517</w:t>
      </w:r>
      <w:r w:rsidRPr="0011799E">
        <w:rPr>
          <w:rFonts w:ascii="Times New Roman" w:hAnsi="Times New Roman" w:cs="Times New Roman"/>
          <w:sz w:val="28"/>
          <w:szCs w:val="28"/>
        </w:rPr>
        <w:noBreakHyphen/>
        <w:t>81) «Государственный стандарт Союза ССР. Система стандартов безопасности труда. Взрывобезопасность. Общие требования», введенному в действие постановлением Госстандарта СССР от 28.06.1976 № 1581?</w:t>
      </w:r>
    </w:p>
    <w:p w14:paraId="53D091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применяется при определении площади сечения отверстия в оборудовании для аспирации согласно «Указаниям по проектированию аспирационных установок предприятий по хранению и переработке зерна и предприятий хлебопекарной промышленности», утвержденным приказом Минсельхозпрода России от 26.03.1998 № 169?</w:t>
      </w:r>
    </w:p>
    <w:p w14:paraId="035F3B1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при определении площади сечения отверстия в оборудовании для аспирации согласно «Указаниям по проектированию аспирационных установок предприятий по хранению и переработке зерна и предприятий хлебопекарной промышленности», утвержденным приказом Минсельхозпрода России от 26.03.1998 № 169?</w:t>
      </w:r>
    </w:p>
    <w:p w14:paraId="776B2BA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параметров взрывоопасности относится к обязательным при контроле проведения производственного процесса согласно ГОСТ 12.1.010</w:t>
      </w:r>
      <w:r w:rsidRPr="0011799E">
        <w:rPr>
          <w:rFonts w:ascii="Times New Roman" w:hAnsi="Times New Roman" w:cs="Times New Roman"/>
          <w:sz w:val="28"/>
          <w:szCs w:val="28"/>
        </w:rPr>
        <w:noBreakHyphen/>
        <w:t>76 (СТ СЭВ 3517</w:t>
      </w:r>
      <w:r w:rsidRPr="0011799E">
        <w:rPr>
          <w:rFonts w:ascii="Times New Roman" w:hAnsi="Times New Roman" w:cs="Times New Roman"/>
          <w:sz w:val="28"/>
          <w:szCs w:val="28"/>
        </w:rPr>
        <w:noBreakHyphen/>
        <w:t>81) «Государственный стандарт Союза ССР. Система стандартов безопасности труда. Взрывобезопасность. Общие требования», введенному в действие постановлением Госстандарта СССР от 28.06.1976 № 1581?</w:t>
      </w:r>
    </w:p>
    <w:p w14:paraId="6576DC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 какой величины допускается уменьшать ширину маршей открытых лестниц, ведущих на площадки, антресоли и в приямки производственных зданий по хранению и переработке зерна,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1BFE4F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 какой величины допускается увеличивать уклон маршей открытых лестниц, ведущих на площадки, антресоли и в приямки производственных зданий по хранению и переработке зерна, при регулярном использовании лестниц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062D13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 какой величины допускается увеличивать уклон маршей открытых лестниц, ведущих на площадки, антресоли и в приямки производственных зданий по хранению и переработке зерна, при нерегулярном использовании лестниц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0A5D6F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Вертикальные одномаршевые лестницы какой ширины следует предусматривать для осмотра оборудования при высоте подъема </w:t>
      </w:r>
      <w:r w:rsidR="005934E8">
        <w:rPr>
          <w:rFonts w:ascii="Times New Roman" w:hAnsi="Times New Roman" w:cs="Times New Roman"/>
          <w:sz w:val="28"/>
          <w:szCs w:val="28"/>
        </w:rPr>
        <w:br/>
      </w:r>
      <w:r w:rsidRPr="0011799E">
        <w:rPr>
          <w:rFonts w:ascii="Times New Roman" w:hAnsi="Times New Roman" w:cs="Times New Roman"/>
          <w:sz w:val="28"/>
          <w:szCs w:val="28"/>
        </w:rPr>
        <w:t>до 10 м в зданиях по хранению и переработке зерна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3D8295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осмотра оборудования какой высоты подъема следует предусматривать вертикальные одномаршевые лестницы шириной </w:t>
      </w:r>
      <w:r w:rsidR="005934E8">
        <w:rPr>
          <w:rFonts w:ascii="Times New Roman" w:hAnsi="Times New Roman" w:cs="Times New Roman"/>
          <w:sz w:val="28"/>
          <w:szCs w:val="28"/>
        </w:rPr>
        <w:br/>
      </w:r>
      <w:r w:rsidRPr="0011799E">
        <w:rPr>
          <w:rFonts w:ascii="Times New Roman" w:hAnsi="Times New Roman" w:cs="Times New Roman"/>
          <w:sz w:val="28"/>
          <w:szCs w:val="28"/>
        </w:rPr>
        <w:t>до 0,6 м в зданиях по хранению и переработке зерна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559D6F56" w14:textId="1C7FE1C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требований к электродетонаторам и волноводам является неверным и противоречит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13C51EF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анализа риска аварии на опасном производственном объекте осуществляются анализ условий возникновения и развития аварий, определение группы характерных сценариев аварий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0C42CD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анализа риска аварии на опасном производственном объекте осуществляется деление анализируемого объекта, на котором обращаются опасные вещества, на участки и составные части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79D4FE9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сколько групп делятся причины возникновения аварийных ситуаций на опасных производственных объектах морского нефтегазового комплекса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7B384C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сколько групп делятся основные возможные факторы, способствующие возникновению аварий на опасных производственных объектах морского нефтегазового комплекса,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39D64D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оборудования не является основным видом оборудования при рассмотрении факторов, способствующих возникновению аварий и характеризующихся используемым оборудованием и протекающими в нем технологическими процессами,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6D6226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этап анализа риска аварий на опасном производственном объекте включает оценку частоты возможных сценариев аварий, оценку возможных последствий по рассматриваемым сценариям аварий, расчет показателей риска аварий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697652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соответствует термину «эффект домино»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7B5320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протяженных трубопроводных систем какой длины для определения количества опасного вещества, участвующего в аварии, учитывается влияние волновых гидродинамических процессов на режим истечения опасного вещества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3F0222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Исходя из какого условия рекомендуется выполнять расчет зон поражения при взрыве облаков топливно</w:t>
      </w:r>
      <w:r w:rsidRPr="0011799E">
        <w:rPr>
          <w:rFonts w:ascii="Times New Roman" w:hAnsi="Times New Roman" w:cs="Times New Roman"/>
          <w:sz w:val="28"/>
          <w:szCs w:val="28"/>
        </w:rPr>
        <w:noBreakHyphen/>
        <w:t>воздушных смесей при отсутствии сведений о распределении источников воспламенения и о вероятности зажигания облака на этапе количественной оценки риска аварий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4FFA87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определения степени опасности аварий на опасных производственных объектах морского нефтегазового комплекса и их участков/составных частей является неверным и противоречит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593665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сколько групп подразделяются меры обеспечения безопасности в рамках риск</w:t>
      </w:r>
      <w:r w:rsidRPr="0011799E">
        <w:rPr>
          <w:rFonts w:ascii="Times New Roman" w:hAnsi="Times New Roman" w:cs="Times New Roman"/>
          <w:sz w:val="28"/>
          <w:szCs w:val="28"/>
        </w:rPr>
        <w:noBreakHyphen/>
        <w:t>ориентированного подхода в соответствии с рекомендациями по снижению риска аварий на опасных производственных объектах морского нефтегазового комплекса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16EF4B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действия не относятся к мерам по уменьшению вероятности возникновения аварий согласно классификации мер обеспечения безопасности в рамках риск</w:t>
      </w:r>
      <w:r w:rsidRPr="0011799E">
        <w:rPr>
          <w:rFonts w:ascii="Times New Roman" w:hAnsi="Times New Roman" w:cs="Times New Roman"/>
          <w:sz w:val="28"/>
          <w:szCs w:val="28"/>
        </w:rPr>
        <w:noBreakHyphen/>
        <w:t>ориентированного подхода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7521AAB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действия относятся к мерам по уменьшению тяжести последствий аварий согласно классификации мер обеспечения безопасности в рамках риск</w:t>
      </w:r>
      <w:r w:rsidRPr="0011799E">
        <w:rPr>
          <w:rFonts w:ascii="Times New Roman" w:hAnsi="Times New Roman" w:cs="Times New Roman"/>
          <w:sz w:val="28"/>
          <w:szCs w:val="28"/>
        </w:rPr>
        <w:noBreakHyphen/>
        <w:t>ориентированного подхода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279E3E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действия не относятся к мерам по уменьшению тяжести последствий аварий согласно классификации мер обеспечения безопасности в рамках риск</w:t>
      </w:r>
      <w:r w:rsidRPr="0011799E">
        <w:rPr>
          <w:rFonts w:ascii="Times New Roman" w:hAnsi="Times New Roman" w:cs="Times New Roman"/>
          <w:sz w:val="28"/>
          <w:szCs w:val="28"/>
        </w:rPr>
        <w:noBreakHyphen/>
        <w:t>ориентированного подхода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7CD4DFA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термином определяется каскадное развитие аварийного процесса, приводящее к возникновению аварии на сооружении (технологической установке) вследствие аварии на ином (соседнем) сооружении (технологической установке),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0D95FD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относится к данным о взрывопожароопасности опасных веществ согласно типовому перечню основной исходной информации, необходимой для проведения работ по оценке риска аварий на опасных производственных объектах морского нефтегазового комплекса,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4E297D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информация относится к типовому перечню основной исходной информации, необходимой для проведения работ по оценке риска аварий на опасных производственных объектах морского нефтегазового комплекса (ОПО МНГК),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28BC6A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зон риска в зависимости от размещения участков морских трубопроводов рекомендуется выделять при анализе аварийности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5F44FB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Равной какому значению принимается «зона безопасности» в соответствии с классификацией зон риска в зависимости от размещения участков морских трубопроводов при анализе аварийности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7481BBC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событие при аварии является исходным, инициирующим выброс опасных веществ в окружающую среду,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300D34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используется в системе уравнений сохранения массы, импульса и энергии газовой и конденсированной фаз в соответствии с рекомендуемым порядком расчета истечения взрывопожароопасных жидкостей из морских трубопроводов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0591EB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используется в системе уравнений сохранения массы, импульса и энергии газовой и конденсированной фаз в соответствии с рекомендуемым порядком расчета истечения взрывопожароопасных жидкостей из морских трубопроводов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49F32AE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используется при определении давления газообразных углеводородов в локальном максимуме (верхней точке) профиля трубопровода в соответствии с рекомендуемым порядком расчета истечения взрывопожароопасных жидкостей из морских трубопроводов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10C126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используется при определении давления газообразных углеводородов в локальном максимуме (верхней точке) профиля трубопровода в соответствии с рекомендуемым порядком расчета истечения взрывопожароопасных жидкостей из морских трубопроводов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5CE157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определяется приближенная оценка площади загрязненной водной поверхности (в условиях штиля) для разливов нефти и нефтепродуктов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4BF6C3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показателей оценки риска аварий для людей, обслуживающих опасные производственные объекты морского нефтегазового комплекса, является комплексным показателем риска, характеризующим пространственное распределение опасности по объекту и близлежащей территории,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54BA3C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показателей оценки риска аварий для людей, обслуживающих опасные производственные объекты морского нефтегазового комплекса, является количественной интегральной мерой опасности объекта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07C0AF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показателей оценки риска аварий для людей, обслуживающих опасные производственные объекты морского нефтегазового комплекса, характеризует масштаб и вероятность (частоту) аварий и определяется функцией распределения потерь (ущерба), которые графически отображаются F/N</w:t>
      </w:r>
      <w:r w:rsidRPr="0011799E">
        <w:rPr>
          <w:rFonts w:ascii="Times New Roman" w:hAnsi="Times New Roman" w:cs="Times New Roman"/>
          <w:sz w:val="28"/>
          <w:szCs w:val="28"/>
        </w:rPr>
        <w:noBreakHyphen/>
        <w:t>кривой,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060C87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показателей оценки риска аварий для людей, обслуживающих опасные производственные объекты морского нефтегазового комплекса, характеризует масштаб и вероятность (частоту) аварий, материальную тяжесть последствий (катастрофичность) реализации опасностей аварий и представляется в виде соответствующей F/G</w:t>
      </w:r>
      <w:r w:rsidRPr="0011799E">
        <w:rPr>
          <w:rFonts w:ascii="Times New Roman" w:hAnsi="Times New Roman" w:cs="Times New Roman"/>
          <w:sz w:val="28"/>
          <w:szCs w:val="28"/>
        </w:rPr>
        <w:noBreakHyphen/>
        <w:t>кривой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29C71B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этап не входит в общую процедуру анализа риска аварий на опасных производственных объектах нефтегазодобычи (ОПО НГД)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568695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информация не относится к исходным данным для количественной оценки риска аварий на опасных производственных объектах нефтегазодобычи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042DE9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из указанных процедур включается в количественную оценку риска аварий на опасных производственных объектах нефтегазодобычи </w:t>
      </w:r>
      <w:r w:rsidR="005934E8">
        <w:rPr>
          <w:rFonts w:ascii="Times New Roman" w:hAnsi="Times New Roman" w:cs="Times New Roman"/>
          <w:sz w:val="28"/>
          <w:szCs w:val="28"/>
        </w:rPr>
        <w:br/>
      </w:r>
      <w:r w:rsidRPr="0011799E">
        <w:rPr>
          <w:rFonts w:ascii="Times New Roman" w:hAnsi="Times New Roman" w:cs="Times New Roman"/>
          <w:sz w:val="28"/>
          <w:szCs w:val="28"/>
        </w:rPr>
        <w:t>(ОПО НГД) при необходимости, а не в обязательном порядке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706BB7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из указанных процедур количественной оценки риска аварий на опасных производственных объектах нефтегазодобычи применяется метод анализа деревьев отказов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6F78B3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из указанных процедур количественной оценки риска аварий на опасных производственных объектах нефтегазодобычи (ОПО НГД) применяется метод анализа деревьев событий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0483AF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характеристик соответствует массе аварийного выброса опасных веществ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4AEE88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формы пламени при горении для сценариев с пожаром пролива (разлива) в случае примерно равных площадей пролива (разлива) является верным и не противоречит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3C04BD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разгерметизации промыслового трубопровода с газовым конденсатом, продукцией скважин, сжиженными углеводородными газами и иными продуктами, способными образовывать при аварийном падении давления облака топливно</w:t>
      </w:r>
      <w:r w:rsidRPr="0011799E">
        <w:rPr>
          <w:rFonts w:ascii="Times New Roman" w:hAnsi="Times New Roman" w:cs="Times New Roman"/>
          <w:sz w:val="28"/>
          <w:szCs w:val="28"/>
        </w:rPr>
        <w:noBreakHyphen/>
        <w:t>воздушных смесей, является верным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1CF635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разгерметизации промыслового трубопровода с газовым конденсатом, продукцией скважин, сжиженными углеводородными газами и иными продуктами, способными образовывать при аварийном падении давления облака топливно</w:t>
      </w:r>
      <w:r w:rsidRPr="0011799E">
        <w:rPr>
          <w:rFonts w:ascii="Times New Roman" w:hAnsi="Times New Roman" w:cs="Times New Roman"/>
          <w:sz w:val="28"/>
          <w:szCs w:val="28"/>
        </w:rPr>
        <w:noBreakHyphen/>
        <w:t>воздушных смесей, является неверным и противоречит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2C6720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Во сколько этапов происходит расчет истечения газа для аварийной секции при аварийных выбросах на промысловых газопроводах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0B5ED5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используется при определении массы газа, находящейся в аварийном участке газопровода до аварии, в соответствии с расчетом массового расхода газа из аварийного газопровода от момента аварии до отсечения аварийной секции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502746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используется при определении массы газа, находящейся в аварийном участке газопровода до аварии, в соответствии с расчетом массового расхода газа из аварийного газопровода от момента аварии до отсечения аварийной секции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0DD99E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используется при определении расхода газа для аварийной секции после закрытия крана на линейной части в соответствии с расчетом массового расхода газа из аварийного газопровода после локализации аварии для аварийной секции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70965C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используется при определении расхода газа для аварийной секции после закрытия крана на линейной части в соответствии с расчетом массового расхода газа из аварийного газопровода после локализации аварии для аварийной секции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5379858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параметров относится к показателям риска аварий на промысловых трубопроводах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7803D0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параметров не относится к показателям риска аварий на промысловых трубопроводах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455BE2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параметров не относится к показателям риска аварий на площадочных опасных производственных объектах и их составляющих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711CC7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параметров относится к показателям риска аварий на площадочных опасных производственных объектах и их составляющих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782634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параметров относится как к показателям риска аварий на площадочных опасных производственных объектах и их составляющих, так и к показателям риска аварий на промысловых трубопроводах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6CA709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соответствует потенциальному территориальному риску в соответствии с оценкой риска аварий для людей, обслуживающих опасные производственные объекты морского нефтегазового комплекса,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5F28F6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соответствует коллективному риску в соответствии с оценкой риска аварий для людей, обслуживающих опасные производственные объекты морского нефтегазового комплекса,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4179C9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соответствует социальному риску в соответствии с оценкой риска аварий для людей, обслуживающих опасные производственные объекты морского нефтегазового комплекса,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7833746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соответствует ожидаемому ущербу в соответствии с оценкой риска аварий для людей, обслуживающих опасные производственные объекты морского нефтегазового комплекса,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6905BC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не соответствует ожидаемому ущербу в соответствии с оценкой риска аварий для людей, обслуживающих опасные производственные объекты морского нефтегазового комплекса,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1C1306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частота отказов трубопровода скважинной продукции и других небольших трубопроводов, содержащих необработанные флюиды, в соответствии с требованиями к морским трубопроводам в открытом море установлена Руководством по безопасности «Методика анализа риска аварий на опасных производственных объектах морского нефтегазового комплекса», утвержденным приказом Ростехнадзора от 16.09.2015 № 364?</w:t>
      </w:r>
    </w:p>
    <w:p w14:paraId="20E9E8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частота отказов промышленных нефтяных или газовых трубопроводов диаметром от 24 дюймов и менее в соответствии с требованиями к морским трубопроводам в открытом море установлена Руководством по безопасности «Методика анализа риска аварий на опасных производственных объектах морского нефтегазового комплекса», утвержденным приказом Ростехнадзора от 16.09.2015 № 364?</w:t>
      </w:r>
    </w:p>
    <w:p w14:paraId="48828D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частота отказов промышленных нефтяных или газовых трубопроводов диаметром более 24 дюймов в соответствии с требованиями к морским трубопроводам в открытом море установлена Руководством по безопасности «Методика анализа риска аварий на опасных производственных объектах морского нефтегазового комплекса», утвержденным приказом Ростехнадзора от 16.09.2015 № 364?</w:t>
      </w:r>
    </w:p>
    <w:p w14:paraId="537B16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частота отказов морских трубопроводов (повреждения в зоне безопасности, причины: внешние нагрузки) диаметром от 16 дюймов и менее установлена Руководством по безопасности «Методика анализа риска аварий на опасных производственных объектах морского нефтегазового комплекса», утвержденным приказом Ростехнадзора от 16.09.2015 № 364?</w:t>
      </w:r>
    </w:p>
    <w:p w14:paraId="3422E1D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частота отказов морских трубопроводов (повреждения в зоне безопасности, причины: внешние нагрузки) диаметром более 16 дюймов установлена Руководством по безопасности «Методика анализа риска аварий на опасных производственных объектах морского нефтегазового комплекса», утвержденным приказом Ростехнадзора от 16.09.2015 № 364?</w:t>
      </w:r>
    </w:p>
    <w:p w14:paraId="393FB9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частота отказов гибких морских трубопроводов установлена Руководством по безопасности «Методика анализа риска аварий на опасных производственных объектах морского нефтегазового комплекса», утвержденным приказом Ростехнадзора от 16.09.2015 № 364?</w:t>
      </w:r>
    </w:p>
    <w:p w14:paraId="5CB836E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частота отказов стального райзера диаметром от 16 дюймов и менее установлена Руководством по безопасности «Методика анализа риска аварий на опасных производственных объектах морского нефтегазового комплекса», утвержденным приказом Ростехнадзора от 16.09.2015 № 364?</w:t>
      </w:r>
    </w:p>
    <w:p w14:paraId="221FF6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частота отказов стального райзера диаметром более 16 дюймов установлена Руководством по безопасности «Методика анализа риска аварий на опасных производственных объектах морского нефтегазового комплекса», утвержденным приказом Ростехнадзора от 16.09.2015 № 364?</w:t>
      </w:r>
    </w:p>
    <w:p w14:paraId="3F4AA0C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частота отказов гибких райзеров установлена Руководством по безопасности «Методика анализа риска аварий на опасных производственных объектах морского нефтегазового комплекса», утвержденным приказом Ростехнадзора от 16.09.2015 № 364?</w:t>
      </w:r>
    </w:p>
    <w:p w14:paraId="2D0701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частота отказов береговых нефтепроводов диаметром менее 8 дюймов установлена Руководством по безопасности «Методика анализа риска аварий на опасных производственных объектах морского нефтегазового комплекса», утвержденным приказом Ростехнадзора от 16.09.2015 № 364?</w:t>
      </w:r>
    </w:p>
    <w:p w14:paraId="00DF094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частота отказов береговых нефтепроводов диаметром </w:t>
      </w:r>
      <w:r w:rsidR="005934E8">
        <w:rPr>
          <w:rFonts w:ascii="Times New Roman" w:hAnsi="Times New Roman" w:cs="Times New Roman"/>
          <w:sz w:val="28"/>
          <w:szCs w:val="28"/>
        </w:rPr>
        <w:br/>
      </w:r>
      <w:r w:rsidRPr="0011799E">
        <w:rPr>
          <w:rFonts w:ascii="Times New Roman" w:hAnsi="Times New Roman" w:cs="Times New Roman"/>
          <w:sz w:val="28"/>
          <w:szCs w:val="28"/>
        </w:rPr>
        <w:t>от 8 до 14 дюймов включительно установлена Руководством по безопасности «Методика анализа риска аварий на опасных производственных объектах морского нефтегазового комплекса», утвержденным приказом Ростехнадзора от 16.09.2015 № 364?</w:t>
      </w:r>
    </w:p>
    <w:p w14:paraId="077481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частота отказов береговых нефтепроводов диаметром </w:t>
      </w:r>
      <w:r w:rsidR="005934E8">
        <w:rPr>
          <w:rFonts w:ascii="Times New Roman" w:hAnsi="Times New Roman" w:cs="Times New Roman"/>
          <w:sz w:val="28"/>
          <w:szCs w:val="28"/>
        </w:rPr>
        <w:br/>
      </w:r>
      <w:r w:rsidRPr="0011799E">
        <w:rPr>
          <w:rFonts w:ascii="Times New Roman" w:hAnsi="Times New Roman" w:cs="Times New Roman"/>
          <w:sz w:val="28"/>
          <w:szCs w:val="28"/>
        </w:rPr>
        <w:t>от 16 до 22 дюймов включительно установлена Руководством по безопасности «Методика анализа риска аварий на опасных производственных объектах морского нефтегазового комплекса», утвержденным приказом Ростехнадзора от 16.09.2015 № 364?</w:t>
      </w:r>
    </w:p>
    <w:p w14:paraId="1B8C69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частота отказов береговых нефтепроводов диаметром </w:t>
      </w:r>
      <w:r w:rsidR="005934E8">
        <w:rPr>
          <w:rFonts w:ascii="Times New Roman" w:hAnsi="Times New Roman" w:cs="Times New Roman"/>
          <w:sz w:val="28"/>
          <w:szCs w:val="28"/>
        </w:rPr>
        <w:br/>
      </w:r>
      <w:r w:rsidRPr="0011799E">
        <w:rPr>
          <w:rFonts w:ascii="Times New Roman" w:hAnsi="Times New Roman" w:cs="Times New Roman"/>
          <w:sz w:val="28"/>
          <w:szCs w:val="28"/>
        </w:rPr>
        <w:t>от 24 до 28 дюймов включительно установлена Руководством по безопасности «Методика анализа риска аварий на опасных производственных объектах морского нефтегазового комплекса», утвержденным приказом Ростехнадзора от 16.09.2015 № 364?</w:t>
      </w:r>
    </w:p>
    <w:p w14:paraId="74BDE3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частота отказов береговых нефтепроводов диаметром более 28 дюймов установлена Руководством по безопасности «Методика анализа риска аварий на опасных производственных объектах морского нефтегазового комплекса», утвержденным приказом Ростехнадзора от 16.09.2015 № 364?</w:t>
      </w:r>
    </w:p>
    <w:p w14:paraId="33CE88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частота отказов береговых газопроводов с толщиной стенки от 5 мм и менее установлена Руководством по безопасности «Методика анализа риска аварий на опасных производственных объектах морского нефтегазового комплекса», утвержденным приказом Ростехнадзора от 16.09.2015 № 364?</w:t>
      </w:r>
    </w:p>
    <w:p w14:paraId="155944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частота отказов береговых газопроводов с толщиной стенки от 10 мм до 15 мм включительно установлена Руководством по безопасности «Методика анализа риска аварий на опасных производственных объектах морского нефтегазового комплекса», утвержденным приказом Ростехнадзора от 16.09.2015 № 364?</w:t>
      </w:r>
    </w:p>
    <w:p w14:paraId="1CAB22F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частота отказов береговых газопроводов с толщиной стенки более 15 мм установлена Руководством по безопасности «Методика анализа риска аварий на опасных производственных объектах морского нефтегазового комплекса», утвержденным приказом Ростехнадзора от 16.09.2015 № 364?</w:t>
      </w:r>
    </w:p>
    <w:p w14:paraId="6C6A34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величине соответствует размер маленького отверстия для райзеров и трубопроводов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417978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величине соответствует размер среднего отверстия для райзеров и трубопроводов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6C140F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величине соответствует размер большого отверстия для райзеров и трубопроводов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58940E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анализа риска аварии на опасном производственном объекте осуществляется сбор и оценка достоверности исходной информации, необходимой для оценки риска на опасных производственных объектах морского нефтегазового комплекса,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42FECA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факторов, способствующих развитию аварий, определяет количество опасного вещества, участвующего в создании поражающих факторов, время и характер воздействия поражающих факторов на соседнее оборудование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43995F1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факторов, способствующих развитию аварий, определяет сценарий развития аварии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6DE1A21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факторов, способствующих развитию аварий, определяет возможность рассеивания облаков опасных веществ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041410B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факторов, способствующих развитию аварий, не определяет количество опасного вещества, участвующего в аварии и создании поражающих факторов,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10D122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определении сценариев на каких этапах развития аварий рекомендуется учитывать сочетание последовательных сценариев (последующее развитие аварии в случае, если затронутое оборудование содержит опасные вещества) или «эффект домино»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4236BD8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действия относятся к мерам по уменьшению вероятности возникновения аварий согласно классификации мер обеспечения безопасности в рамках риск</w:t>
      </w:r>
      <w:r w:rsidRPr="0011799E">
        <w:rPr>
          <w:rFonts w:ascii="Times New Roman" w:hAnsi="Times New Roman" w:cs="Times New Roman"/>
          <w:sz w:val="28"/>
          <w:szCs w:val="28"/>
        </w:rPr>
        <w:noBreakHyphen/>
        <w:t>ориентированного подхода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491120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решение не направлено на предупреждение аварийных выбросов опасных веществ (уменьшение вероятности аварий) на опасных производственных объектах морского нефтегазового комплекса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311428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решение не направлено на уменьшение тяжести последствий аварий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6D6707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относится к физическим свойствам опасных веществ в соответствии с типовым перечнем основной исходной информации, необходимой для проведения работ по оценке риска аварий на опасных производственных объектах морского нефтегазового комплекса,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2489F6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относится к физическим свойствам опасных веществ в соответствии с типовым перечнем основной исходной информации, необходимой для проведения работ по оценке риска аварий на опасных производственных объектах морского нефтегазового комплекса,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5BCDE0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рекомендаций по выделению типовых сценариев аварий является неверным и противоречит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043319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рекомендуемого порядка расчета истечения взрывопожароопасных жидкостей из морских трубопроводов является неверным и противоречит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376B42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использованием какого метода осуществляются идентификация опасностей, которые могут привести к авариям, и определение вероятностей (частот) возникновения аварий при количественной оценке риске аварий на опасных производственных объектах нефтегазодобычи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28E042F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использованием какого метода осуществляется определение вероятности (частоты) реализации каждого сценария при количественной оценке риске аварий на опасных производственных объектах нефтегазодобычи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3E76B3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идентификации опасностей на опасных производственных объектах нефтегазодобычи (ОПО НГД) является неверным и противоречит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6AC7D2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Сколько стадий выделяют при исследовании аварийного истечения жидких продуктов из промыслового трубопровода с сжиженными углеводородными газами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0EE45F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рекомендации необходимо выполнить перед разработкой обоснования безопасности на стадии разработки проектной документации или на стадии разработки технического задания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6A4114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целях рекомендуется применять результаты проведенного анализа имеющегося опыта и нормативной базы в отношении конкретного опасного производственного объекта нефтегазового комплекса или его аналогов перед разработкой обоснования безопасности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5DAA90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определять технические решения применительно к опасному производственному объекту нефтегазового комплекса при разработке обоснования безопасности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737C72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относить каждое требование обоснования безопасности, касающееся отступления от требований промышленной безопасности, установленных конкретными Федеральными нормами и правилами,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084ACA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разделять в обосновании безопасности требования, дополнительные к установленным или отсутствующие в Федеральных нормах и правилах и отражающие особенности эксплуатации, капитального ремонта, консервации или ликвидации опасного производственного объекта нефтегазового комплекса,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384A44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Требования какой документации не используются для обоснования достаточности принятых мер, компенсирующих отступления или недостающие требования промышленной безопасности опасных производственных объектов нефтегазового комплекса,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1430712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документе учитываются результаты анализа риска, выполненного в обосновании безопасности для опасных производственных объектов нефтегазового комплекса I и II классов опасности,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2170BC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из перечисленных не указываются в техническом задании на разработку обоснования безопасности опасного производственного объекта нефтегазового комплекса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7D07FF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из перечисленных указываются в техническом задании на разработку обоснования безопасности опасного производственного объекта нефтегазового комплекса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36D09C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сведения из перечисленных не указываются на титульном листе обоснования безопасности опасного производственного объекта нефтегазового комплекса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7C05EB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сведения из перечисленных указываются на титульном листе обоснования безопасности опасного производственного объекта нефтегазового комплекса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0A3ADB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каких сведений из перечисленных следует предусмотреть место на титульном листе для последующего внесения сведений в случае, если обоснование безопасности разрабатывается для опасного производственного объекта нефтегазового комплекса, не зарегистрированного в государственном реестре опасных производственных объектов,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 </w:t>
      </w:r>
    </w:p>
    <w:p w14:paraId="0F090C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каких сведений из перечисленных не следует предусматривать место на титульном листе для последующего внесения сведений в случае, если обоснование безопасности разрабатывается для опасного производственного объекта нефтегазового комплекса, не зарегистрированного в государственном реестре опасных производственных объектов,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 </w:t>
      </w:r>
    </w:p>
    <w:p w14:paraId="6929CB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из перечисленных не соответствует требованиям к структуре обоснования безопасности опасного производственного объекта нефтегазового комплекса и не включается в документ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03626C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из перечисленных соответствует требованиям к структуре обоснования безопасности опасного производственного объекта нефтегазового комплекса и включается в документ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71F12C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из перечисленных включаются в раздел «Общие сведения» согласно требованиям к структуре обоснования безопасности опасного производственного объекта нефтегазового комплекса Руководства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утвержденного приказом Ростехнадзора от 30.09.2015 № 387?</w:t>
      </w:r>
    </w:p>
    <w:p w14:paraId="4C4BC9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из перечисленных не включаются в раздел «Общие сведения» согласно требованиям к структуре обоснования безопасности опасного производственного объекта нефтегазового комплекса Руководства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утвержденного приказом Ростехнадзора от 30.09.2015 № 387?</w:t>
      </w:r>
    </w:p>
    <w:p w14:paraId="1275A04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из перечисленных включаются в раздел «Результаты оценки риска аварии на опасном производственном объекте и связанной с ней угрозы» согласно требованиям к структуре обоснования безопасности опасного производственного объекта нефтегазового комплекса Руководства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утвержденного приказом Ростехнадзора от 30.09.2015 № 387?</w:t>
      </w:r>
    </w:p>
    <w:p w14:paraId="45939F4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из перечисленных не включаются в раздел «Результаты оценки риска аварии на опасном производственном объекте и связанной с ней угрозы» согласно требованиям к структуре обоснования безопасности опасного производственного объекта нефтегазового комплекса Руководства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утвержденного приказом Ростехнадзора от 30.09.2015 № 387?</w:t>
      </w:r>
    </w:p>
    <w:p w14:paraId="4B5384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из перечисленных включаются в раздел «Условия безопасной эксплуатации опасного производственного объекта» согласно требованиям к структуре обоснования безопасности опасного производственного объекта нефтегазового комплекса Руководства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утвержденного приказом Ростехнадзора от 30.09.2015 № 387?</w:t>
      </w:r>
    </w:p>
    <w:p w14:paraId="5E19690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из перечисленных не включаются в раздел «Условия безопасной эксплуатации опасного производственного объекта» согласно требованиям к структуре обоснования безопасности опасного производственного объекта нефтегазового комплекса Руководства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утвержденного приказом Ростехнадзора от 30.09.2015 № 387?</w:t>
      </w:r>
    </w:p>
    <w:p w14:paraId="0FE049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из перечисленных включаются в раздел «Требования к эксплуатации, капитальному ремонту, консервации и ликвидации опасного производственного объекта» согласно требованиям к структуре обоснования безопасности опасного производственного объекта нефтегазового комплекса Руководства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утвержденного приказом Ростехнадзора от 30.09.2015 № 387?</w:t>
      </w:r>
    </w:p>
    <w:p w14:paraId="2A605B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из перечисленных не включаются в раздел «Требования к эксплуатации, капитальному ремонту, консервации и ликвидации опасного производственного объекта» согласно требованиям к структуре обоснования безопасности опасного производственного объекта нефтегазового комплекса Руководства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утвержденного приказом Ростехнадзора от 30.09.2015 № 387?</w:t>
      </w:r>
    </w:p>
    <w:p w14:paraId="4DB3A7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обязательные разделы установлены в обосновании безопасности в соответствии с требованиями к структуре обоснования безопасности опасного производственного объекта нефтегазового комплекса Руководства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утвержденного приказом Ростехнадзора от 30.09.2015 № 387?</w:t>
      </w:r>
    </w:p>
    <w:p w14:paraId="002360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включать иные структурные элементы (дополнительные разделы) в структуру обоснования безопасности опасного производственного объекта нефтегазового комплекса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683014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порядке рекомендуется включать в оглавление обоснования безопасности опасного производственного объекта нефтегазового комплекса наименования всех разделов и подразделов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17859A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из перечисленных не приводятся в подразделе «Сведения о заказчике (застройщике), генеральной проектной организации, разработчике обоснования безопасности» раздела «Общие сведения» согласно требованиям к структуре обоснования безопасности опасного производственного объекта нефтегазового комплекса Руководства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утвержденного приказом Ростехнадзора от 30.09.2015 № 387?</w:t>
      </w:r>
    </w:p>
    <w:p w14:paraId="7B7362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из перечисленных не приводятся в подразделе «Область применения» раздела «Общие сведения» согласно требованиям к структуре обоснования безопасности опасного производственного объекта (ОПО) нефтегазового комплекса Руководства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утвержденного приказом Ростехнадзора от 30.09.2015 № 387?</w:t>
      </w:r>
    </w:p>
    <w:p w14:paraId="14874B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из перечисленных не приводятся в подразделе «Описание опасного производственного объекта нефтегазового комплекса и условий его строительства и эксплуатации» раздела «Общие сведения» согласно требованиям к структуре обоснования безопасности опасного производственного объекта нефтегазового комплекса Руководства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утвержденного приказом Ростехнадзора от 30.09.2015 № 387?</w:t>
      </w:r>
    </w:p>
    <w:p w14:paraId="256B0E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не рекомендуется использовать для обоснования безопасных расстояний, параметров противоаварийной защиты, размещения зданий, сооружений и запорной арматуры в подразделе «Описание методологии анализа опасностей и оценки риска аварии и связанной с ней угрозы, исходные предположения для проведения анализа риска аварии и связанной с ней угрозы» обоснования безопасности опасного производственного объекта нефтегазового комплекса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1725DA3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Описание каких методов не приводится в подразделе «Описание метода анализа условий безопасной эксплуатации» обоснования безопасности опасного производственного объекта нефтегазового комплекса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2230AC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должна выявлять совокупность общих и специальных методов анализа условий безопасной эксплуатации, описываемая в подразделе «Описание метода анализа условий безопасной эксплуатации» обоснования безопасности опасного производственного объекта нефтегазового комплекса,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40669D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показатели должна позволять идентифицировать совокупность общих и специальных методов анализа условий безопасной эксплуатации, описываемая в подразделе «Описание метода анализа условий безопасной эксплуатации» обоснования безопасности опасного производственного объекта нефтегазового комплекса,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3BBF65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для оценки достаточности компенсирующих мероприятий при отступлении, недостаточности или отсутствии требований промышленной безопасности не рекомендуется включать в подраздел «Описание метода анализа условий безопасной эксплуатации»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38ADB4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не рекомендуется приводить в подразделе «Результаты идентификации опасности, в том числе по проведению анализа опасностей отклонений технологических параметров от регламентных»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7AE36A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рекомендуется приводить в подразделе «Результаты оценки риска аварии и связанной с ней угрозы»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01783E5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факторы из перечисленных относятся к наиболее значимым факторам риска аварии на опасном производственном объекте нефтегазового комплекса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7CFC1A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факторы из перечисленных не относятся к наиболее значимым факторам риска аварии на опасном производственном объекте нефтегазового комплекса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6E8A94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информацию рекомендуется представлять в подразделе «Сведения о режимах нормальной эксплуатации опасного производственного объекта с указанием предельных значений параметров эксплуатации»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5575C06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сведения не рекомендуется включать в подраздел «Перечень организационных и технических мер безопасности (барьеров безопасности)»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216230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решения не рекомендуется представлять в подразделе «Перечень организационных и технических мер безопасности (барьеров безопасности)»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4EF970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Данные какой документации рекомендуется использовать при составлении подраздела «Перечень организационных и технических мер безопасности (барьеров безопасности)»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524FF77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рекомендуется привести в подразделе «Определение набора параметров и выбор основных показателей безопасной эксплуатации опасного производственного объекта»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60D5304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значения показателей безопасной эксплуатации опасного производственного объекта рекомендуется рассматривать в качестве критериев обеспечения безопасной эксплуатации при отступлении от требований Федеральных норм и правил в подразделе «Определение набора параметров и выбор основных показателей безопасной эксплуатации опасного производственного объекта»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6DAAC9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утверждений в отношении рекомендаций по формированию подраздела «Сравнение значений выбранных показателей безопасной эксплуатации опасного производственного объекта с критериями обеспечения безопасной эксплуатации при отступлении от требований Федеральных норм и правил» является верным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4C1135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утверждений в отношении рекомендаций по формированию подраздела «Обоснование решения о безопасной эксплуатации опасного производственного объекта (ОПО)» является верным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4B36D1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утверждений в отношении рекомендаций по формированию подраздела «Обоснование решения о безопасной эксплуатации опасного производственного объекта (ОПО)» является неверным и не соответствует требованиям Руководства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утвержденного приказом Ростехнадзора от 30.09.2015 № 387?</w:t>
      </w:r>
    </w:p>
    <w:p w14:paraId="111A43A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рекомендуется привести в подразделе «Требования промышленной безопасности, связанные с отступлениями от требований федеральных норм и правил, их недостаточностью или отсутствием» раздела «Требования к эксплуатации, капитальному ремонту, консервации и ликвидации опасного производственного объекта (ОПО)»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37A1B2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из перечисленных не рекомендуется приводить в подразделе «Требования промышленной безопасности, связанные с отступлениями от требований федеральных норм и правил, их недостаточностью или отсутствием» раздела «Требования к эксплуатации, капитальному ремонту, консервации и ликвидации опасного производственного объекта (ОПО)»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514CED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форме рекомендуется приводить информацию, представляемую в подразделе «Требования промышленной безопасности, связанные с отступлениями от требований федеральных норм и правил, их недостаточностью или отсутствием» раздела «Требования к эксплуатации, капитальному ремонту, консервации и ликвидации опасного производственного объекта (ОПО)»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0F3951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результатами рекомендуется обосновывать достаточность мероприятий, компенсирующих отступления от требований, недостающие или отсутствующие требования Федеральных норм и правил (ФНП) в подразделе «Перечень и обоснование достаточности мероприятий, компенсирующих отступления от требований ФНП» раздела «Требования к эксплуатации, капитальному ремонту, консервации и ликвидации опасного производственного объекта (ОПО)»,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250819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результатами не рекомендуется обосновывать достаточность мероприятий, компенсирующих отступления от требований, недостающие или отсутствующие требования Федеральных норм и правил (ФНП), представляемых в подразделе «Перечень и обоснование достаточности мероприятий, компенсирующих отступления от требований ФНП» раздела «Требования к эксплуатации, капитальному ремонту, консервации и ликвидации опасного производственного объекта (ОПО)»,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42C47D3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аварийной ситуации является верным и соответствует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07052C5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ситуация, предшествующая возникновению аварии с возможностью дальнейшего ее развития,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6C8281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анализа риска аварии является верным и соответствует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65BF8B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взаимосвязанная совокупность научно</w:t>
      </w:r>
      <w:r w:rsidRPr="0011799E">
        <w:rPr>
          <w:rFonts w:ascii="Times New Roman" w:hAnsi="Times New Roman" w:cs="Times New Roman"/>
          <w:sz w:val="28"/>
          <w:szCs w:val="28"/>
        </w:rPr>
        <w:noBreakHyphen/>
        <w:t>технических методов исследования опасностей возникновения, развития и последствий возможных аварий для обеспечения промышленной безопасности опасного производственного объекта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0056EFF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идентификации опасностей является верным и соответствует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22416B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соответствуют выявление источников возникновения аварий и определение соответствующих им типовых сценариев аварии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42C680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качественной оценки риска аварии является верным и соответствует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542B0D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описание качественных характеристик и признаков возможности возникновения и соответствующей тяжести последствий реализации аварии для жизни и здоровья человека, имущества и окружающей среды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12A24F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количественной оценки риска аварии является верным и соответствует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77D1A0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значений числовых характеристик случайной величины ущерба (человеку, имуществу и окружающей среде) от аварии на опасном производственном объекте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4008DE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значения оцениваются в количественной оценке риска аварии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2F532E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мер безопасности (барьеров безопасности) является верным и соответствует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253718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соответствуют организационные и технические меры обеспечения промышленной безопасности и (или) мероприятия, компенсирующие отступления от требований Федеральных норм и правил,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4DB129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опасности аварии является верным и соответствует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208D13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возможность причинения ущерба человеку, имуществу и (или) окружающей среде вследствие разрушения сооружений и (или) технических устройств, взрыва и (или) выброса опасных веществ на опасном производственном объекте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5F33F3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оценки риска аварии является верным и соответствует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6714F3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соответствуют описание и определение качественных и количественных характеристик опасности аварии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29C3A5D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поражающих факторов аварии является верным и соответствует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51BE75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соответствуют физические процессы и явления, которые возникают при разрушении сооружений и (или) технических устройств, применяемых на опасном производственном объекте, неконтролируемых взрыве и (или) выбросе опасных веществ, и определяют термическое, барическое и иное энергетическое воздействие, поражающее человека, имущество и окружающую среду,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12A92A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типового сценария аварии является верным и соответствует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7EC125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сценарий аварии после разрушения отдельного сооружения и (или) технического устройства, а также возникновения неконтролируемого взрыва и (или) выброса опасных веществ из единичного технологического оборудования (блока) с учетом регламентного срабатывания имеющихся систем противоаварийной защиты, локализации аварии и противоаварийных действий персонала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52D8BF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угрозы аварии является верным и соответствует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6048B8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актуализированная опасность аварии, характеризующая непосредственно предаварийное состояние опасного производственного объекта,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60E65D0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наступает угроза аварии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008C87A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ущерба от аварии является верным и соответствует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2A3BDF0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соответствуют потери (убытки) в производственной и непроизводственной сферах жизнедеятельности человека, а также в негативном изменении окружающей среды, причиненные в результате аварии на опасном производственном объекте и исчисляемые в натуральной (денежной) форме, согласно Руководству по безопасности «Методические рекомендации по разработке обоснования безопасности опасных производственных объектов нефтегазового комплекса», утвержденному приказом Ростехнадзора от 30.09.2015 № 387?</w:t>
      </w:r>
    </w:p>
    <w:p w14:paraId="55E85B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требований к буровым вышкам и мачтам является неверным и противоречит ГОСТ 12.2.108</w:t>
      </w:r>
      <w:r w:rsidRPr="0011799E">
        <w:rPr>
          <w:rFonts w:ascii="Times New Roman" w:hAnsi="Times New Roman" w:cs="Times New Roman"/>
          <w:sz w:val="28"/>
          <w:szCs w:val="28"/>
        </w:rPr>
        <w:noBreakHyphen/>
        <w:t>85 «Государственный стандарт Союза ССР. Система стандартов безопасности труда. Установки для бурения геологоразведочных и гидрогеологических скважин. Требования безопасности», утвержденному и введенному в действие постановлением Госстандарта СССР от 27.09.1985 № 3129?</w:t>
      </w:r>
    </w:p>
    <w:p w14:paraId="4E026D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термовакуумному дегазатору для полного извлечения из шлама, керна и бурового раствора свободного и растворенного газа согласно РД 08</w:t>
      </w:r>
      <w:r w:rsidRPr="0011799E">
        <w:rPr>
          <w:rFonts w:ascii="Times New Roman" w:hAnsi="Times New Roman" w:cs="Times New Roman"/>
          <w:sz w:val="28"/>
          <w:szCs w:val="28"/>
        </w:rPr>
        <w:noBreakHyphen/>
        <w:t>37</w:t>
      </w:r>
      <w:r w:rsidRPr="0011799E">
        <w:rPr>
          <w:rFonts w:ascii="Times New Roman" w:hAnsi="Times New Roman" w:cs="Times New Roman"/>
          <w:sz w:val="28"/>
          <w:szCs w:val="28"/>
        </w:rPr>
        <w:noBreakHyphen/>
        <w:t>95 «Правила безопасности ведения морских геологоразведочных работ», утвержденному постановлением Госгортехнадзора России от 27.10.1995 № 51?</w:t>
      </w:r>
    </w:p>
    <w:p w14:paraId="4E241A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устройство используется для определения положения тальблока относительно стола ротора, положения долота в скважине относительно забоя, глубины скважины, механической скорости проходки скважины, скорости спуско</w:t>
      </w:r>
      <w:r w:rsidRPr="0011799E">
        <w:rPr>
          <w:rFonts w:ascii="Times New Roman" w:hAnsi="Times New Roman" w:cs="Times New Roman"/>
          <w:sz w:val="28"/>
          <w:szCs w:val="28"/>
        </w:rPr>
        <w:noBreakHyphen/>
        <w:t>подъемных операций, согласно РД 08</w:t>
      </w:r>
      <w:r w:rsidRPr="0011799E">
        <w:rPr>
          <w:rFonts w:ascii="Times New Roman" w:hAnsi="Times New Roman" w:cs="Times New Roman"/>
          <w:sz w:val="28"/>
          <w:szCs w:val="28"/>
        </w:rPr>
        <w:noBreakHyphen/>
        <w:t>37</w:t>
      </w:r>
      <w:r w:rsidRPr="0011799E">
        <w:rPr>
          <w:rFonts w:ascii="Times New Roman" w:hAnsi="Times New Roman" w:cs="Times New Roman"/>
          <w:sz w:val="28"/>
          <w:szCs w:val="28"/>
        </w:rPr>
        <w:noBreakHyphen/>
        <w:t xml:space="preserve">95 «Правила безопасности ведения морских геологоразведочных работ», утвержденному постановлением Госгортехнадзора России от 27.10.1995 № 51? </w:t>
      </w:r>
    </w:p>
    <w:p w14:paraId="5A229D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устройство используется для определения «кажущейся» нагрузки на долото согласно РД 08</w:t>
      </w:r>
      <w:r w:rsidRPr="0011799E">
        <w:rPr>
          <w:rFonts w:ascii="Times New Roman" w:hAnsi="Times New Roman" w:cs="Times New Roman"/>
          <w:sz w:val="28"/>
          <w:szCs w:val="28"/>
        </w:rPr>
        <w:noBreakHyphen/>
        <w:t>37</w:t>
      </w:r>
      <w:r w:rsidRPr="0011799E">
        <w:rPr>
          <w:rFonts w:ascii="Times New Roman" w:hAnsi="Times New Roman" w:cs="Times New Roman"/>
          <w:sz w:val="28"/>
          <w:szCs w:val="28"/>
        </w:rPr>
        <w:noBreakHyphen/>
        <w:t>95 «Правила безопасности ведения морских геологоразведочных работ», утвержденному постановлением Госгортехнадзора России от 27.10.1995 № 51?</w:t>
      </w:r>
    </w:p>
    <w:p w14:paraId="7CEDE8C1" w14:textId="4D022BC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требований к буровым установкам (станкам) является неверным и </w:t>
      </w:r>
      <w:r w:rsidR="009C01D3">
        <w:rPr>
          <w:rFonts w:ascii="Times New Roman" w:hAnsi="Times New Roman" w:cs="Times New Roman"/>
          <w:sz w:val="28"/>
          <w:szCs w:val="28"/>
        </w:rPr>
        <w:t xml:space="preserve"> </w:t>
      </w:r>
      <w:r w:rsidRPr="0011799E">
        <w:rPr>
          <w:rFonts w:ascii="Times New Roman" w:hAnsi="Times New Roman" w:cs="Times New Roman"/>
          <w:sz w:val="28"/>
          <w:szCs w:val="28"/>
        </w:rPr>
        <w:t>противоречит ГОСТ 12.2.108</w:t>
      </w:r>
      <w:r w:rsidRPr="0011799E">
        <w:rPr>
          <w:rFonts w:ascii="Times New Roman" w:hAnsi="Times New Roman" w:cs="Times New Roman"/>
          <w:sz w:val="28"/>
          <w:szCs w:val="28"/>
        </w:rPr>
        <w:noBreakHyphen/>
        <w:t>85 «Государственный стандарт Союза ССР. Система стандартов безопасности труда. Установки для бурения геологоразведочных и гидрогеологических скважин. Требования безопасности», утвержденному и введенному в действие постановлением Госстандарта СССР от 27.09.1985 № 3129?</w:t>
      </w:r>
    </w:p>
    <w:p w14:paraId="4E07398F" w14:textId="71044CC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какую высоту от уровня рабочей площадки должна быть ограждена ведущая труба в соответствии с требованиями к защитным ограждениям вращающихся элементов буровой установки ГОСТ 12.2.108</w:t>
      </w:r>
      <w:r w:rsidRPr="0011799E">
        <w:rPr>
          <w:rFonts w:ascii="Times New Roman" w:hAnsi="Times New Roman" w:cs="Times New Roman"/>
          <w:sz w:val="28"/>
          <w:szCs w:val="28"/>
        </w:rPr>
        <w:noBreakHyphen/>
        <w:t>85 «Государственный стандарт Союза ССР. Система стандартов безопасности труда. Установки для бурения геологоразведочных и гидрогеологических скважин. Требования безопасности», утвержденного и введенного в действие постановлением Госстандарта СССР от 27.09.1985 № 3129?</w:t>
      </w:r>
    </w:p>
    <w:p w14:paraId="063810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фонтанных нефтяных и газовых скважинах должно применяться оборудование герметизации устья с большой длиной лубрикатора в соответствии с требованиями к исследованиям фонда скважин для контроля разработки залежей нефти и газа согласно «Типовым инструкциям по безопасности геофизических работ в процессе бурения скважин и разработки нефтяных и газовых месторождений», утвержденным приказом Минтопэнерго России от 12.07.1996 № 178?</w:t>
      </w:r>
    </w:p>
    <w:p w14:paraId="2FCF41B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тормозом должен быть оборудован мотобот для завоза и подъема якорей маломерных плавучих буровых установок согласно </w:t>
      </w:r>
      <w:r w:rsidR="009C01D3">
        <w:rPr>
          <w:rFonts w:ascii="Times New Roman" w:hAnsi="Times New Roman" w:cs="Times New Roman"/>
          <w:sz w:val="28"/>
          <w:szCs w:val="28"/>
        </w:rPr>
        <w:br/>
      </w:r>
      <w:r w:rsidRPr="0011799E">
        <w:rPr>
          <w:rFonts w:ascii="Times New Roman" w:hAnsi="Times New Roman" w:cs="Times New Roman"/>
          <w:sz w:val="28"/>
          <w:szCs w:val="28"/>
        </w:rPr>
        <w:t>РД 08</w:t>
      </w:r>
      <w:r w:rsidRPr="0011799E">
        <w:rPr>
          <w:rFonts w:ascii="Times New Roman" w:hAnsi="Times New Roman" w:cs="Times New Roman"/>
          <w:sz w:val="28"/>
          <w:szCs w:val="28"/>
        </w:rPr>
        <w:noBreakHyphen/>
        <w:t>37</w:t>
      </w:r>
      <w:r w:rsidRPr="0011799E">
        <w:rPr>
          <w:rFonts w:ascii="Times New Roman" w:hAnsi="Times New Roman" w:cs="Times New Roman"/>
          <w:sz w:val="28"/>
          <w:szCs w:val="28"/>
        </w:rPr>
        <w:noBreakHyphen/>
        <w:t>95 «Правила безопасности ведения морских геологоразведочных работ», утвержденному постановлением Госгортехнадзора России от 27.10.1995 № 51?</w:t>
      </w:r>
    </w:p>
    <w:p w14:paraId="3D17E14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 характеризуется устойчивость атмосферных пограничных слоев при показателе масштаба Монина</w:t>
      </w:r>
      <w:r w:rsidRPr="0011799E">
        <w:rPr>
          <w:rFonts w:ascii="Times New Roman" w:hAnsi="Times New Roman" w:cs="Times New Roman"/>
          <w:sz w:val="28"/>
          <w:szCs w:val="28"/>
        </w:rPr>
        <w:noBreakHyphen/>
        <w:t xml:space="preserve">Обухова «малый отрицательный </w:t>
      </w:r>
      <w:r w:rsidRPr="0011799E">
        <w:rPr>
          <w:rFonts w:ascii="Times New Roman" w:hAnsi="Times New Roman" w:cs="Times New Roman"/>
          <w:sz w:val="28"/>
          <w:szCs w:val="28"/>
        </w:rPr>
        <w:noBreakHyphen/>
        <w:t>100&lt;L&lt;0», используемом для определения параметров взрыва топливно</w:t>
      </w:r>
      <w:r w:rsidRPr="0011799E">
        <w:rPr>
          <w:rFonts w:ascii="Times New Roman" w:hAnsi="Times New Roman" w:cs="Times New Roman"/>
          <w:sz w:val="28"/>
          <w:szCs w:val="28"/>
        </w:rPr>
        <w:noBreakHyphen/>
        <w:t>воздушной смеси при оценке последствий аварий на взрывопожароопасных химических производствах, согласно Руководству по безопасности «Методика оценки последствий аварий на взрывопожароопасных химических производствах», утвержденному приказом Ростехнадзора от 20.04.2015 № 160?</w:t>
      </w:r>
    </w:p>
    <w:p w14:paraId="5829CF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показателей учитывается для определения количества опасного вещества, участвующего в создании поражающих факторов аварии, при оценке последствий аварий на взрывопожароопасных химических производствах согласно Руководству по безопасности «Методика оценки последствий аварий на взрывопожароопасных химических производствах», утвержденному приказом Ростехнадзора от 20.04.2015 № 160?</w:t>
      </w:r>
    </w:p>
    <w:p w14:paraId="571802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показателей не учитывается для определения количества опасного вещества, участвующего в создании поражающих факторов аварии, при оценке последствий аварий на взрывопожароопасных химических производствах согласно Руководству по безопасности «Методика оценки последствий аварий на взрывопожароопасных химических производствах», утвержденному приказом Ростехнадзора от 20.04.2015 № 160?</w:t>
      </w:r>
    </w:p>
    <w:p w14:paraId="4F30C1E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количественный показатель риска аварии не рассматривается при принятии решения о размещении технологических трубопроводов, связанных с перемещением взрывопожароопасных газов, на этапе проектирования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1C8A7F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количественный показатель риска аварии не рассматривается в ходе оценки риска аварий на этапе эксплуатации технологических трубопроводов, связанных с перемещением взрывопожароопасных газов, для принятия организационно</w:t>
      </w:r>
      <w:r w:rsidRPr="0011799E">
        <w:rPr>
          <w:rFonts w:ascii="Times New Roman" w:hAnsi="Times New Roman" w:cs="Times New Roman"/>
          <w:sz w:val="28"/>
          <w:szCs w:val="28"/>
        </w:rPr>
        <w:noBreakHyphen/>
        <w:t>технических мер обеспечения безопасности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085686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рекомендуется принимать время обнаружения выброса и перекрытия задвижек в случае наличия средств противоаварийной защиты и системы обнаружения утечек при отсутствии достоверных сведений о массе аварийного выброса при оценке риска аварии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7A64C74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рекомендуется принимать время обнаружения выброса и перекрытия задвижек в случае отсутствия средств противоаварийной защиты и системы обнаружения утечек при отсутствии достоверных сведений о массе аварийного выброса при оценке риска аварии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073EC5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мер не относятся к мерам по уменьшению вероятности возникновения аварий, включаемым в рекомендации по снижению риска аварий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0E3D6B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мер не относятся к мерам по уменьшению тяжести последствий аварий, включаемым в рекомендации по снижению риска аварий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65492E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решений не относится к решениям, направленным на предупреждение аварийных выбросов опасных веществ (уменьшение вероятности аварий)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4385F4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решений не относится к решениям, направленным на уменьшение тяжести последствий аварий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04FAAB8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предъявляется к генеральным планам расположения технологических трубопроводов, связанных с перемещением взрывопожароопасных газов, представляемым в числе исходных документов для проведения оценки степени риска аварий,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1F934DA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принимается показатель частоты разгерметизации при разрыве на полное сечение, истечении из двух концов трубы для трубопроводов диаметром менее 75 мм, связанных с перемещением взрывопожароопасных газов, при оценке аварии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71170A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принимается показатель частоты разгерметизации при разрыве на полное сечение, истечении из двух концов трубы для трубопроводов диаметром от 75 до 150 мм, связанных с перемещением взрывопожароопасных газов, при оценке риска аварии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1BF26D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принимается показатель частоты разгерметизации при разрыве на полное сечение, истечении из двух концов трубы для трубопроводов диаметром более 150 мм, связанных с перемещением взрывопожароопасных газов, при оценке риска аварии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3E6794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принимается показатель частоты разгерметизации при истечении через отверстие с эффективным диаметром 10 % от номинального диаметра трубы, но не больше 50 мм для трубопроводов диаметром менее </w:t>
      </w:r>
      <w:r w:rsidR="009C01D3">
        <w:rPr>
          <w:rFonts w:ascii="Times New Roman" w:hAnsi="Times New Roman" w:cs="Times New Roman"/>
          <w:sz w:val="28"/>
          <w:szCs w:val="28"/>
        </w:rPr>
        <w:br/>
      </w:r>
      <w:r w:rsidRPr="0011799E">
        <w:rPr>
          <w:rFonts w:ascii="Times New Roman" w:hAnsi="Times New Roman" w:cs="Times New Roman"/>
          <w:sz w:val="28"/>
          <w:szCs w:val="28"/>
        </w:rPr>
        <w:t>75 мм, связанных с перемещением взрывопожароопасных газов, при оценке риска аварии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26C5DF0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принимается показатель частоты разгерметизации при истечении через отверстие с эффективным диаметром 10 % от номинального диаметра трубы, но не больше 50 мм для трубопроводов диаметром </w:t>
      </w:r>
      <w:r w:rsidR="009C01D3">
        <w:rPr>
          <w:rFonts w:ascii="Times New Roman" w:hAnsi="Times New Roman" w:cs="Times New Roman"/>
          <w:sz w:val="28"/>
          <w:szCs w:val="28"/>
        </w:rPr>
        <w:br/>
      </w:r>
      <w:r w:rsidRPr="0011799E">
        <w:rPr>
          <w:rFonts w:ascii="Times New Roman" w:hAnsi="Times New Roman" w:cs="Times New Roman"/>
          <w:sz w:val="28"/>
          <w:szCs w:val="28"/>
        </w:rPr>
        <w:t>от 75 до 150 мм, связанных с перемещением взрывопожароопасных газов, при оценке риска аварии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100946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принимается показатель частоты разгерметизации при истечении через отверстие с эффективным диаметром 10 % от номинального диаметра трубы, но не больше 50 мм для трубопроводов диаметром более </w:t>
      </w:r>
      <w:r w:rsidR="009C01D3">
        <w:rPr>
          <w:rFonts w:ascii="Times New Roman" w:hAnsi="Times New Roman" w:cs="Times New Roman"/>
          <w:sz w:val="28"/>
          <w:szCs w:val="28"/>
        </w:rPr>
        <w:br/>
      </w:r>
      <w:r w:rsidRPr="0011799E">
        <w:rPr>
          <w:rFonts w:ascii="Times New Roman" w:hAnsi="Times New Roman" w:cs="Times New Roman"/>
          <w:sz w:val="28"/>
          <w:szCs w:val="28"/>
        </w:rPr>
        <w:t>150 мм, связанных с перемещением взрывопожароопасных газов, при оценке риска аварии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4EF33E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показатель частоты разгерметизации насосов без дополнительного оборудования при условии катастрофического разрушения с эффективным диаметром отверстия, равным диаметру наибольшего трубопровода,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64B761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показатель частоты разгерметизации насосов в стальном корпусе при условии катастрофического разрушения с эффективным диаметром отверстия, равным диаметру наибольшего трубопровода,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6A3222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показатель частоты разгерметизации экранированных насосов при условии катастрофического разрушения с эффективным диаметром отверстия, равным диаметру наибольшего трубопровода,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20725D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показатель частоты разгерметизации насосов без дополнительного оборудования при условии утечки через отверстие с номинальным диаметром 10 % от диаметра наибольшего трубопровода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5E825F9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показатель частоты разгерметизации насосов в стальном корпусе при условии утечки через отверстие с номинальным диаметром 10 % от диаметра наибольшего трубопровода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4A9923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показатель частоты разгерметизации экранированных насосов при условии утечки через отверстие с номинальным диаметром 10 % от диаметра наибольшего трубопровода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70051F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рассчитывается условная вероятность воспламенения аварийных выбросов взрывопожароопасных веществ при наличии периодически действующих источников зажигания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0F8921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потенциал воспламенения (Рj) включенных горелок, используемый при расчете условной вероятности воспламенения аварийных выбросов взрывопожароопасных веществ при наличии периодически действующих источников зажигания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1AD1D2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потенциал воспламенения (Рj) электромоторов, используемый при расчете условной вероятности воспламенения аварийных выбросов взрывопожароопасных веществ при наличии периодически действующих источников зажигания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7E9524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потенциал воспламенения (Рj) радиочастотных источников, используемый при расчете условной вероятности воспламенения аварийных выбросов взрывопожароопасных веществ при наличии периодически действующих источников зажигания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3AA9769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значению равен параметр доли времени активности </w:t>
      </w:r>
      <w:r w:rsidR="009C01D3">
        <w:rPr>
          <w:rFonts w:ascii="Times New Roman" w:hAnsi="Times New Roman" w:cs="Times New Roman"/>
          <w:sz w:val="28"/>
          <w:szCs w:val="28"/>
        </w:rPr>
        <w:br/>
      </w:r>
      <w:r w:rsidRPr="0011799E">
        <w:rPr>
          <w:rFonts w:ascii="Times New Roman" w:hAnsi="Times New Roman" w:cs="Times New Roman"/>
          <w:sz w:val="28"/>
          <w:szCs w:val="28"/>
        </w:rPr>
        <w:t>j</w:t>
      </w:r>
      <w:r w:rsidRPr="0011799E">
        <w:rPr>
          <w:rFonts w:ascii="Times New Roman" w:hAnsi="Times New Roman" w:cs="Times New Roman"/>
          <w:sz w:val="28"/>
          <w:szCs w:val="28"/>
        </w:rPr>
        <w:noBreakHyphen/>
        <w:t>го источника зажигания (аj) от редкого действия открытого пламени внутри и вне зданий, используемый при расчете условной вероятности воспламенения аварийных выбросов взрывопожароопасных веществ при наличии периодически действующих источников зажигания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12367E0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действий проводятся на этапе планирования и организации работ по оценке риска аварий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4F8EAF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действий проводятся на этапе идентификации опасностей аварии при оценке риска аварий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2FF79D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способ является приоритетным при определении степени опасности технологических трубопроводов,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4968D7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процесс является заключительным этапом процедуры оценки риска аварии технологических трубопроводов,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561C77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целях не используются рассчитанные показатели риска аварий технологических трубопроводов,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1D1928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проведения оценки риска аварий на технологических трубопроводах, связанных с перемещением взрывопожароопасных газов, проводятся анализ условий возникновения и развития аварий, определение группы характерных сценариев аварий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693F0E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определяется число пострадавших при оценке риска аварии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332C54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приведенных сценариев аварии не рассматривается в качестве одного из типовых сценариев аварий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46AE66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приведенных сценариев аварии рассматривается в качестве одного из типовых сценариев аварий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2B97A0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приведенных последовательностей событий соответствует сценарию схода (разрушения) цистерны (группы цистерн) со сжиженным взрывопожароопасным газом при оценке риска аварии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72EF19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из перечисленных случаев возможен переход аварийной ситуации с одной емкости на другую при типовом сценарии схода (разрушения) цистерны (группы цистерн) со сжиженным взрывопожароопасным газом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59C2574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при оценке риска аварий на технологических трубопроводах, связанных с перемещением взрывопожароопасных жидкостей, в ходе рассмотрения сценария схода (разрушения) цистерны, содержащей взрывопожароопасную жидкость при атмосферном давлении, следует рассматривать возможность образования огненного шара на цистернах согласно Руководству по безопасности «Методика оценки риска аварий на технологических трубопроводах, связанных с перемещением взрывопожароопасных жидкостей», утвержденному приказом Ростехнадзора от 17.09.2015 № 366?</w:t>
      </w:r>
    </w:p>
    <w:p w14:paraId="0F9B82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нижеперечисленных определений соответствует термину «нефтеловушка» согласно СП 155.13130.2014 «Склады нефти и нефтепродуктов. Требования пожарной безопасности», утвержденному приказом МЧС России от 26.12.2013 № 837?</w:t>
      </w:r>
    </w:p>
    <w:p w14:paraId="5BF319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«продуктовой насосной станции» является верным согласно СП 155.13130.2014 «Склады нефти и нефтепродуктов. Требования пожарной безопасности», утвержденному приказом МЧС России от 26.12.2013 № 837?</w:t>
      </w:r>
    </w:p>
    <w:p w14:paraId="182233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термином определяется резервуар у сливоналивных эстакад, предназначенный для обеспечения операций по сливу (наливу) цистерн, согласно СП 155.13130.2014 «Склады нефти и нефтепродуктов. Требования пожарной безопасности», утвержденному приказом МЧС России от 26.12.2013 № 837?</w:t>
      </w:r>
    </w:p>
    <w:p w14:paraId="7314E5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нижеперечисленных определений соответствует термину «разливочная» согласно СП 155.13130.2014 «Склады нефти и нефтепродуктов. Требования пожарной безопасности», утвержденному приказом МЧС России от 26.12.2013 № 837?</w:t>
      </w:r>
    </w:p>
    <w:p w14:paraId="03C3DB7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«расфасовочной» указано верно в соответствии с СП 155.13130.2014 «Склады нефти и нефтепродуктов. Требования пожарной безопасности», утвержденным приказом МЧС России от 26.12.2013 № 837?</w:t>
      </w:r>
    </w:p>
    <w:p w14:paraId="0BC6CE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обеспечения выполнения операций по наливу нефтепродуктов в мелкую тару какой вместимости предназначена расфасовочная согласно СП 155.13130.2014 «Склады нефти и нефтепродуктов. Требования пожарной безопасности», утвержденному приказом МЧС России от 26.12.2013 № 837?</w:t>
      </w:r>
    </w:p>
    <w:p w14:paraId="64EFCA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ограничивается по периметру территория резервуарного парка с размещенными на ней группой (группами) наземных резервуаров для хранения нефти и нефтепродуктов согласно СП 155.13130.2014 «Склады нефти и нефтепродуктов. Требования пожарной безопасности», утвержденному приказом МЧС России от 26.12.2013 № 837? </w:t>
      </w:r>
    </w:p>
    <w:p w14:paraId="5E3E15B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ограничению по периметру территории резервуарного парка с размещенными на ней группой (группами) наземных резервуаров, предназначенных для хранения нефти и нефтепродуктов, указано неверно и противоречит СП 155.13130.2014 «Склады нефти и нефтепродуктов. Требования пожарной безопасности», утвержденному приказом МЧС России от 26.12.2013 № 837? </w:t>
      </w:r>
    </w:p>
    <w:p w14:paraId="0ED354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ограничению по периметру территории резервуарного парка при подземных (заглубленных в грунт или обсыпанных грунтом) резервуарах, установленных в котлованах или выемках и предназначенных для хранения нефти и нефтепродуктов, указано неверно и противоречит СП 155.13130.2014 «Склады нефти и нефтепродуктов. Требования пожарной безопасности», утвержденному приказом МЧС России от 26.12.2013 № 837? </w:t>
      </w:r>
    </w:p>
    <w:p w14:paraId="5C5364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ограничивается по периметру территория резервуарного парка с размещенными на ней группой (группами) подземных резервуаров для хранения нефти и нефтепродуктов, установленных в котлованах или выемках, согласно СП 155.13130.2014 «Склады нефти и нефтепродуктов. Требования пожарной безопасности», утвержденному приказом МЧС России от 26.12.2013 № 837? </w:t>
      </w:r>
    </w:p>
    <w:p w14:paraId="063CBE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Расходные резервуары котельной, дизельной электростанции, топливозаправочного пункта какой общей вместимостью допускается не учитывать при определении общей вместимости складов нефти и нефтепродуктов согласно СП 155.13130.2014 «Склады нефти и нефтепродуктов. Требования пожарной безопасности», утвержденному приказом МЧС России от 26.12.2013 № 837?</w:t>
      </w:r>
    </w:p>
    <w:p w14:paraId="6373D2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Резервуары пунктов сбора отработанных нефтепродуктов и масел какой общей вместимостью (вне резервуарного пункта) допускается не учитывать при определении общей вместимости складов нефти и нефтепродуктов согласно СП 155.13130.2014 «Склады нефти и нефтепродуктов. Требования пожарной безопасности», утвержденному приказом МЧС России от 26.12.2013 № 837?</w:t>
      </w:r>
    </w:p>
    <w:p w14:paraId="6D52B54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резервуары допускается не учитывать при определении общей вместимости складов нефти и нефтепродуктов согласно </w:t>
      </w:r>
      <w:r w:rsidR="009C01D3">
        <w:rPr>
          <w:rFonts w:ascii="Times New Roman" w:hAnsi="Times New Roman" w:cs="Times New Roman"/>
          <w:sz w:val="28"/>
          <w:szCs w:val="28"/>
        </w:rPr>
        <w:br/>
      </w:r>
      <w:r w:rsidRPr="0011799E">
        <w:rPr>
          <w:rFonts w:ascii="Times New Roman" w:hAnsi="Times New Roman" w:cs="Times New Roman"/>
          <w:sz w:val="28"/>
          <w:szCs w:val="28"/>
        </w:rPr>
        <w:t>СП 155.13130.2014 «Склады нефти и нефтепродуктов. Требования пожарной безопасности», утвержденному приказом МЧС России от 26.12.2013 № 837?</w:t>
      </w:r>
    </w:p>
    <w:p w14:paraId="19024A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Во сколько раз допускается уменьшать расстояния от зданий и сооружений складов нефти и нефтепродуктов до участков открытого залегания торфа при условии засыпки открытого залегания торфа слоем земли толщиной не менее 0,5 метра в пределах половины расстояния от зданий и сооружений складов нефти и нефтепродуктов согласно СП 155.13130.2014 «Склады нефти и нефтепродуктов. Требования пожарной безопасности», утвержденному приказом МЧС России от 26.12.2013 № 837?</w:t>
      </w:r>
    </w:p>
    <w:p w14:paraId="07F3D02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Во сколько раз допускается уменьшать расстояние от складов для хранения нефти и нефтепродуктов до границ лесных насаждений смешанных пород (хвойных и лиственных) лесничеств (лесопарков) согласно СП 155.13130.2014 «Склады нефти и нефтепродуктов. Требования пожарной безопасности», утвержденному приказом МЧС России от 26.12.2013 № 837?</w:t>
      </w:r>
    </w:p>
    <w:p w14:paraId="2F845C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условия должны выполняться при уменьшении расстояния от складов для хранения нефти и нефтепродуктов до границ лесных насаждений смешанных пород (хвойных и лиственных) лесничеств (лесопарков) в два раза согласно СП 155.13130.2014 «Склады нефти и нефтепродуктов. Требования пожарной безопасности», утвержденному приказом МЧС России от 26.12.2013 № 837?</w:t>
      </w:r>
    </w:p>
    <w:p w14:paraId="03EEC3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II категории до сливоналивных устройств для морских и речных судов (сливоналивные причалы и пирсы) установлено СП 155.13130.2014 «Склады нефти и нефтепродуктов. Требования пожарной безопасности», утвержденным приказом МЧС России от 26.12.2013 № 837?</w:t>
      </w:r>
    </w:p>
    <w:p w14:paraId="79D85E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IIIа категории до сливоналивных устройств для морских и речных судов (сливоналивные причалы и пирсы) установлено СП 155.13130.2014 «Склады нефти и нефтепродуктов. Требования пожарной безопасности», утвержденным приказом МЧС России от 26.12.2013 № 837?</w:t>
      </w:r>
    </w:p>
    <w:p w14:paraId="7CB559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 категории до сливоналивных устройств для железнодорожных (железнодорожные сливоналивные эстакады) и автомобильных цистерн установлено СП 155.13130.2014 «Склады нефти и нефтепродуктов. Требования пожарной безопасности», утвержденным приказом МЧС России от 26.12.2013 № 837?</w:t>
      </w:r>
    </w:p>
    <w:p w14:paraId="5442316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II категории до сливоналивных устройств для железнодорожных (железнодорожные сливоналивные эстакады) и автомобильных цистерн установлено СП 155.13130.2014 «Склады нефти и нефтепродуктов. Требования пожарной безопасности», утвержденным приказом МЧС России от 26.12.2013 № 837?</w:t>
      </w:r>
    </w:p>
    <w:p w14:paraId="0A6D73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II категории до продуктовых насосных станций (насосных цехов) установлено СП 155.13130.2014 «Склады нефти и нефтепродуктов. Требования пожарной безопасности», утвержденным приказом МЧС России от 26.12.2013 № 837?</w:t>
      </w:r>
    </w:p>
    <w:p w14:paraId="2400CC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IIIв категории до продуктовых насосных станций (насосных цехов) установлено СП 155.13130.2014 «Склады нефти и нефтепродуктов. Требования пожарной безопасности», утвержденным приказом МЧС России от 26.12.2013 № 837?</w:t>
      </w:r>
    </w:p>
    <w:p w14:paraId="4D9FFD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II категории до складских зданий для нефтепродуктов в таре установлено СП 155.13130.2014 «Склады нефти и нефтепродуктов. Требования пожарной безопасности», утвержденным приказом МЧС России от 26.12.2013 № 837?</w:t>
      </w:r>
    </w:p>
    <w:p w14:paraId="0DD6034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IIIв категории до складских зданий для нефтепродуктов в таре установлено СП 155.13130.2014 «Склады нефти и нефтепродуктов. Требования пожарной безопасности», утвержденным приказом МЧС России от 26.12.2013 № 837?</w:t>
      </w:r>
    </w:p>
    <w:p w14:paraId="6649209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расстояние от наземных резервуаров для нефти и нефтепродуктов I категории до технологических установок со зданиями, сооружениями категорий А и Б и/или наружными установками категорий </w:t>
      </w:r>
      <w:r w:rsidR="00560742">
        <w:rPr>
          <w:rFonts w:ascii="Times New Roman" w:hAnsi="Times New Roman" w:cs="Times New Roman"/>
          <w:sz w:val="28"/>
          <w:szCs w:val="28"/>
        </w:rPr>
        <w:br/>
      </w:r>
      <w:r w:rsidRPr="0011799E">
        <w:rPr>
          <w:rFonts w:ascii="Times New Roman" w:hAnsi="Times New Roman" w:cs="Times New Roman"/>
          <w:sz w:val="28"/>
          <w:szCs w:val="28"/>
        </w:rPr>
        <w:t>АН и БН на центральных пунктах сбора нефтяных месторождений установлено СП 155.13130.2014 «Склады нефти и нефтепродуктов. Требования пожарной безопасности», утвержденным приказом МЧС России от 26.12.2013 № 837?</w:t>
      </w:r>
    </w:p>
    <w:p w14:paraId="1E746A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расстояние от наземных резервуаров для нефти и нефтепродуктов II категории до технологических установок со зданиями, сооружениями категорий А и Б и/или наружными установками категорий </w:t>
      </w:r>
      <w:r w:rsidR="00560742">
        <w:rPr>
          <w:rFonts w:ascii="Times New Roman" w:hAnsi="Times New Roman" w:cs="Times New Roman"/>
          <w:sz w:val="28"/>
          <w:szCs w:val="28"/>
        </w:rPr>
        <w:br/>
      </w:r>
      <w:r w:rsidRPr="0011799E">
        <w:rPr>
          <w:rFonts w:ascii="Times New Roman" w:hAnsi="Times New Roman" w:cs="Times New Roman"/>
          <w:sz w:val="28"/>
          <w:szCs w:val="28"/>
        </w:rPr>
        <w:t>АН и БН на центральных пунктах сбора нефтяных месторождений установлено СП 155.13130.2014 «Склады нефти и нефтепродуктов. Требования пожарной безопасности», утвержденным приказом МЧС России от 26.12.2013 № 837?</w:t>
      </w:r>
    </w:p>
    <w:p w14:paraId="733785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расстояние от наземных резервуаров для нефти и нефтепродуктов IIIв категории до технологических установок со зданиями, сооружениями категорий А и Б и/или наружными установками категорий </w:t>
      </w:r>
      <w:r w:rsidR="00560742">
        <w:rPr>
          <w:rFonts w:ascii="Times New Roman" w:hAnsi="Times New Roman" w:cs="Times New Roman"/>
          <w:sz w:val="28"/>
          <w:szCs w:val="28"/>
        </w:rPr>
        <w:br/>
      </w:r>
      <w:r w:rsidRPr="0011799E">
        <w:rPr>
          <w:rFonts w:ascii="Times New Roman" w:hAnsi="Times New Roman" w:cs="Times New Roman"/>
          <w:sz w:val="28"/>
          <w:szCs w:val="28"/>
        </w:rPr>
        <w:t>АН и БН на центральных пунктах сбора нефтяных месторождений установлено СП 155.13130.2014 «Склады нефти и нефтепродуктов. Требования пожарной безопасности», утвержденным приказом МЧС России от 26.12.2013 № 837?</w:t>
      </w:r>
    </w:p>
    <w:p w14:paraId="3415ED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 категории до узлов пуска или приема очистных устройств установлено СП 155.13130.2014 «Склады нефти и нефтепродуктов. Требования пожарной безопасности», утвержденным приказом МЧС России от 26.12.2013 № 837?</w:t>
      </w:r>
    </w:p>
    <w:p w14:paraId="48465A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IIIа категории до узлов пуска или приема очистных устройств установлено СП 155.13130.2014 «Склады нефти и нефтепродуктов. Требования пожарной безопасности», утвержденным приказом МЧС России от 26.12.2013 № 837?</w:t>
      </w:r>
    </w:p>
    <w:p w14:paraId="4E00BC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 категории до края проезжей части внутренних автомобильных дорог и проездов установлено СП 155.13130.2014 «Склады нефти и нефтепродуктов. Требования пожарной безопасности», утвержденным приказом МЧС России от 26.12.2013 № 837?</w:t>
      </w:r>
    </w:p>
    <w:p w14:paraId="0D414C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IIIв категории до края проезжей части внутренних автомобильных дорог и проездов установлено СП 155.13130.2014 «Склады нефти и нефтепродуктов. Требования пожарной безопасности», утвержденным приказом МЧС России от 26.12.2013 № 837?</w:t>
      </w:r>
    </w:p>
    <w:p w14:paraId="1D2429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сливоналивных устройств для железнодорожных и автомобильных цистерн, морских и речных судов (на сливоналивных причалах) складов I категории до зданий пожарных депо (без жилых помещений), административных и бытовых зданий установлено СП 155.13130.2014 «Склады нефти и нефтепродуктов. Требования пожарной безопасности», утвержденным приказом МЧС России от 26.12.2013 № 837?</w:t>
      </w:r>
    </w:p>
    <w:p w14:paraId="0F47BC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сливоналивных устройств для железнодорожных и автомобильных цистерн, морских и речных судов (на сливоналивных причалах) складов IIIа категории до зданий пожарных депо (без жилых помещений), административных и бытовых зданий установлено СП 155.13130.2014 «Склады нефти и нефтепродуктов. Требования пожарной безопасности», утвержденным приказом МЧС России от 26.12.2013 № 837?</w:t>
      </w:r>
    </w:p>
    <w:p w14:paraId="4E1D1FD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сливоналивные устройства для автомобильных цистерн допускается размещать непосредственно у разливочных, расфасовочных и у сливоналивных железнодорожных эстакад для масел согласно СП 155.13130.2014 «Склады нефти и нефтепродуктов. Требования пожарной безопасности», утвержденному приказом МЧС России от 26.12.2013 № 837?</w:t>
      </w:r>
    </w:p>
    <w:p w14:paraId="4E5B7E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 какой величины допускается сокращать расстояние до зданий, сооружений и наружных установок склада категории IIIв (за исключением резервуаров и зданий, сооружений с производственными процессами и применением открытого огня) от канализационных очистных сооружений для производственных сточных вод (с нефтью и нефтепродуктами) с открытым зеркалом жидкости, а также шламонакопителей при хранении только горючих нефти и нефтепродуктов на складе согласно СП 155.13130.2014 «Склады нефти и нефтепродуктов. Требования пожарной безопасности», утвержденному приказом МЧС России от 26.12.2013 № 837?</w:t>
      </w:r>
    </w:p>
    <w:p w14:paraId="271A91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ограждения территории складов нефти и нефтепродуктов продуваемой оградой из негорючих материалов является неверным и противоречит СП 155.13130.2014 «Склады нефти и нефтепродуктов. Требования пожарной безопасности», утвержденному приказом МЧС России от 26.12.2013 № 837?</w:t>
      </w:r>
    </w:p>
    <w:p w14:paraId="4149B7DF" w14:textId="675782F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минимальное расстояние по горизонтали в свету между фундаментами административно</w:t>
      </w:r>
      <w:r w:rsidRPr="0011799E">
        <w:rPr>
          <w:rFonts w:ascii="Times New Roman" w:hAnsi="Times New Roman" w:cs="Times New Roman"/>
          <w:sz w:val="28"/>
          <w:szCs w:val="28"/>
        </w:rPr>
        <w:noBreakHyphen/>
        <w:t>бытовых зданий и надземным трубопроводом для транспортирования нефти и нефтепродуктов при давлении в трубопроводе свыше 2,5 МПа в соответствии с СП 155.13130.2014 «Склады нефти и нефтепродуктов. Требования пожарной безопасности», утвержденным приказом МЧС России от 26.12.2013 № 837?</w:t>
      </w:r>
    </w:p>
    <w:p w14:paraId="441FC5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минимальное расстояние по горизонтали в свету между фундаментами ограждения склада, прожекторных мачт, опор галерей, эстакад, трубопроводов, контактной сети и связи и надземным трубопроводом для транспортирования нефти и нефтепродуктов в соответствии с СП 155.13130.2014 «Склады нефти и нефтепродуктов. Требования пожарной безопасности», утвержденным приказом МЧС России от 26.12.2013 № 837?</w:t>
      </w:r>
    </w:p>
    <w:p w14:paraId="11E776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минимальное расстояние по горизонтали в свету между осью пути железных дорог колеи 1520 мм и надземным трубопроводом для транспортирования нефти и нефтепродуктов при давлении в трубопроводе до 2,5 МПа включительно в соответствии с СП 155.13130.2014 «Склады нефти и нефтепродуктов. Требования пожарной безопасности», утвержденным приказом МЧС России от 26.12.2013 № 837?</w:t>
      </w:r>
    </w:p>
    <w:p w14:paraId="77AD26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минимальное расстояние по горизонтали в свету между осью пути железных дорог колеи 1520 мм и надземным трубопроводом для транспортирования нефти и нефтепродуктов при давлении в трубопроводе свыше 2,5 МПа в соответствии с СП 155.13130.2014 «Склады нефти и нефтепродуктов. Требования пожарной безопасности», утвержденным приказом МЧС России от 26.12.2013 № 837?</w:t>
      </w:r>
    </w:p>
    <w:p w14:paraId="48B7CA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минимальное расстояние по горизонтали в свету между открытыми трансформаторными подстанциями, распредустройствами и надземным трубопроводом для транспортирования нефти и нефтепродуктов в соответствии с СП 155.13130.2014 «Склады нефти и нефтепродуктов. Требования пожарной безопасности», утвержденным приказом МЧС России от 26.12.2013 № 837?</w:t>
      </w:r>
    </w:p>
    <w:p w14:paraId="4DCFBE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минимальное расстояние по горизонтали в свету между открытыми трансформаторными подстанциями, распредустройствами и подземным трубопроводом для транспортирования нефти и нефтепродуктов в соответствии с СП 155.13130.2014 «Склады нефти и нефтепродуктов. Требования пожарной безопасности», утвержденным приказом МЧС России от 26.12.2013 № 837?</w:t>
      </w:r>
    </w:p>
    <w:p w14:paraId="35C923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минимальное расстояние по горизонтали в свету между фундаментами административно</w:t>
      </w:r>
      <w:r w:rsidRPr="0011799E">
        <w:rPr>
          <w:rFonts w:ascii="Times New Roman" w:hAnsi="Times New Roman" w:cs="Times New Roman"/>
          <w:sz w:val="28"/>
          <w:szCs w:val="28"/>
        </w:rPr>
        <w:noBreakHyphen/>
        <w:t>бытовых зданий и подземным трубопроводом для транспортирования нефти и нефтепродуктов при давлении в трубопроводе до 2,5 МПа включительно в соответствии с СП 155.13130.2014 «Склады нефти и нефтепродуктов. Требования пожарной безопасности», утвержденным приказом МЧС России от 26.12.2013 № 837?</w:t>
      </w:r>
    </w:p>
    <w:p w14:paraId="006A9A04" w14:textId="2348CEC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минимальное расстояние по горизонтали в свету между фундаментами административно</w:t>
      </w:r>
      <w:r w:rsidRPr="0011799E">
        <w:rPr>
          <w:rFonts w:ascii="Times New Roman" w:hAnsi="Times New Roman" w:cs="Times New Roman"/>
          <w:sz w:val="28"/>
          <w:szCs w:val="28"/>
        </w:rPr>
        <w:noBreakHyphen/>
        <w:t>бытовых зданий и подземным трубопроводом для транспортирования нефти и нефтепродуктов при давлении в трубопроводе свыше 2,5 МПа в соответствии с СП 155.13130.2014 «Склады нефти и нефтепродуктов. Требования пожарной безопасности», утвержденным приказом МЧС России от 26.12.2013 № 837?</w:t>
      </w:r>
    </w:p>
    <w:p w14:paraId="14A329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минимальное расстояние по горизонтали в свету между фундаментами ограждения склада, прожекторных мачт, опор галерей, эстакад, трубопроводов, контактной сети и связи и подземным трубопроводом для транспортирования нефти и нефтепродуктов в соответствии с СП 155.13130.2014 «Склады нефти и нефтепродуктов. Требования пожарной безопасности», утвержденным приказом МЧС России от 26.12.2013 № 837?</w:t>
      </w:r>
    </w:p>
    <w:p w14:paraId="528486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минимальное расстояние по горизонтали в свету между осью пути железных дорог колеи 1520 мм и подземным трубопроводом для транспортирования нефти и нефтепродуктов при давлении в трубопроводе до 2,5 МПа включительно в соответствии с СП 155.13130.2014 «Склады нефти и нефтепродуктов. Требования пожарной безопасности», утвержденным приказом МЧС России от 26.12.2013 № 837?</w:t>
      </w:r>
    </w:p>
    <w:p w14:paraId="4131A8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минимальное расстояние по горизонтали в свету между осью пути железных дорог колеи 1520 мм и подземным трубопроводом для транспортирования нефти и нефтепродуктов при давлении в трубопроводе свыше 2,5 МПа в соответствии с СП 155.13130.2014 «Склады нефти и нефтепродуктов. Требования пожарной безопасности», утвержденным приказом МЧС России от 26.12.2013 № 837?</w:t>
      </w:r>
    </w:p>
    <w:p w14:paraId="290DF8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минимально допустимом расстоянии между резервуарами, устанавливаемыми в группе, в резервуарных парках нефти и нефтепродуктов могут располагаться наземные резервуары с плавающей крышей с единичным номинальным объемом резервуаров, устанавливаемых в группе, менее 50000 м³ в соответствии с СП 155.13130.2014 «Склады нефти и нефтепродуктов. Требования пожарной безопасности», утвержденным приказом МЧС России от 26.12.2013 № 837?</w:t>
      </w:r>
    </w:p>
    <w:p w14:paraId="181569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минимально допустимом расстоянии между резервуарами, устанавливаемыми в группе, в резервуарных парках нефти и нефтепродуктов могут располагаться наземные резервуары с понтоном с единичным номинальным объемом резервуаров, устанавливаемых в группе, менее </w:t>
      </w:r>
      <w:r w:rsidR="00560742">
        <w:rPr>
          <w:rFonts w:ascii="Times New Roman" w:hAnsi="Times New Roman" w:cs="Times New Roman"/>
          <w:sz w:val="28"/>
          <w:szCs w:val="28"/>
        </w:rPr>
        <w:br/>
      </w:r>
      <w:r w:rsidRPr="0011799E">
        <w:rPr>
          <w:rFonts w:ascii="Times New Roman" w:hAnsi="Times New Roman" w:cs="Times New Roman"/>
          <w:sz w:val="28"/>
          <w:szCs w:val="28"/>
        </w:rPr>
        <w:t>50000 м³ в соответствии с СП 155.13130.2014 «Склады нефти и нефтепродуктов. Требования пожарной безопасности», утвержденным приказом МЧС России от 26.12.2013 № 837?</w:t>
      </w:r>
    </w:p>
    <w:p w14:paraId="088AEB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минимально допустимом расстоянии между резервуарами с нефтью и нефтепродуктами с температурой вспышки менее 45 градусов С, устанавливаемыми в группе, в резервуарных парках нефти и нефтепродуктов следует располагать наземные резервуары со стационарной крышей с единичным номинальным объемом резервуаров, устанавливаемых в группе, менее 50000 м³ в соответствии с СП 155.13130.2014 «Склады нефти и нефтепродуктов. Требования пожарной безопасности», утвержденным приказом МЧС России от 26.12.2013 № 837?</w:t>
      </w:r>
    </w:p>
    <w:p w14:paraId="54661C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общая вместимость группы наземных резервуаров с плавающей крышей, устанавливаемых в группе, с единичным номинальным объемом резервуаров 50000 м³ и более установлена СП 155.13130.2014 «Склады нефти и нефтепродуктов. Требования пожарной безопасности», утвержденным приказом МЧС России от 26.12.2013 № 837?</w:t>
      </w:r>
    </w:p>
    <w:p w14:paraId="6C6C52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общая вместимость группы наземных резервуаров с плавающей крышей, устанавливаемых в группе, с единичным номинальным объемом резервуаров менее 50000 м³ установлена СП 155.13130.2014 «Склады нефти и нефтепродуктов. Требования пожарной безопасности», утвержденным приказом МЧС России от 26.12.2013 № 837?</w:t>
      </w:r>
    </w:p>
    <w:p w14:paraId="129835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общая вместимость группы наземных резервуаров с понтоном, устанавливаемых в группе, с единичным номинальным объемом резервуаров 50000 м³ установлена СП 155.13130.2014 «Склады нефти и нефтепродуктов. Требования пожарной безопасности», утвержденным приказом МЧС России от 26.12.2013 № 837?</w:t>
      </w:r>
    </w:p>
    <w:p w14:paraId="744C24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общая вместимость группы наземных резервуаров с понтоном, устанавливаемых в группе, с единичным номинальным объемом резервуаров менее 50000 м³ установлена СП 155.13130.2014 «Склады нефти и нефтепродуктов. Требования пожарной безопасности», утвержденным приказом МЧС России от 26.12.2013 № 837?</w:t>
      </w:r>
    </w:p>
    <w:p w14:paraId="280F7318" w14:textId="3B31318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общая вместимость группы наземных резервуаров со стационарной крышей с нефтью и нефтепродуктами с температурой вспышки выше 45 градусов C, устанавливаемых в группе, с единичным номинальным объемом резервуаров 50000 м³ и менее установлена СП 155.13130.2014 «Склады нефти и нефтепродуктов. Требования пожарной безопасности», утвержденным приказом МЧС России от 26.12.2013 № 837?</w:t>
      </w:r>
    </w:p>
    <w:p w14:paraId="73BF231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общая вместимость группы наземных резервуаров со стационарной крышей с нефтью и нефтепродуктами с температурой вспышки 45 градусов C и ниже, устанавливаемых в группе, с единичным номинальным объемом резервуаров 50000 м³ и менее установлена СП 155.13130.2014 «Склады нефти и нефтепродуктов. Требования пожарной безопасности», утвержденным приказом МЧС России от 26.12.2013 № 837?</w:t>
      </w:r>
    </w:p>
    <w:p w14:paraId="06B19B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площадь зеркала группы подземных резервуаров установлена СП 155.13130.2014 «Склады нефти и нефтепродуктов. Требования пожарной безопасности», утвержденным приказом МЧС России от 26.12.2013 № 837?</w:t>
      </w:r>
    </w:p>
    <w:p w14:paraId="66A43A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наземным резервуарам объемом 400 м³ и менее, проектируемым в составе общей группы, в соответствии с СП 155.13130.2014 «Склады нефти и нефтепродуктов. Требования пожарной безопасности», утвержденным приказом МЧС России от 26.12.2013 № 837?</w:t>
      </w:r>
    </w:p>
    <w:p w14:paraId="4555D6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Наземные резервуары какого объема, проектируемые в составе общей группы, следует располагать на одной площадке (или фундаменте), объединяя в отдельные группы общей вместимостью до 4000 м³ каждая, при ненормируемом расстоянии между стенками резервуаров в такой группе и расстоянии между ближайшими резервуарами таких соседних групп </w:t>
      </w:r>
      <w:r w:rsidR="00560742">
        <w:rPr>
          <w:rFonts w:ascii="Times New Roman" w:hAnsi="Times New Roman" w:cs="Times New Roman"/>
          <w:sz w:val="28"/>
          <w:szCs w:val="28"/>
        </w:rPr>
        <w:br/>
      </w:r>
      <w:r w:rsidRPr="0011799E">
        <w:rPr>
          <w:rFonts w:ascii="Times New Roman" w:hAnsi="Times New Roman" w:cs="Times New Roman"/>
          <w:sz w:val="28"/>
          <w:szCs w:val="28"/>
        </w:rPr>
        <w:t>15 м в соответствии с СП 155.13130.2014 «Склады нефти и нефтепродуктов. Требования пожарной безопасности», утвержденным приказом МЧС России от 26.12.2013 № 837?</w:t>
      </w:r>
    </w:p>
    <w:p w14:paraId="090B46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наземных резервуаров какого номинального объема расстояние между стенками ближайших резервуаров, расположенных в соседних группах, должно быть 60 м в соответствии с СП 155.13130.2014 «Склады нефти и нефтепродуктов. Требования пожарной безопасности», утвержденным приказом МЧС России от 26.12.2013 № 837? </w:t>
      </w:r>
    </w:p>
    <w:p w14:paraId="109D7A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наземных резервуаров какого номинального объема расстояние между стенками ближайших резервуаров, расположенных в соседних группах, должно быть 40 м в соответствии с СП 155.13130.2014 «Склады нефти и нефтепродуктов. Требования пожарной безопасности», утвержденным приказом МЧС России от 26.12.2013 № 837? </w:t>
      </w:r>
    </w:p>
    <w:p w14:paraId="047F57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какого типа резервуаров расстояние между стенками ближайших резервуаров, расположенных в соседних группах, должно быть </w:t>
      </w:r>
      <w:r w:rsidR="00560742">
        <w:rPr>
          <w:rFonts w:ascii="Times New Roman" w:hAnsi="Times New Roman" w:cs="Times New Roman"/>
          <w:sz w:val="28"/>
          <w:szCs w:val="28"/>
        </w:rPr>
        <w:br/>
      </w:r>
      <w:r w:rsidRPr="0011799E">
        <w:rPr>
          <w:rFonts w:ascii="Times New Roman" w:hAnsi="Times New Roman" w:cs="Times New Roman"/>
          <w:sz w:val="28"/>
          <w:szCs w:val="28"/>
        </w:rPr>
        <w:t xml:space="preserve">15 м в соответствии с СП 155.13130.2014 «Склады нефти и нефтепродуктов. Требования пожарной безопасности», утвержденным приказом МЧС России от 26.12.2013 № 837? </w:t>
      </w:r>
    </w:p>
    <w:p w14:paraId="2450E8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наземных резервуаров какого номинального объема высота обвалования или ограждающей стены каждой группы резервуаров должна быть на 0,2 м выше уровня расчетного объема разлившейся жидкости, но не менее 1 м в соответствии с СП 155.13130.2014 «Склады нефти и нефтепродуктов. Требования пожарной безопасности», утвержденным приказом МЧС России от 26.12.2013 № 837? </w:t>
      </w:r>
    </w:p>
    <w:p w14:paraId="4EE1D4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наземных резервуаров какого номинального объема высота обвалования или ограждающей стены каждой группы резервуаров должна быть на 0,2 м выше уровня расчетного объема разлившейся жидкости, но не менее 1,5 м в соответствии с СП 155.13130.2014 «Склады нефти и нефтепродуктов. Требования пожарной безопасности», утвержденным приказом МЧС России от 26.12.2013 № 837? </w:t>
      </w:r>
    </w:p>
    <w:p w14:paraId="489B12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наземных резервуаров какого номинального объема расстояние от стенок резервуаров до подошвы внутренних откосов обвалования или до ограждающих стен следует принимать не менее 3 м в соответствии с СП 155.13130.2014 «Склады нефти и нефтепродуктов. Требования пожарной безопасности», утвержденным приказом МЧС России от 26.12.2013 № 837? </w:t>
      </w:r>
    </w:p>
    <w:p w14:paraId="002A21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наземных резервуаров какого номинального объема расстояние от стенок резервуаров до подошвы внутренних откосов обвалования или до ограждающих стен следует принимать не менее 6 м в соответствии с СП 155.13130.2014 «Склады нефти и нефтепродуктов. Требования пожарной безопасности», утвержденным приказом МЧС России от 26.12.2013 № 837? </w:t>
      </w:r>
    </w:p>
    <w:p w14:paraId="6B4A1FC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Замкнутое земляное обвалование какой ширины поверху необходимо предусматривать по периметру каждой группы наземных резервуаров в соответствии с СП 155.13130.2014 «Склады нефти и нефтепродуктов. Требования пожарной безопасности», утвержденным приказом МЧС России от 26.12.2013 № 837? </w:t>
      </w:r>
    </w:p>
    <w:p w14:paraId="15B261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не следует предусматривать обвалование подземных резервуаров складов нефти и нефтепродуктов в соответствии с СП 155.13130.2014 «Склады нефти и нефтепродуктов. Требования пожарной безопасности», утвержденным приказом МЧС России от 26.12.2013 № 837? </w:t>
      </w:r>
    </w:p>
    <w:p w14:paraId="7746C6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резервуары в пределах одной группы наземных резервуаров складов нефти и нефтепродуктов обязательно отделять от остальных внутренними земляными валами или ограждающими стенами в соответствии с СП 155.13130.2014 «Склады нефти и нефтепродуктов. Требования пожарной безопасности», утвержденным приказом МЧС России от 26.12.2013 № 837? </w:t>
      </w:r>
    </w:p>
    <w:p w14:paraId="713FBD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Резервуары какого номинального объема следует располагать не более чем в четыре ряда согласно требованиям к резервуарному парку в соответствии с СП 155.13130.2014 «Склады нефти и нефтепродуктов. Требования пожарной безопасности», утвержденным приказом МЧС России от 26.12.2013 № 837? </w:t>
      </w:r>
    </w:p>
    <w:p w14:paraId="354A20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Резервуары какого номинального объема следует располагать не более чем в три ряда согласно требованиям к резервуарному парку в соответствии с СП 155.13130.2014 «Склады нефти и нефтепродуктов. Требования пожарной безопасности», утвержденным приказом МЧС России от 26.12.2013 № 837? </w:t>
      </w:r>
    </w:p>
    <w:p w14:paraId="77D81E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Резервуары какого номинального объема следует располагать не более чем в два ряда согласно требованиям к резервуарному парку в соответствии с СП 155.13130.2014 «Склады нефти и нефтепродуктов. Требования пожарной безопасности», утвержденным приказом МЧС России от 26.12.2013 № 837? </w:t>
      </w:r>
    </w:p>
    <w:p w14:paraId="390E55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минимальном расстоянии от наземных резервуаров для горючих нефтепродуктов расходного склада могут располагаться здания и площадки продуктовых насосных станций, разливочных, расфасовочных в соответствии с СП 155.13130.2014 «Склады нефти и нефтепродуктов. Требования пожарной безопасности», утвержденным приказом МЧС России от 26.12.2013 № 837? </w:t>
      </w:r>
    </w:p>
    <w:p w14:paraId="75E648A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минимальном расстоянии от наземных резервуаров для горючих нефтепродуктов расходного склада могут располагаться складские здания и площадки для хранения нефтепродуктов в таре, сливоналивные устройства для железнодорожных и автомобильных цистерн, раздаточные колонки нефтепродуктов в соответствии с СП 155.13130.2014 «Склады нефти и нефтепродуктов. Требования пожарной безопасности», утвержденным приказом МЧС России от 26.12.2013 № 837? </w:t>
      </w:r>
    </w:p>
    <w:p w14:paraId="1E7D4B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минимальном расстоянии от наземных резервуаров для легковоспламеняющихся нефтепродуктов расходного склада могут располагаться складские здания и площадки для хранения нефтепродуктов в таре, сливоналивные устройства для железнодорожных и автомобильных цистерн, раздаточные колонки нефтепродуктов в соответствии с СП 155.13130.2014 «Склады нефти и нефтепродуктов. Требования пожарной безопасности», утвержденным приказом МЧС России от 26.12.2013 № 837? </w:t>
      </w:r>
    </w:p>
    <w:p w14:paraId="47D61A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минимальном расстоянии от наземных резервуаров для горючих нефтепродуктов расходного склада могут располагаться одиночные сливоналивные устройства для автоцистерн (до 3 стояков) в соответствии с СП 155.13130.2014 «Склады нефти и нефтепродуктов. Требования пожарной безопасности», утвержденным приказом МЧС России от 26.12.2013 № 837? </w:t>
      </w:r>
    </w:p>
    <w:p w14:paraId="7BC5D5E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Расстояние от наземных резервуаров для нефтепродуктов с какой температурой вспышки на расходных складах нефтепродуктов предприятий до продуктовых насосных станций этих нефтепродуктов не нормируется в соответствии с СП 155.13130.2014 «Склады нефти и нефтепродуктов. Требования пожарной безопасности», утвержденным приказом МЧС России от 26.12.2013 № 837? </w:t>
      </w:r>
    </w:p>
    <w:p w14:paraId="6FAB3B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минимально допустимое расстояние принимается от сливоналивных устройств для железнодорожных и автомобильных цистерн и сливных (промежуточных) резервуаров для горючих нефтепродуктов, относящихся к расходному складу, до оси железнодорожных путей общей сети в </w:t>
      </w:r>
      <w:r w:rsidR="00560742">
        <w:rPr>
          <w:rFonts w:ascii="Times New Roman" w:hAnsi="Times New Roman" w:cs="Times New Roman"/>
          <w:sz w:val="28"/>
          <w:szCs w:val="28"/>
        </w:rPr>
        <w:t xml:space="preserve"> </w:t>
      </w:r>
      <w:r w:rsidRPr="0011799E">
        <w:rPr>
          <w:rFonts w:ascii="Times New Roman" w:hAnsi="Times New Roman" w:cs="Times New Roman"/>
          <w:sz w:val="28"/>
          <w:szCs w:val="28"/>
        </w:rPr>
        <w:t xml:space="preserve">соответствии </w:t>
      </w:r>
      <w:r w:rsidR="00560742">
        <w:rPr>
          <w:rFonts w:ascii="Times New Roman" w:hAnsi="Times New Roman" w:cs="Times New Roman"/>
          <w:sz w:val="28"/>
          <w:szCs w:val="28"/>
        </w:rPr>
        <w:br/>
      </w:r>
      <w:r w:rsidRPr="0011799E">
        <w:rPr>
          <w:rFonts w:ascii="Times New Roman" w:hAnsi="Times New Roman" w:cs="Times New Roman"/>
          <w:sz w:val="28"/>
          <w:szCs w:val="28"/>
        </w:rPr>
        <w:t xml:space="preserve">с СП 155.13130.2014 «Склады нефти и нефтепродуктов. Требования пожарной безопасности», утвержденным приказом МЧС России от 26.12.2013 № 837? </w:t>
      </w:r>
    </w:p>
    <w:p w14:paraId="1718AB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минимально допустимое расстояние принимается от сливоналивных устройств для железнодорожных и автомобильных цистерн и сливных (промежуточных) резервуаров для легковоспламеняющихся нефтепродуктов, относящихся к расходному складу, до оси внутренних железнодорожных путей предприятия (кроме путей, по которым производятся перевозки жидкого чугуна, шлака и горячих слитков) в соответствии с СП 155.13130.2014 «Склады нефти и нефтепродуктов. Требования пожарной безопасности», утвержденным приказом МЧС России от 26.12.2013 № 837? </w:t>
      </w:r>
    </w:p>
    <w:p w14:paraId="287A08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минимально допустимое расстояние принимается от сливоналивных устройств для железнодорожных и автомобильных цистерн и сливных (промежуточных) резервуаров для легковоспламеняющихся нефтепродуктов, относящихся к расходному складу, до края проезжей части автомобильных дорог общей сети в соответствии с СП 155.13130.2014 «Склады нефти и нефтепродуктов. Требования пожарной безопасности», утвержденным приказом МЧС России от 26.12.2013 № 837? </w:t>
      </w:r>
    </w:p>
    <w:p w14:paraId="6CA607B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минимально допустимое расстояние принимается от сливоналивных устройств для железнодорожных и автомобильных цистерн и сливных (промежуточных) резервуаров для горючих нефтепродуктов, относящихся к расходному складу, до края проезжей части автомобильных дорог общей сети в соответствии </w:t>
      </w:r>
      <w:r w:rsidR="00560742">
        <w:rPr>
          <w:rFonts w:ascii="Times New Roman" w:hAnsi="Times New Roman" w:cs="Times New Roman"/>
          <w:sz w:val="28"/>
          <w:szCs w:val="28"/>
        </w:rPr>
        <w:br/>
      </w:r>
      <w:r w:rsidRPr="0011799E">
        <w:rPr>
          <w:rFonts w:ascii="Times New Roman" w:hAnsi="Times New Roman" w:cs="Times New Roman"/>
          <w:sz w:val="28"/>
          <w:szCs w:val="28"/>
        </w:rPr>
        <w:t xml:space="preserve">с СП 155.13130.2014 «Склады нефти и нефтепродуктов. Требования пожарной безопасности», утвержденным приказом МЧС России от 26.12.2013 № 837? </w:t>
      </w:r>
    </w:p>
    <w:p w14:paraId="388409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минимально допустимое расстояние принимается от сливоналивных устройств для железнодорожных и автомобильных цистерн и сливных (промежуточных) резервуаров для горючих нефтепродуктов, относящихся к расходному складу, до края проезжей части автомобильных дорог предприятия в соответствии </w:t>
      </w:r>
      <w:r w:rsidR="00A23F06">
        <w:rPr>
          <w:rFonts w:ascii="Times New Roman" w:hAnsi="Times New Roman" w:cs="Times New Roman"/>
          <w:sz w:val="28"/>
          <w:szCs w:val="28"/>
        </w:rPr>
        <w:br/>
      </w:r>
      <w:r w:rsidRPr="0011799E">
        <w:rPr>
          <w:rFonts w:ascii="Times New Roman" w:hAnsi="Times New Roman" w:cs="Times New Roman"/>
          <w:sz w:val="28"/>
          <w:szCs w:val="28"/>
        </w:rPr>
        <w:t xml:space="preserve">с СП 155.13130.2014 «Склады нефти и нефтепродуктов. Требования пожарной безопасности», утвержденным приказом МЧС России от 26.12.2013 № 837? </w:t>
      </w:r>
    </w:p>
    <w:p w14:paraId="3C5AEE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минимально допустимое расстояние принимается от сливоналивных устройств для железнодорожных и автомобильных цистерн и сливных (промежуточных) резервуаров для легковоспламеняющихся нефтепродуктов, относящихся к расходному складу, до края проезжей части автомобильных дорог предприятия в соответствии с СП 155.13130.2014 «Склады нефти и нефтепродуктов. Требования пожарной безопасности», утвержденным приказом МЧС России от 26.12.2013 № 837? </w:t>
      </w:r>
    </w:p>
    <w:p w14:paraId="077E09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расстояние от раздаточных колонок нефтепродуктов расходного склада до стен без проемов зданий предприятия со степенями огнестойкости I, II, III и IV классов C0 установлено СП 155.13130.2014 «Склады нефти и нефтепродуктов. Требования пожарной безопасности», утвержденным приказом МЧС России от 26.12.2013 № 837? </w:t>
      </w:r>
    </w:p>
    <w:p w14:paraId="093717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раздаточных колонок нефтепродуктов расходного склада до стен с проемами зданий предприятия со степенями огнестойкости I, II, III и IV классов C0 установлено СП 155.13130.2014 «Склады нефти и нефтепродуктов. Требования пожарной безопасности», утвержденным приказом МЧС России от 26.12.2013 № 837?</w:t>
      </w:r>
    </w:p>
    <w:p w14:paraId="21913F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Из наземных расходных резервуаров какой единичной и общей вместимости для легковоспламеняющихся нефтепродуктов, относящихся к расходному складу и устанавливаемых в производственных зданиях, должен предусматриваться слив в аварийный подземный резервуар или опорожнение их продуктовыми насосами в резервуары основной емкости склада в соответствии с СП 155.13130.2014 «Склады нефти и нефтепродуктов. Требования пожарной безопасности», утвержденным приказом МЧС России от 26.12.2013 № 837? </w:t>
      </w:r>
    </w:p>
    <w:p w14:paraId="5C4C081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Из наземных расходных резервуаров какой единичной и общей вместимости для горючих нефтепродуктов, относящихся к расходному складу и устанавливаемых в производственных зданиях, должен предусматриваться слив в аварийный подземный резервуар или опорожнение их продуктовыми насосами в резервуары основной емкости склада в соответствии с СП 155.13130.2014 «Склады нефти и нефтепродуктов. Требования пожарной безопасности», утвержденным приказом МЧС России от 26.12.2013 № 837? </w:t>
      </w:r>
    </w:p>
    <w:p w14:paraId="6BDEDEB3" w14:textId="69452F2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стен здания без проемов должен располагаться аварийный резервуар, в который обеспечивается самотечный слив на расходных складах нефтепродуктов в</w:t>
      </w:r>
      <w:r w:rsidR="00A23F06">
        <w:rPr>
          <w:rFonts w:ascii="Times New Roman" w:hAnsi="Times New Roman" w:cs="Times New Roman"/>
          <w:sz w:val="28"/>
          <w:szCs w:val="28"/>
        </w:rPr>
        <w:t xml:space="preserve"> </w:t>
      </w:r>
      <w:r w:rsidRPr="0011799E">
        <w:rPr>
          <w:rFonts w:ascii="Times New Roman" w:hAnsi="Times New Roman" w:cs="Times New Roman"/>
          <w:sz w:val="28"/>
          <w:szCs w:val="28"/>
        </w:rPr>
        <w:t xml:space="preserve"> соответствии с СП 155.13130.2014 «Склады нефти и нефтепродуктов. Требования пожарной безопасности», утвержденным приказом МЧС России от 26.12.2013 № 837? </w:t>
      </w:r>
    </w:p>
    <w:p w14:paraId="60126765" w14:textId="1E2FC13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стен здания с проемами должен располагаться аварийный резервуар, в который обеспечивается самотечный слив на расходных складах нефтепродуктов, в</w:t>
      </w:r>
      <w:r w:rsidR="00A23F06">
        <w:rPr>
          <w:rFonts w:ascii="Times New Roman" w:hAnsi="Times New Roman" w:cs="Times New Roman"/>
          <w:sz w:val="28"/>
          <w:szCs w:val="28"/>
        </w:rPr>
        <w:t xml:space="preserve"> </w:t>
      </w:r>
      <w:r w:rsidRPr="0011799E">
        <w:rPr>
          <w:rFonts w:ascii="Times New Roman" w:hAnsi="Times New Roman" w:cs="Times New Roman"/>
          <w:sz w:val="28"/>
          <w:szCs w:val="28"/>
        </w:rPr>
        <w:t xml:space="preserve"> соответствии с СП 155.13130.2014 «Склады нефти и нефтепродуктов. Требования пожарной безопасности», утвержденным приказом МЧС России от 26.12.2013 № 837? </w:t>
      </w:r>
    </w:p>
    <w:p w14:paraId="3D157C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Какими должны быть складские здания для нефтепродуктов в таре для горючих нефтепродуктов в соответствии с СП 155.13130.2014 «Склады нефти и нефтепродуктов. Требования пожарной безопасности», утвержденным приказом МЧС России от 26.12.2013 № 837? </w:t>
      </w:r>
    </w:p>
    <w:p w14:paraId="7C67B91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расстоянии от сплошных (без проемов) стен разливочных (снаружи здания) допускается размещать раздаточные резервуары объемом каждого до 25 м³ включительно и общей вместимостью не более </w:t>
      </w:r>
      <w:r w:rsidR="00A23F06">
        <w:rPr>
          <w:rFonts w:ascii="Times New Roman" w:hAnsi="Times New Roman" w:cs="Times New Roman"/>
          <w:sz w:val="28"/>
          <w:szCs w:val="28"/>
        </w:rPr>
        <w:br/>
      </w:r>
      <w:r w:rsidRPr="0011799E">
        <w:rPr>
          <w:rFonts w:ascii="Times New Roman" w:hAnsi="Times New Roman" w:cs="Times New Roman"/>
          <w:sz w:val="28"/>
          <w:szCs w:val="28"/>
        </w:rPr>
        <w:t>200 м³ в соответствии с СП 155.13130.2014 «Склады нефти и нефтепродуктов. Требования пожарной безопасности», утвержденным приказом МЧС России от 26.12.2013 № 837?</w:t>
      </w:r>
    </w:p>
    <w:p w14:paraId="32348B6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расстояние между раздаточными резервуарами, размещенными у сплошных (без проемов) стен разливочных на расстоянии 2 м (снаружи здания), объемом каждого до 25 м³ включительно и общей вместимостью не более 200 м³ в соответствии с СП 155.13130.2014 «Склады нефти и нефтепродуктов. Требования пожарной безопасности», утвержденным приказом МЧС России от 26.12.2013 № 837?</w:t>
      </w:r>
    </w:p>
    <w:p w14:paraId="24D41B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Раздаточные резервуары какого объема, предназначенные для выдачи масел, требующих подогрева, допускается размещать так, чтобы торцы их располагались в помещении разливочной, в соответствии с СП 155.13130.2014 «Склады нефти и нефтепродуктов. Требования пожарной безопасности», утвержденным приказом МЧС России от 26.12.2013 № 837? </w:t>
      </w:r>
    </w:p>
    <w:p w14:paraId="7829082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Резервуары для масел какой общей вместимости допускается размещать в одноэтажных зданиях разливочных и расфасовочных, предназначенных для налива масел, в соответствии с СП 155.13130.2014 «Склады нефти и нефтепродуктов. Требования пожарной безопасности», утвержденным приказом МЧС России от 26.12.2013 № 837? </w:t>
      </w:r>
    </w:p>
    <w:p w14:paraId="5929D7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складах нефти и нефтепродуктов какой категории односторонние сливоналивные эстакады допускается располагать на кривых участках пути радиусом не менее 200 м в соответствии с СП 155.13130.2014 «Склады нефти и нефтепродуктов. Требования пожарной безопасности», утвержденным приказом МЧС России от 26.12.2013 № 837? </w:t>
      </w:r>
    </w:p>
    <w:p w14:paraId="352BA0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складах нефти и нефтепродуктов какой категории сливоналивные эстакады для легковоспламеняющихся и горючих жидкостей должны быть раздельными в соответствии с СП 155.13130.2014 «Склады нефти и нефтепродуктов. Требования пожарной безопасности», утвержденным приказом МЧС России от 26.12.2013 № 837? </w:t>
      </w:r>
    </w:p>
    <w:p w14:paraId="65CB8A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между осями ближайших железнодорожных путей соседних сливоналивных эстакад (расположенных на параллельных путях) в соответствии с СП 155.13130.2014 «Склады нефти и нефтепродуктов. Требования пожарной безопасности», утвержденным приказом МЧС России от 26.12.2013 № 837? </w:t>
      </w:r>
    </w:p>
    <w:p w14:paraId="4C9907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от оси железнодорожного пути склада или предприятия до оси ближайшего пути со сливоналивной эстакадой, если температура вспышки сливаемых нефти и нефтепродуктов 120 </w:t>
      </w:r>
      <w:r w:rsidRPr="0011799E">
        <w:rPr>
          <w:rFonts w:ascii="Cambria Math" w:hAnsi="Cambria Math" w:cs="Cambria Math"/>
          <w:sz w:val="28"/>
          <w:szCs w:val="28"/>
        </w:rPr>
        <w:t>⁰</w:t>
      </w:r>
      <w:r w:rsidRPr="0011799E">
        <w:rPr>
          <w:rFonts w:ascii="Times New Roman" w:hAnsi="Times New Roman" w:cs="Times New Roman"/>
          <w:sz w:val="28"/>
          <w:szCs w:val="28"/>
        </w:rPr>
        <w:t xml:space="preserve">C и ниже, в соответствии с СП 155.13130.2014 «Склады нефти и нефтепродуктов. Требования пожарной безопасности», утвержденным приказом МЧС России от 26.12.2013 № 837? </w:t>
      </w:r>
    </w:p>
    <w:p w14:paraId="25D222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от оси железнодорожного пути склада или предприятия до оси ближайшего пути со сливоналивной эстакадой, если температура вспышки сливаемых нефти и нефтепродуктов выше </w:t>
      </w:r>
      <w:r w:rsidR="00A23F06">
        <w:rPr>
          <w:rFonts w:ascii="Times New Roman" w:hAnsi="Times New Roman" w:cs="Times New Roman"/>
          <w:sz w:val="28"/>
          <w:szCs w:val="28"/>
        </w:rPr>
        <w:br/>
      </w:r>
      <w:r w:rsidRPr="0011799E">
        <w:rPr>
          <w:rFonts w:ascii="Times New Roman" w:hAnsi="Times New Roman" w:cs="Times New Roman"/>
          <w:sz w:val="28"/>
          <w:szCs w:val="28"/>
        </w:rPr>
        <w:t xml:space="preserve">120 °C и для мазутов, в соответствии с СП 155.13130.2014 «Склады нефти и нефтепродуктов. Требования пожарной безопасности», утвержденным приказом МЧС России от 26.12.2013 № 837? </w:t>
      </w:r>
    </w:p>
    <w:p w14:paraId="097ECD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Бортиком какой высоты должно быть ограждено по периметру твердое водонепроницаемое покрытие площадок для сливоналивных эстакад в соответствии с СП 155.13130.2014 «Склады нефти и нефтепродуктов. Требования пожарной безопасности», утвержденным приказом МЧС России от 26.12.2013 № 837? </w:t>
      </w:r>
    </w:p>
    <w:p w14:paraId="60A4E3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уклоны для стока жидкости к приемным устройствам (лоткам, колодцам, приямкам) должны иметь площадки для сливоналивных эстакад в соответствии с СП 155.13130.2014 «Склады нефти и нефтепродуктов. Требования пожарной безопасности», утвержденным приказом МЧС России от 26.12.2013 № 837? </w:t>
      </w:r>
    </w:p>
    <w:p w14:paraId="30B693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стальные сварные цилиндрические резервуары какой вместимости, предназначенные для хранения нефти и нефтепродуктов, распространяется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утвержденный постановлением Госгортехнадзора России от 25.07.1995 № 38?</w:t>
      </w:r>
    </w:p>
    <w:p w14:paraId="67514E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количество видов подразделяются стальные сварные цилиндрические резервуары, предназначенные для хранения нефти и нефтепродуктов,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354350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утверждений в отношении системы технического диагностирования сварных вертикальных цилиндрических резервуаров для нефти и нефтепродуктов указано неверно и противоречит </w:t>
      </w:r>
      <w:r w:rsidR="00A23F06">
        <w:rPr>
          <w:rFonts w:ascii="Times New Roman" w:hAnsi="Times New Roman" w:cs="Times New Roman"/>
          <w:sz w:val="28"/>
          <w:szCs w:val="28"/>
        </w:rPr>
        <w:br/>
      </w:r>
      <w:r w:rsidRPr="0011799E">
        <w:rPr>
          <w:rFonts w:ascii="Times New Roman" w:hAnsi="Times New Roman" w:cs="Times New Roman"/>
          <w:sz w:val="28"/>
          <w:szCs w:val="28"/>
        </w:rPr>
        <w:t>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72717E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диагностирование и заключение о техническом состоянии и о возможности дальнейшей эксплуатации резервуаров производятся специализированной организацией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070171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резервуары, как правило, подлежат первоочередному обследованию при оценке их технического состояния согласно </w:t>
      </w:r>
      <w:r w:rsidR="00A23F06">
        <w:rPr>
          <w:rFonts w:ascii="Times New Roman" w:hAnsi="Times New Roman" w:cs="Times New Roman"/>
          <w:sz w:val="28"/>
          <w:szCs w:val="28"/>
        </w:rPr>
        <w:br/>
      </w:r>
      <w:r w:rsidRPr="0011799E">
        <w:rPr>
          <w:rFonts w:ascii="Times New Roman" w:hAnsi="Times New Roman" w:cs="Times New Roman"/>
          <w:sz w:val="28"/>
          <w:szCs w:val="28"/>
        </w:rPr>
        <w:t>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5D5D425F" w14:textId="29143C1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проводится частичное обследование сварного вертикального цилиндрического резервуара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5DC812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элементы (участки) конструкции сварного вертикального цилиндрического резервуара представляются наиболее предрасположенными к разрушению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5F75BAE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коррозионных повреждений на поверхности основного металла элементов сварного вертикального цилиндрического резервуара указан неверно и противоречит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428F00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коррозионных повреждений на поверхности основного металла элементов сварного вертикального цилиндрического резервуара указан верно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031652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виду коррозии относятся коррозионные повреждения на поверхности основного металла элементов сварного вертикального цилиндрического резервуара, когда сплошная коррозия охватывает всю поверхность металла,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0A7495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Во сколько раз могут быть увеличены предельные отклонения от вертикали образующих стенок резервуаров, находящихся в эксплуатации более 5 лет, согласно РД 08</w:t>
      </w:r>
      <w:r w:rsidRPr="0011799E">
        <w:rPr>
          <w:rFonts w:ascii="Times New Roman" w:hAnsi="Times New Roman" w:cs="Times New Roman"/>
          <w:sz w:val="28"/>
          <w:szCs w:val="28"/>
        </w:rPr>
        <w:noBreakHyphen/>
        <w:t>95</w:t>
      </w:r>
      <w:r w:rsidRPr="0011799E">
        <w:rPr>
          <w:rFonts w:ascii="Times New Roman" w:hAnsi="Times New Roman" w:cs="Times New Roman"/>
          <w:sz w:val="28"/>
          <w:szCs w:val="28"/>
        </w:rPr>
        <w:noBreakHyphen/>
        <w:t>95 «Положение о системе технического диагностирования сварных вертикальных цилиндрических резервуаров для нефти и нефтепродуктов», утвержденному постановлением Госгортехнадзора России от 25.07.1995 № 38?</w:t>
      </w:r>
    </w:p>
    <w:p w14:paraId="358A3E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расстоянии от сплошной (без проемов) стены помещения резервуара рекомендуется размещать раздаточные резервуары единичной вместимостью до 25 куб. м включительно при общей вместимости </w:t>
      </w:r>
      <w:r w:rsidR="00A23F06">
        <w:rPr>
          <w:rFonts w:ascii="Times New Roman" w:hAnsi="Times New Roman" w:cs="Times New Roman"/>
          <w:sz w:val="28"/>
          <w:szCs w:val="28"/>
        </w:rPr>
        <w:br/>
      </w:r>
      <w:r w:rsidRPr="0011799E">
        <w:rPr>
          <w:rFonts w:ascii="Times New Roman" w:hAnsi="Times New Roman" w:cs="Times New Roman"/>
          <w:sz w:val="28"/>
          <w:szCs w:val="28"/>
        </w:rPr>
        <w:t>до 200 куб. м в зависимости от вида отпускаемых нефтепродуктов в помещении разливочной согласно Руководству по безопасности для нефтебаз и складов нефтепродуктов, утвержденному приказом Ростехнадзора от 26.12.2012 № 777?</w:t>
      </w:r>
    </w:p>
    <w:p w14:paraId="13981C3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условие в отношении размещения раздаточных резервуаров единичной вместимостью до 25 куб. м включительно при общей вместимости до 200 куб. м в зависимости от вида отпускаемых нефтепродуктов в помещении разливочной указано неверно и противоречит Руководству по безопасности для нефтебаз и складов нефтепродуктов, утвержденному приказом Ростехнадзора от 26.12.2012 № 777?</w:t>
      </w:r>
    </w:p>
    <w:p w14:paraId="4D7EA3F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стен зданий без проемов рекомендуется размещать надземные технологические трубопроводы, прокладываемые на отдельных опорах, эстакадах, согласно Руководству по безопасности для нефтебаз и складов нефтепродуктов, утвержденному приказом Ростехнадзора от 26.12.2012 № 777?</w:t>
      </w:r>
    </w:p>
    <w:p w14:paraId="0E6654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защитным боковым ограждениям открытых насосных станций, расположенных под навесами, по условиям естественной вентиляции согласно Руководству по безопасности для нефтебаз и складов нефтепродуктов, утвержденному приказом Ростехнадзора от 26.12.2012 № 777?</w:t>
      </w:r>
    </w:p>
    <w:p w14:paraId="06D08DFA" w14:textId="0852016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горизонтальные стальные резервуары какого объема, предназначенные для хранения нефтепродуктов, распространяется ГОСТ 17032</w:t>
      </w:r>
      <w:r w:rsidRPr="0011799E">
        <w:rPr>
          <w:rFonts w:ascii="Times New Roman" w:hAnsi="Times New Roman" w:cs="Times New Roman"/>
          <w:sz w:val="28"/>
          <w:szCs w:val="28"/>
        </w:rPr>
        <w:noBreakHyphen/>
        <w:t>2010 «Межгосударственный стандарт. Резервуары стальные горизонтальные для нефтепродуктов. Технические условия», утвержденный приказом Росстандарта от 19.04.2011 № 50</w:t>
      </w:r>
      <w:r w:rsidRPr="0011799E">
        <w:rPr>
          <w:rFonts w:ascii="Times New Roman" w:hAnsi="Times New Roman" w:cs="Times New Roman"/>
          <w:sz w:val="28"/>
          <w:szCs w:val="28"/>
        </w:rPr>
        <w:noBreakHyphen/>
        <w:t>ст?</w:t>
      </w:r>
    </w:p>
    <w:p w14:paraId="09E35E3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максимальное рабочее избыточное давление для горизонтальных стальных резервуаров для нефтепродуктов с коническими днищами установлено ГОСТ 17032</w:t>
      </w:r>
      <w:r w:rsidRPr="0011799E">
        <w:rPr>
          <w:rFonts w:ascii="Times New Roman" w:hAnsi="Times New Roman" w:cs="Times New Roman"/>
          <w:sz w:val="28"/>
          <w:szCs w:val="28"/>
        </w:rPr>
        <w:noBreakHyphen/>
        <w:t>2010 «Межгосударственный стандарт. Резервуары стальные горизонтальные для нефтепродуктов. Технические условия», утвержденным приказом Росстандарта от 19.04.2011 № 50</w:t>
      </w:r>
      <w:r w:rsidRPr="0011799E">
        <w:rPr>
          <w:rFonts w:ascii="Times New Roman" w:hAnsi="Times New Roman" w:cs="Times New Roman"/>
          <w:sz w:val="28"/>
          <w:szCs w:val="28"/>
        </w:rPr>
        <w:noBreakHyphen/>
        <w:t>ст?</w:t>
      </w:r>
    </w:p>
    <w:p w14:paraId="72A1B5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максимальное рабочее избыточное давление для горизонтальных стальных резервуаров для нефтепродуктов с плоскими днищами установлено ГОСТ 17032</w:t>
      </w:r>
      <w:r w:rsidRPr="0011799E">
        <w:rPr>
          <w:rFonts w:ascii="Times New Roman" w:hAnsi="Times New Roman" w:cs="Times New Roman"/>
          <w:sz w:val="28"/>
          <w:szCs w:val="28"/>
        </w:rPr>
        <w:noBreakHyphen/>
        <w:t>2010 «Межгосударственный стандарт. Резервуары стальные горизонтальные для нефтепродуктов. Технические условия», утвержденным приказом Росстандарта от 19.04.2011 № 50</w:t>
      </w:r>
      <w:r w:rsidRPr="0011799E">
        <w:rPr>
          <w:rFonts w:ascii="Times New Roman" w:hAnsi="Times New Roman" w:cs="Times New Roman"/>
          <w:sz w:val="28"/>
          <w:szCs w:val="28"/>
        </w:rPr>
        <w:noBreakHyphen/>
        <w:t>ст?</w:t>
      </w:r>
    </w:p>
    <w:p w14:paraId="40AC7E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рабочему относительному разрежению в газовом пространстве горизонтальных стальных резервуаров для нефтепродуктов согласно ГОСТ 17032</w:t>
      </w:r>
      <w:r w:rsidRPr="0011799E">
        <w:rPr>
          <w:rFonts w:ascii="Times New Roman" w:hAnsi="Times New Roman" w:cs="Times New Roman"/>
          <w:sz w:val="28"/>
          <w:szCs w:val="28"/>
        </w:rPr>
        <w:noBreakHyphen/>
        <w:t>2010 «Межгосударственный стандарт. Резервуары стальные горизонтальные для нефтепродуктов. Технические условия», утвержденному приказом Росстандарта от 19.04.2011 № 50</w:t>
      </w:r>
      <w:r w:rsidRPr="0011799E">
        <w:rPr>
          <w:rFonts w:ascii="Times New Roman" w:hAnsi="Times New Roman" w:cs="Times New Roman"/>
          <w:sz w:val="28"/>
          <w:szCs w:val="28"/>
        </w:rPr>
        <w:noBreakHyphen/>
        <w:t>ст?</w:t>
      </w:r>
    </w:p>
    <w:p w14:paraId="34903E5F" w14:textId="4D0D2F2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нагрузок не учитывается при определении воздействий на элементы горизонтального цилиндрического резервуара для нефтепродуктов надземного расположения согласно ГОСТ 17032</w:t>
      </w:r>
      <w:r w:rsidRPr="0011799E">
        <w:rPr>
          <w:rFonts w:ascii="Times New Roman" w:hAnsi="Times New Roman" w:cs="Times New Roman"/>
          <w:sz w:val="28"/>
          <w:szCs w:val="28"/>
        </w:rPr>
        <w:noBreakHyphen/>
        <w:t>2010 «Межгосударственный стандарт. Резервуары стальные горизонтальные для нефтепродуктов. Технические условия», утвержденному приказом Росстандарта от 19.04.2011 № 50</w:t>
      </w:r>
      <w:r w:rsidRPr="0011799E">
        <w:rPr>
          <w:rFonts w:ascii="Times New Roman" w:hAnsi="Times New Roman" w:cs="Times New Roman"/>
          <w:sz w:val="28"/>
          <w:szCs w:val="28"/>
        </w:rPr>
        <w:noBreakHyphen/>
        <w:t>ст?</w:t>
      </w:r>
    </w:p>
    <w:p w14:paraId="1CB59E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нагрузок учитывается при определении воздействий на элементы горизонтального цилиндрического резервуара для нефтепродуктов только подземного расположения согласно ГОСТ 17032</w:t>
      </w:r>
      <w:r w:rsidRPr="0011799E">
        <w:rPr>
          <w:rFonts w:ascii="Times New Roman" w:hAnsi="Times New Roman" w:cs="Times New Roman"/>
          <w:sz w:val="28"/>
          <w:szCs w:val="28"/>
        </w:rPr>
        <w:noBreakHyphen/>
        <w:t>2010 «Межгосударственный стандарт. Резервуары стальные горизонтальные для нефтепродуктов. Технические условия», утвержденному приказом Росстандарта от 19.04.2011 № 50</w:t>
      </w:r>
      <w:r w:rsidRPr="0011799E">
        <w:rPr>
          <w:rFonts w:ascii="Times New Roman" w:hAnsi="Times New Roman" w:cs="Times New Roman"/>
          <w:sz w:val="28"/>
          <w:szCs w:val="28"/>
        </w:rPr>
        <w:noBreakHyphen/>
        <w:t>ст?</w:t>
      </w:r>
    </w:p>
    <w:p w14:paraId="7E8F56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сколько типов подразделяют стальные горизонтальные резервуары для нефтепродуктов в соответствии с классификацией по конструктивным особенностям согласно ГОСТ 17032</w:t>
      </w:r>
      <w:r w:rsidRPr="0011799E">
        <w:rPr>
          <w:rFonts w:ascii="Times New Roman" w:hAnsi="Times New Roman" w:cs="Times New Roman"/>
          <w:sz w:val="28"/>
          <w:szCs w:val="28"/>
        </w:rPr>
        <w:noBreakHyphen/>
        <w:t>2010 «Межгосударственный стандарт. Резервуары стальные горизонтальные для нефтепродуктов. Технические условия», утвержденному приказом Росстандарта от 19.04.2011 № 50</w:t>
      </w:r>
      <w:r w:rsidRPr="0011799E">
        <w:rPr>
          <w:rFonts w:ascii="Times New Roman" w:hAnsi="Times New Roman" w:cs="Times New Roman"/>
          <w:sz w:val="28"/>
          <w:szCs w:val="28"/>
        </w:rPr>
        <w:noBreakHyphen/>
        <w:t>ст?</w:t>
      </w:r>
    </w:p>
    <w:p w14:paraId="5BFAC0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стальных горизонтальных резервуаров для нефтепродуктов в соответствии с классификацией по конструктивным особенностям указан неверно и противоречит ГОСТ 17032</w:t>
      </w:r>
      <w:r w:rsidRPr="0011799E">
        <w:rPr>
          <w:rFonts w:ascii="Times New Roman" w:hAnsi="Times New Roman" w:cs="Times New Roman"/>
          <w:sz w:val="28"/>
          <w:szCs w:val="28"/>
        </w:rPr>
        <w:noBreakHyphen/>
        <w:t>2010 «Межгосударственный стандарт. Резервуары стальные горизонтальные для нефтепродуктов. Технические условия», утвержденному приказом Росстандарта от 19.04.2011 № 50</w:t>
      </w:r>
      <w:r w:rsidRPr="0011799E">
        <w:rPr>
          <w:rFonts w:ascii="Times New Roman" w:hAnsi="Times New Roman" w:cs="Times New Roman"/>
          <w:sz w:val="28"/>
          <w:szCs w:val="28"/>
        </w:rPr>
        <w:noBreakHyphen/>
        <w:t>ст?</w:t>
      </w:r>
    </w:p>
    <w:p w14:paraId="3DB2AF6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между стенками стальных горизонтальных резервуаров для нефтепродуктов с двухстенными корпусами установлено ГОСТ 17032</w:t>
      </w:r>
      <w:r w:rsidRPr="0011799E">
        <w:rPr>
          <w:rFonts w:ascii="Times New Roman" w:hAnsi="Times New Roman" w:cs="Times New Roman"/>
          <w:sz w:val="28"/>
          <w:szCs w:val="28"/>
        </w:rPr>
        <w:noBreakHyphen/>
        <w:t>2010 «Межгосударственный стандарт. Резервуары стальные горизонтальные для нефтепродуктов. Технические условия», утвержденным приказом Росстандарта от 19.04.2011 № 50</w:t>
      </w:r>
      <w:r w:rsidRPr="0011799E">
        <w:rPr>
          <w:rFonts w:ascii="Times New Roman" w:hAnsi="Times New Roman" w:cs="Times New Roman"/>
          <w:sz w:val="28"/>
          <w:szCs w:val="28"/>
        </w:rPr>
        <w:noBreakHyphen/>
        <w:t>ст?</w:t>
      </w:r>
    </w:p>
    <w:p w14:paraId="0AFF4F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установка патрубков стальных горизонтальных резервуаров для нефтепродуктов без усиливающих накладок согласно ГОСТ 17032</w:t>
      </w:r>
      <w:r w:rsidRPr="0011799E">
        <w:rPr>
          <w:rFonts w:ascii="Times New Roman" w:hAnsi="Times New Roman" w:cs="Times New Roman"/>
          <w:sz w:val="28"/>
          <w:szCs w:val="28"/>
        </w:rPr>
        <w:noBreakHyphen/>
        <w:t>2010 «Межгосударственный стандарт. Резервуары стальные горизонтальные для нефтепродуктов. Технические условия», утвержденным приказом Росстандарта от 19.04.2011 № 50</w:t>
      </w:r>
      <w:r w:rsidRPr="0011799E">
        <w:rPr>
          <w:rFonts w:ascii="Times New Roman" w:hAnsi="Times New Roman" w:cs="Times New Roman"/>
          <w:sz w:val="28"/>
          <w:szCs w:val="28"/>
        </w:rPr>
        <w:noBreakHyphen/>
        <w:t>ст?</w:t>
      </w:r>
    </w:p>
    <w:p w14:paraId="7F9E34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испытательное давление стальных горизонтальных резервуаров для нефтепродуктов при гидравлическом испытании резервуаров установлено ГОСТ 17032</w:t>
      </w:r>
      <w:r w:rsidRPr="0011799E">
        <w:rPr>
          <w:rFonts w:ascii="Times New Roman" w:hAnsi="Times New Roman" w:cs="Times New Roman"/>
          <w:sz w:val="28"/>
          <w:szCs w:val="28"/>
        </w:rPr>
        <w:noBreakHyphen/>
        <w:t>2010 «Межгосударственный стандарт. Резервуары стальные горизонтальные для нефтепродуктов. Технические условия», утвержденным приказом Росстандарта от 19.04.2011 № 50</w:t>
      </w:r>
      <w:r w:rsidRPr="0011799E">
        <w:rPr>
          <w:rFonts w:ascii="Times New Roman" w:hAnsi="Times New Roman" w:cs="Times New Roman"/>
          <w:sz w:val="28"/>
          <w:szCs w:val="28"/>
        </w:rPr>
        <w:noBreakHyphen/>
        <w:t>ст?</w:t>
      </w:r>
    </w:p>
    <w:p w14:paraId="734CD1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заменять гидравлические испытания пневматическими для стальных горизонтальных резервуаров для нефтепродуктов с коническими днищами согласно ГОСТ 17032</w:t>
      </w:r>
      <w:r w:rsidRPr="0011799E">
        <w:rPr>
          <w:rFonts w:ascii="Times New Roman" w:hAnsi="Times New Roman" w:cs="Times New Roman"/>
          <w:sz w:val="28"/>
          <w:szCs w:val="28"/>
        </w:rPr>
        <w:noBreakHyphen/>
        <w:t>2010 «Межгосударственный стандарт. Резервуары стальные горизонтальные для нефтепродуктов. Технические условия», утвержденному приказом Росстандарта от 19.04.2011 № 50</w:t>
      </w:r>
      <w:r w:rsidRPr="0011799E">
        <w:rPr>
          <w:rFonts w:ascii="Times New Roman" w:hAnsi="Times New Roman" w:cs="Times New Roman"/>
          <w:sz w:val="28"/>
          <w:szCs w:val="28"/>
        </w:rPr>
        <w:noBreakHyphen/>
        <w:t>ст?</w:t>
      </w:r>
    </w:p>
    <w:p w14:paraId="651E0C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Допускается ли заменять гидравлические испытания пневматическими для стальных горизонтальных резервуаров для нефтепродуктов с плоскими днищами согласно ГОСТ 17032</w:t>
      </w:r>
      <w:r w:rsidRPr="0011799E">
        <w:rPr>
          <w:rFonts w:ascii="Times New Roman" w:hAnsi="Times New Roman" w:cs="Times New Roman"/>
          <w:sz w:val="28"/>
          <w:szCs w:val="28"/>
        </w:rPr>
        <w:noBreakHyphen/>
        <w:t>2010 «Межгосударственный стандарт. Резервуары стальные горизонтальные для нефтепродуктов. Технические условия», утвержденному приказом Росстандарта от 19.04.2011 № 50</w:t>
      </w:r>
      <w:r w:rsidRPr="0011799E">
        <w:rPr>
          <w:rFonts w:ascii="Times New Roman" w:hAnsi="Times New Roman" w:cs="Times New Roman"/>
          <w:sz w:val="28"/>
          <w:szCs w:val="28"/>
        </w:rPr>
        <w:noBreakHyphen/>
        <w:t>ст?</w:t>
      </w:r>
    </w:p>
    <w:p w14:paraId="4CCA97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«сливоналивного устройства» является верным согласно СП 155.13130.2014 «Склады нефти и нефтепродуктов. Требования пожарной безопасности», утвержденному приказом МЧС России от 26.12.2013 № 837?</w:t>
      </w:r>
    </w:p>
    <w:p w14:paraId="1311A6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устройства не входят в стационарную установку охлаждения резервуара согласно СП 155.13130.2014 «Склады нефти и нефтепродуктов. Требования пожарной безопасности», утвержденному приказом МЧС России от 26.12.2013 № 837?</w:t>
      </w:r>
    </w:p>
    <w:p w14:paraId="2730B2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устройства входят в стационарную установку охлаждения резервуара согласно СП 155.13130.2014 «Склады нефти и нефтепродуктов. Требования пожарной безопасности», утвержденному приказом МЧС России от 26.12.2013 № 837?</w:t>
      </w:r>
    </w:p>
    <w:p w14:paraId="12430C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устройства входят в систему автоматического пенного пожаротушения согласно СП 155.13130.2014 «Склады нефти и нефтепродуктов. Требования пожарной безопасности», утвержденному приказом МЧС России от 26.12.2013 № 837?</w:t>
      </w:r>
    </w:p>
    <w:p w14:paraId="313DEE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диаметр должен иметь трубопровод аварийного слива при самотечном сливе нефтепродуктов в резервуары на расходных складах нефтепродуктов предприятий согласно СП 155.13130.2014 «Склады нефти и нефтепродуктов. Требования пожарной безопасности», утвержденному приказом МЧС России от 26.12.2013 № 837?</w:t>
      </w:r>
    </w:p>
    <w:p w14:paraId="2FFE1B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количеством стальных отсекающих задвижек на отводе обустраивается узел подключения концевых задвижек отводов к технологическим трубопроводам в целях обеспечения безопасности при приеме нефти и нефтепродуктов по линейным отводам от магистральных нефтепродуктопроводов к нефтебазам и складам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42706F8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устройством обустраивается узел подключения концевых задвижек отводов к технологическим трубопроводам потребителя в целях обеспечения безопасности при приеме нефти и нефтепродуктов по линейным отводам от магистральных нефтепродуктопроводов к нефтебазам и складам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6E73A34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технологическим линиям от концевых задвижек отвода до приемных резервуаров потребителя в целях обеспечения безопасности при приеме нефти и нефтепродуктов по линейным отводам от магистральных нефтепродуктопроводов к нефтебазам и складам нефтепродуктов является неверным и противоречит Руководству по безопасности для нефтебаз и складов нефтепродуктов, утвержденному приказом Ростехнадзора от 26.12.2012 № 777?</w:t>
      </w:r>
    </w:p>
    <w:p w14:paraId="654C94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устройства рекомендуется устанавливать на трубопроводах, по которым поступают на железнодорожную эстакаду легковоспламеняющиеся и горючие жидкости, согласно Руководству по безопасности для нефтебаз и складов нефтепродуктов, утвержденному приказом Ростехнадзора от 26.12.2012 № 777?</w:t>
      </w:r>
    </w:p>
    <w:p w14:paraId="45DEFAB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устройствами должны оснащаться стальные вертикальные резервуары для проведения операций по приему, хранению и отпуску нефти и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164423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обеспечения безопасности при хранении нефти и нефтепродуктов в резервуарах указано неверно и противоречит Руководству по безопасности для нефтебаз и складов нефтепродуктов, утвержденному приказом Ростехнадзора от 26.12.2012 № 777?</w:t>
      </w:r>
    </w:p>
    <w:p w14:paraId="4F1999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высоте от планировочной отметки поверхности земли по периметру обвалования складов (парков) с внутренней стороны рекомендуется устанавливать датчики сигнализаторов довзрывных концентраций резервуарных парков хранения нефти и светлых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242AAA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утверждений в отношении датчиков довзрывных концентраций резервуарных парков хранения нефти и светлых нефтепродуктов, срабатывающих при достижении концентрации паров нефтепродукта </w:t>
      </w:r>
      <w:r w:rsidR="00A23F06">
        <w:rPr>
          <w:rFonts w:ascii="Times New Roman" w:hAnsi="Times New Roman" w:cs="Times New Roman"/>
          <w:sz w:val="28"/>
          <w:szCs w:val="28"/>
        </w:rPr>
        <w:br/>
      </w:r>
      <w:r w:rsidRPr="0011799E">
        <w:rPr>
          <w:rFonts w:ascii="Times New Roman" w:hAnsi="Times New Roman" w:cs="Times New Roman"/>
          <w:sz w:val="28"/>
          <w:szCs w:val="28"/>
        </w:rPr>
        <w:t>20% от нижнего концентрационного предела распространения пламени, является неверным и противоречит Руководству по безопасности для нефтебаз и складов нефтепродуктов, утвержденному приказом Ростехнадзора от 26.12.2012 № 777?</w:t>
      </w:r>
    </w:p>
    <w:p w14:paraId="13D1DF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технологических трубопроводов для транспортирования нефти и нефтепродуктов в составе нефтебаз и складов указано верно согласно Руководству по безопасности для нефтебаз и складов нефтепродуктов, утвержденному приказом Ростехнадзора от 26.12.2012 № 777?</w:t>
      </w:r>
    </w:p>
    <w:p w14:paraId="756B5B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технологических трубопроводов для транспортирования нефти и нефтепродуктов в составе нефтебаз и складов нефтепродуктов указано неверно и противоречит Руководству по безопасности для нефтебаз и складов нефтепродуктов, утвержденному приказом Ростехнадзора от 26.12.2012 № 777?</w:t>
      </w:r>
    </w:p>
    <w:p w14:paraId="32B05F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управление приводами запорной арматуры, устанавливаемой на вводах технологических трубопроводов нефти и нефтепродуктов к объектам (резервуарным паркам, насосным, железнодорожным и автоэстакадам, причальным сооружениям), не предусматривается Руководством по безопасности для нефтебаз и складов нефтепродуктов, утвержденным приказом Ростехнадзора от 26.12.2012 № 777?</w:t>
      </w:r>
    </w:p>
    <w:p w14:paraId="334850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 типом привода не выполняется запорная арматура, установленная на технологических трубопроводах с условным диаметром более 400 мм, на нефтебазах и складах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7832E8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устройством оборудуется резервуар для сбора паров в соответствии с рекомендациями по безопасности к системе улавливания паров на нефтебазах и складах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53FDD7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клапаном оборудуется резервуар для сбора паров в соответствии с рекомендациями по безопасности к системе улавливания паров на нефтебазах и складах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4C5358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устройством не оборудуется резервуар для сбора паров в соответствии с рекомендациями по безопасности к системе улавливания паров на нефтебазах и складах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3481A4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понимается под «насосной установкой» согласно Руководству по безопасности для нефтебаз и складов нефтепродуктов, утвержденному приказом Ростехнадзора от 26.12.2012 № 777?</w:t>
      </w:r>
    </w:p>
    <w:p w14:paraId="6C969D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максимальное расстояние могут быть отдалены друг от друга насосы, представляющие собой насосную установку, согласно Руководству по безопасности для нефтебаз и складов нефтепродуктов, утвержденному приказом Ростехнадзора от 26.12.2012 № 777?</w:t>
      </w:r>
    </w:p>
    <w:p w14:paraId="69166A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насосов входит в насосную установку согласно Руководству по безопасности для нефтебаз и складов нефтепродуктов, утвержденному приказом Ростехнадзора от 26.12.2012 № 777?</w:t>
      </w:r>
    </w:p>
    <w:p w14:paraId="1C0C31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закромов, противоречащее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1ADAE0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учетом какого параметра должны быть рассчитаны стены закромов на горизонтальное давление грунта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59D1B4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коэффициент надежности по нагрузке для определения расчетного веса материалов заполнения закромов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5D12F0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следует определять расчетный угол внутреннего трения закромов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3AA6DC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конструкции бункеров, противоречащее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2E6BF6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бункеров, противоречащее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7ED8409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силосов, противоречащее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493351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сколько основных групп делятся силосы по характеру и конструкции опирания на фундамент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50D6EB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конструкции силосов, противоречащее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6014DA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силосных помещений, противоречащее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1AFFDA0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принимается коэффициент надежности по нагрузке для собственного веса конструкций, полезной нагрузки на перекрытиях, снеговой и ветровой нагрузок при горизонтальных и вертикальных давлениях от сыпучих материалов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645D37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принимается коэффициент надежности по нагрузке для собственного веса конструкций, полезной нагрузки на перекрытиях, снеговой и ветровой нагрузок при температурных воздействиях и от давления воздуха в силосе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671EAA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прогиб от временных длительных нормативных нагрузок для стен квадратных и многогранных силосов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 xml:space="preserve">85», утвержденному приказом Минрегиона России от 29.12.2011 № 620? </w:t>
      </w:r>
    </w:p>
    <w:p w14:paraId="1E6FDB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не влияет на значение нормативного вертикального давления сыпучего материала на днище силоса согласно </w:t>
      </w:r>
      <w:r w:rsidR="00A23F06">
        <w:rPr>
          <w:rFonts w:ascii="Times New Roman" w:hAnsi="Times New Roman" w:cs="Times New Roman"/>
          <w:sz w:val="28"/>
          <w:szCs w:val="28"/>
        </w:rPr>
        <w:br/>
      </w:r>
      <w:r w:rsidRPr="0011799E">
        <w:rPr>
          <w:rFonts w:ascii="Times New Roman" w:hAnsi="Times New Roman" w:cs="Times New Roman"/>
          <w:sz w:val="28"/>
          <w:szCs w:val="28"/>
        </w:rPr>
        <w:t>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4437DDE8" w14:textId="0DD6B76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расчета оснований силосов и проверки на прочность и устойчивость, противоречащее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2E48EC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расчета колонн подсилосного этажа, противоречащее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3EA938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размещения предприятий по хранению и переработке зерна и элеваторов, противоречащее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7CE919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предприятий по хранению и переработке ядовитых жидкостей и веществ должны располагаться элеваторы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1579D60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к общей длине рабочих зданий с силосными корпусами, отдельными корпусами, отдельными силосами и приемно</w:t>
      </w:r>
      <w:r w:rsidRPr="0011799E">
        <w:rPr>
          <w:rFonts w:ascii="Times New Roman" w:hAnsi="Times New Roman" w:cs="Times New Roman"/>
          <w:sz w:val="28"/>
          <w:szCs w:val="28"/>
        </w:rPr>
        <w:noBreakHyphen/>
        <w:t>отпускными сооружениями, бункерами отходов, расположенных в линию, установлены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утвержденным приказом Минрегиона России от 29.12.2011 № 635/3?</w:t>
      </w:r>
    </w:p>
    <w:p w14:paraId="7E13E20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железнодорожных путей на территории предприятий по хранению и переработке зерна, противоречащее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5BD2A4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расстояния между зерноскладами и сооружениями для приема, сушки, обработки и отпуска зерновых продуктов, а также предприятий малой мощности допускается не нормировать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 xml:space="preserve">85», утвержденному приказом Минрегиона России от 29.12.2011 № 635/3? </w:t>
      </w:r>
    </w:p>
    <w:p w14:paraId="3B06FF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объемно</w:t>
      </w:r>
      <w:r w:rsidRPr="0011799E">
        <w:rPr>
          <w:rFonts w:ascii="Times New Roman" w:hAnsi="Times New Roman" w:cs="Times New Roman"/>
          <w:sz w:val="28"/>
          <w:szCs w:val="28"/>
        </w:rPr>
        <w:noBreakHyphen/>
        <w:t>планировочных решений предприятий и сооружений для хранения и переработки зерна, противоречащее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168253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конструкций помещений предприятий и сооружений для хранения и переработки зерна, противоречащее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20CBA5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производственных зданий предприятий для хранения и переработки зерна, противоречащее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3F9A28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расположения силосов и силосных корпусов, противоречащее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180DA52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диаметре силосы следует проектировать отдельно стоящими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5E85B4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максимальный объем каждого из силосов, сблокированных в силосный корпус, или группы силосов, объединенных перепускными отверстиями, установлен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утвержденным приказом Минрегиона России от 29.12.2011 № 635/3?</w:t>
      </w:r>
    </w:p>
    <w:p w14:paraId="4A7A567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конструкций силосов и силосных корпусов, противоречащее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5254DF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Железобетонные силосные корпуса какой длины должны быть выполнены без деформационных швов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1D07DB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конструкций силосов, противоречащее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516D42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толщина стен сборных железобетонных силосов при сплошных гладких стенах установлена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утвержденным приказом Минрегиона России от 29.12.2011 № 635/3?</w:t>
      </w:r>
    </w:p>
    <w:p w14:paraId="679DCC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толщина стен сборных железобетонных силосов при стенах с наружными ребрами (шириной не менее 60 мм) установлена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утвержденным приказом Минрегиона России от 29.12.2011 № 635/3?</w:t>
      </w:r>
    </w:p>
    <w:p w14:paraId="2BBAF8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толщина стен монолитных железобетонных силосов установлена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3ED69B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сборных стен силосов и силосных корпусов, противоречащее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4A0C825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высота помещений у стен здания зерносклада установлена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утвержденным приказом Минрегиона России от 29.12.2011 № 635/3?</w:t>
      </w:r>
    </w:p>
    <w:p w14:paraId="5CF202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шаг опор установлен для зданий зерноскладов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4B4E25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расстояние от верха насыпи зерна до низа несущих конструкций покрытия здания зерносклада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0FF313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принимать площадь зданий зерноскладов между противопожарными стенами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7B3EAA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одноэтажным зерноскладам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2E0F7F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нагрузки и воздействия на конструкции зданий и сооружений для хранения и переработки зерна относятся к временным длительным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23A21B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нагрузки и воздействия на конструкции зданий и сооружений для хранения и переработки зерна не относятся к временным длительным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1D14BF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нагрузка на конструкции зданий и сооружений для хранения и переработки зерна относится к временной особой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40151A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коэффициент надежности по нагрузке для давления сыпучих материалов на стены и днища силосов, бункеров и зерноскладов при расчете на прочность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04B233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не используется для определения нормативного горизонтального давления сыпучих материалов на стены силосов, равномерно распределенного по периметру, согласно </w:t>
      </w:r>
      <w:r w:rsidR="00A23F06">
        <w:rPr>
          <w:rFonts w:ascii="Times New Roman" w:hAnsi="Times New Roman" w:cs="Times New Roman"/>
          <w:sz w:val="28"/>
          <w:szCs w:val="28"/>
        </w:rPr>
        <w:br/>
      </w:r>
      <w:r w:rsidRPr="0011799E">
        <w:rPr>
          <w:rFonts w:ascii="Times New Roman" w:hAnsi="Times New Roman" w:cs="Times New Roman"/>
          <w:sz w:val="28"/>
          <w:szCs w:val="28"/>
        </w:rPr>
        <w:t>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437D90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принимается кратковременная часть горизонтального неравномерного давления сыпучих материалов согласно </w:t>
      </w:r>
      <w:r w:rsidR="00A23F06">
        <w:rPr>
          <w:rFonts w:ascii="Times New Roman" w:hAnsi="Times New Roman" w:cs="Times New Roman"/>
          <w:sz w:val="28"/>
          <w:szCs w:val="28"/>
        </w:rPr>
        <w:br/>
      </w:r>
      <w:r w:rsidRPr="0011799E">
        <w:rPr>
          <w:rFonts w:ascii="Times New Roman" w:hAnsi="Times New Roman" w:cs="Times New Roman"/>
          <w:sz w:val="28"/>
          <w:szCs w:val="28"/>
        </w:rPr>
        <w:t>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4321A8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определяют продольные растягивающие силы при расчете стен многогранных железобетонных силосов (кроме прямоугольных)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7D40C1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коэффициент необходимо умножать расчетную нагрузку от веса сыпучих материалов при расчете на сжатие нижней зоны стен железобетонных силосов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385C3B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коэффициент условий работы применяется при расчете стен стальных силосов, воспринимающих изгибающие моменты, на устойчивость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455CA8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коэффициент условий работы применяется при проверке мест изменения формы силоса, в частности зона сопряжения цилиндрической части с конусной или с плоским днищем, а также места резкого изменения нагрузок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0EC4D5E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максимальное содержание арматуры железобетонных колонн зданий и сооружений по хранению и переработке зерна установлено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утвержденным приказом Минрегиона России от 29.12.2011 № 635/3?</w:t>
      </w:r>
    </w:p>
    <w:p w14:paraId="304DF9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колонн подсилосного этажа, противоречащее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3A799CC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отношении сторон силосного корпуса допускается определять усилия в колоннах как в плоской системе конечной жесткости, выделяя для расчета полосу шириной, равной диаметру или стороне силоса,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667FD0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относительной разности осадок установлено для стальных отдельно стоящих силосов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50694C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средней осадки установлено для стальных отдельно стоящих силосов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72A357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Укажите неверное утверждение в отношении оснований и фундаментов предприятий по хранению и переработке зерна, противоречащее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7F67D4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понимается под рабочим зданием элеватора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4D5D87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понимается под силосом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1830F2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понимается под элеватором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28C40B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мероприятие из перечисленных не обеспечивает предотвращение образования взрывоопасной среды внутри технологического оборудования согласно ГОСТ 12.1.010</w:t>
      </w:r>
      <w:r w:rsidRPr="0011799E">
        <w:rPr>
          <w:rFonts w:ascii="Times New Roman" w:hAnsi="Times New Roman" w:cs="Times New Roman"/>
          <w:sz w:val="28"/>
          <w:szCs w:val="28"/>
        </w:rPr>
        <w:noBreakHyphen/>
        <w:t>76 (СТ СЭВ 3517</w:t>
      </w:r>
      <w:r w:rsidRPr="0011799E">
        <w:rPr>
          <w:rFonts w:ascii="Times New Roman" w:hAnsi="Times New Roman" w:cs="Times New Roman"/>
          <w:sz w:val="28"/>
          <w:szCs w:val="28"/>
        </w:rPr>
        <w:noBreakHyphen/>
        <w:t>81) «Государственный стандарт Союза ССР. Система стандартов безопасности труда. Взрывобезопасность. Общие требования», введенному в действие постановлением Госстандарта СССР от 28.06.1976 № 1581?</w:t>
      </w:r>
    </w:p>
    <w:p w14:paraId="03FC57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перечисленных утверждений в отношении обеспечения предотвращения образования взрывоопасной среды внутри технологического оборудования указано верно согласно </w:t>
      </w:r>
      <w:r w:rsidR="002122F9">
        <w:rPr>
          <w:rFonts w:ascii="Times New Roman" w:hAnsi="Times New Roman" w:cs="Times New Roman"/>
          <w:sz w:val="28"/>
          <w:szCs w:val="28"/>
        </w:rPr>
        <w:br/>
      </w:r>
      <w:r w:rsidRPr="0011799E">
        <w:rPr>
          <w:rFonts w:ascii="Times New Roman" w:hAnsi="Times New Roman" w:cs="Times New Roman"/>
          <w:sz w:val="28"/>
          <w:szCs w:val="28"/>
        </w:rPr>
        <w:t>ГОСТ 12.1.010</w:t>
      </w:r>
      <w:r w:rsidRPr="0011799E">
        <w:rPr>
          <w:rFonts w:ascii="Times New Roman" w:hAnsi="Times New Roman" w:cs="Times New Roman"/>
          <w:sz w:val="28"/>
          <w:szCs w:val="28"/>
        </w:rPr>
        <w:noBreakHyphen/>
        <w:t>76 (СТ СЭВ 3517</w:t>
      </w:r>
      <w:r w:rsidRPr="0011799E">
        <w:rPr>
          <w:rFonts w:ascii="Times New Roman" w:hAnsi="Times New Roman" w:cs="Times New Roman"/>
          <w:sz w:val="28"/>
          <w:szCs w:val="28"/>
        </w:rPr>
        <w:noBreakHyphen/>
        <w:t>81) «Государственный стандарт Союза ССР. Система стандартов безопасности труда. Взрывобезопасность. Общие требования», введенному в действие постановлением Госстандарта СССР от 28.06.1976 № 1581?</w:t>
      </w:r>
    </w:p>
    <w:p w14:paraId="02B2A8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конвейеров указано неверно и противоречит ГОСТ 12.2.022</w:t>
      </w:r>
      <w:r w:rsidRPr="0011799E">
        <w:rPr>
          <w:rFonts w:ascii="Times New Roman" w:hAnsi="Times New Roman" w:cs="Times New Roman"/>
          <w:sz w:val="28"/>
          <w:szCs w:val="28"/>
        </w:rPr>
        <w:noBreakHyphen/>
        <w:t>80 «Государственный стандарт Союза ССР. Система стандартов безопасности труда. Конвейеры. Общие требования безопасности», утвержденному и введенному в действие постановлением Госстандарта СССР от 05.09.1980 № 4576?</w:t>
      </w:r>
    </w:p>
    <w:p w14:paraId="1AF117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трещины не позволяет выявлять вихретоковый контроль в соответствии с РД 13</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2006 «Методические рекомендации о порядке проведения вихретокового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2E13FA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объекты из перечисленных являются объектами вихретокового контроля в соответствии с РД 13</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2006 «Методические рекомендации о порядке проведения вихретокового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4F803A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дефекты могут быть выявлены при вихретоковом контроле технических устройств и </w:t>
      </w:r>
      <w:r w:rsidR="002122F9">
        <w:rPr>
          <w:rFonts w:ascii="Times New Roman" w:hAnsi="Times New Roman" w:cs="Times New Roman"/>
          <w:sz w:val="28"/>
          <w:szCs w:val="28"/>
        </w:rPr>
        <w:t xml:space="preserve"> </w:t>
      </w:r>
      <w:r w:rsidRPr="0011799E">
        <w:rPr>
          <w:rFonts w:ascii="Times New Roman" w:hAnsi="Times New Roman" w:cs="Times New Roman"/>
          <w:sz w:val="28"/>
          <w:szCs w:val="28"/>
        </w:rPr>
        <w:t>сооружений в </w:t>
      </w:r>
      <w:r w:rsidR="002122F9">
        <w:rPr>
          <w:rFonts w:ascii="Times New Roman" w:hAnsi="Times New Roman" w:cs="Times New Roman"/>
          <w:sz w:val="28"/>
          <w:szCs w:val="28"/>
        </w:rPr>
        <w:t xml:space="preserve"> </w:t>
      </w:r>
      <w:r w:rsidRPr="0011799E">
        <w:rPr>
          <w:rFonts w:ascii="Times New Roman" w:hAnsi="Times New Roman" w:cs="Times New Roman"/>
          <w:sz w:val="28"/>
          <w:szCs w:val="28"/>
        </w:rPr>
        <w:t xml:space="preserve">соответствии </w:t>
      </w:r>
      <w:r w:rsidR="002122F9">
        <w:rPr>
          <w:rFonts w:ascii="Times New Roman" w:hAnsi="Times New Roman" w:cs="Times New Roman"/>
          <w:sz w:val="28"/>
          <w:szCs w:val="28"/>
        </w:rPr>
        <w:br/>
      </w:r>
      <w:r w:rsidRPr="0011799E">
        <w:rPr>
          <w:rFonts w:ascii="Times New Roman" w:hAnsi="Times New Roman" w:cs="Times New Roman"/>
          <w:sz w:val="28"/>
          <w:szCs w:val="28"/>
        </w:rPr>
        <w:t>с РД 13</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2006 «Методические рекомендации о порядке проведения вихретокового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055253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элементы конструкций и деталей могут быть проконтролированы вихретоковым контролем в соответствии с РД 13</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2006 «Методические рекомендации о порядке проведения вихретокового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425BB0B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сварные швы элементов конструкций и деталей могут быть проконтролированы вихретоковым контролем в соответствии с РД 13</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2006 «Методические рекомендации о порядке проведения вихретокового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529675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способ теплового контроля применяют для объектов, изготовление, строительство, монтаж, ремонт, реконструкция и (или) эксплуатация которых сопровождается выделением (поглощением) тепла в различных зонах в соответствии с РД 13</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рекомендации о порядке проведения теплового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711946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способ теплового контроля применяют для объектов, изготовление, строительство, монтаж, ремонт, реконструкция и (или) эксплуатация которых не сопровождается выделением (поглощением) тепла в различных зонах в соответствии с РД 13</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рекомендации о порядке проведения теплового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71C06320" w14:textId="014586F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существуют способы теплового контроля объектов в зависимости от сопровождения/несопровождения выделения (поглощения) тепла в различных зонах при их изготовлении, строительстве, монтаже, ремонте, реконструкции и (или) эксплуатации в </w:t>
      </w:r>
      <w:r w:rsidR="002122F9">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РД 13</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рекомендации о порядке проведения теплового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7CA7B0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процесс включает процедура теплового контроля технических устройств и сооружений в соответствии с РД 13</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рекомендации о порядке проведения теплового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482CB0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каким характеристикам оценивают степень опасности тепловых аномалий для нормального функционирования объекта контроля при проведении количественного анализа обнаруженных в результате теплового контроля тепловых аномалий в соответствии с РД 13</w:t>
      </w:r>
      <w:r w:rsidRPr="0011799E">
        <w:rPr>
          <w:rFonts w:ascii="Times New Roman" w:hAnsi="Times New Roman" w:cs="Times New Roman"/>
          <w:sz w:val="28"/>
          <w:szCs w:val="28"/>
        </w:rPr>
        <w:noBreakHyphen/>
        <w:t>04</w:t>
      </w:r>
      <w:r w:rsidRPr="0011799E">
        <w:rPr>
          <w:rFonts w:ascii="Times New Roman" w:hAnsi="Times New Roman" w:cs="Times New Roman"/>
          <w:sz w:val="28"/>
          <w:szCs w:val="28"/>
        </w:rPr>
        <w:noBreakHyphen/>
        <w:t>2006 «Методические рекомендации о порядке проведения теплового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7574FB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приведенных формулировок «поверхностного дефекта» является верной в соответствии с РД 13</w:t>
      </w:r>
      <w:r w:rsidRPr="0011799E">
        <w:rPr>
          <w:rFonts w:ascii="Times New Roman" w:hAnsi="Times New Roman" w:cs="Times New Roman"/>
          <w:sz w:val="28"/>
          <w:szCs w:val="28"/>
        </w:rPr>
        <w:noBreakHyphen/>
        <w:t>05</w:t>
      </w:r>
      <w:r w:rsidRPr="0011799E">
        <w:rPr>
          <w:rFonts w:ascii="Times New Roman" w:hAnsi="Times New Roman" w:cs="Times New Roman"/>
          <w:sz w:val="28"/>
          <w:szCs w:val="28"/>
        </w:rPr>
        <w:noBreakHyphen/>
        <w:t>2006 «Методические рекомендации о порядке проведения магнитопорошкового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23F282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приведенных формулировок «подповерхностного дефекта» является верной в соответствии с РД 13</w:t>
      </w:r>
      <w:r w:rsidRPr="0011799E">
        <w:rPr>
          <w:rFonts w:ascii="Times New Roman" w:hAnsi="Times New Roman" w:cs="Times New Roman"/>
          <w:sz w:val="28"/>
          <w:szCs w:val="28"/>
        </w:rPr>
        <w:noBreakHyphen/>
        <w:t>05</w:t>
      </w:r>
      <w:r w:rsidRPr="0011799E">
        <w:rPr>
          <w:rFonts w:ascii="Times New Roman" w:hAnsi="Times New Roman" w:cs="Times New Roman"/>
          <w:sz w:val="28"/>
          <w:szCs w:val="28"/>
        </w:rPr>
        <w:noBreakHyphen/>
        <w:t>2006 «Методические рекомендации о порядке проведения магнитопорошкового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29731DFC" w14:textId="63566D5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объекты из перечисленных являются объектами магнитопорошкового контроля в</w:t>
      </w:r>
      <w:r w:rsidR="002122F9">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РД 13</w:t>
      </w:r>
      <w:r w:rsidRPr="0011799E">
        <w:rPr>
          <w:rFonts w:ascii="Times New Roman" w:hAnsi="Times New Roman" w:cs="Times New Roman"/>
          <w:sz w:val="28"/>
          <w:szCs w:val="28"/>
        </w:rPr>
        <w:noBreakHyphen/>
        <w:t>05</w:t>
      </w:r>
      <w:r w:rsidRPr="0011799E">
        <w:rPr>
          <w:rFonts w:ascii="Times New Roman" w:hAnsi="Times New Roman" w:cs="Times New Roman"/>
          <w:sz w:val="28"/>
          <w:szCs w:val="28"/>
        </w:rPr>
        <w:noBreakHyphen/>
        <w:t>2006 «Методические рекомендации о порядке проведения магнитопорошкового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4052256A" w14:textId="05AD9FB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дефекты преимущественно обнаруживаются при циркулярном намагничивании при проведении магнитопорошкового контроля технических устройств и </w:t>
      </w:r>
      <w:r w:rsidR="002122F9">
        <w:rPr>
          <w:rFonts w:ascii="Times New Roman" w:hAnsi="Times New Roman" w:cs="Times New Roman"/>
          <w:sz w:val="28"/>
          <w:szCs w:val="28"/>
        </w:rPr>
        <w:t xml:space="preserve"> </w:t>
      </w:r>
      <w:r w:rsidRPr="0011799E">
        <w:rPr>
          <w:rFonts w:ascii="Times New Roman" w:hAnsi="Times New Roman" w:cs="Times New Roman"/>
          <w:sz w:val="28"/>
          <w:szCs w:val="28"/>
        </w:rPr>
        <w:t>сооружений в </w:t>
      </w:r>
      <w:r w:rsidR="002122F9">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РД 13</w:t>
      </w:r>
      <w:r w:rsidRPr="0011799E">
        <w:rPr>
          <w:rFonts w:ascii="Times New Roman" w:hAnsi="Times New Roman" w:cs="Times New Roman"/>
          <w:sz w:val="28"/>
          <w:szCs w:val="28"/>
        </w:rPr>
        <w:noBreakHyphen/>
        <w:t>05</w:t>
      </w:r>
      <w:r w:rsidRPr="0011799E">
        <w:rPr>
          <w:rFonts w:ascii="Times New Roman" w:hAnsi="Times New Roman" w:cs="Times New Roman"/>
          <w:sz w:val="28"/>
          <w:szCs w:val="28"/>
        </w:rPr>
        <w:noBreakHyphen/>
        <w:t>2006 «Методические рекомендации о порядке проведения магнитопорошкового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2A7217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виды намагничивания используют при проведении магнитопорошкового контроля технических устройств и сооружений в соответствии с РД 13</w:t>
      </w:r>
      <w:r w:rsidRPr="0011799E">
        <w:rPr>
          <w:rFonts w:ascii="Times New Roman" w:hAnsi="Times New Roman" w:cs="Times New Roman"/>
          <w:sz w:val="28"/>
          <w:szCs w:val="28"/>
        </w:rPr>
        <w:noBreakHyphen/>
        <w:t>05</w:t>
      </w:r>
      <w:r w:rsidRPr="0011799E">
        <w:rPr>
          <w:rFonts w:ascii="Times New Roman" w:hAnsi="Times New Roman" w:cs="Times New Roman"/>
          <w:sz w:val="28"/>
          <w:szCs w:val="28"/>
        </w:rPr>
        <w:noBreakHyphen/>
        <w:t>2006 «Методические рекомендации о порядке проведения магнитопорошкового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75F567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Возможность обнаружения каких дефектов обеспечивается при комбинированном намагничивании при проведении магнитопорошкового контроля технических устройств и сооружений в соответствии с РД 13</w:t>
      </w:r>
      <w:r w:rsidRPr="0011799E">
        <w:rPr>
          <w:rFonts w:ascii="Times New Roman" w:hAnsi="Times New Roman" w:cs="Times New Roman"/>
          <w:sz w:val="28"/>
          <w:szCs w:val="28"/>
        </w:rPr>
        <w:noBreakHyphen/>
        <w:t>05</w:t>
      </w:r>
      <w:r w:rsidRPr="0011799E">
        <w:rPr>
          <w:rFonts w:ascii="Times New Roman" w:hAnsi="Times New Roman" w:cs="Times New Roman"/>
          <w:sz w:val="28"/>
          <w:szCs w:val="28"/>
        </w:rPr>
        <w:noBreakHyphen/>
        <w:t>2006 «Методические рекомендации о порядке проведения магнитопорошкового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627E40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целях проводится капиллярный контроль технических устройств и сооружений в соответствии с РД 13</w:t>
      </w:r>
      <w:r w:rsidRPr="0011799E">
        <w:rPr>
          <w:rFonts w:ascii="Times New Roman" w:hAnsi="Times New Roman" w:cs="Times New Roman"/>
          <w:sz w:val="28"/>
          <w:szCs w:val="28"/>
        </w:rPr>
        <w:noBreakHyphen/>
        <w:t>06</w:t>
      </w:r>
      <w:r w:rsidRPr="0011799E">
        <w:rPr>
          <w:rFonts w:ascii="Times New Roman" w:hAnsi="Times New Roman" w:cs="Times New Roman"/>
          <w:sz w:val="28"/>
          <w:szCs w:val="28"/>
        </w:rPr>
        <w:noBreakHyphen/>
        <w:t>2006 «Методические рекомендации о порядке проведения капиллярного контроля технических устройств и</w:t>
      </w:r>
      <w:r w:rsidR="002122F9">
        <w:rPr>
          <w:rFonts w:ascii="Times New Roman" w:hAnsi="Times New Roman" w:cs="Times New Roman"/>
          <w:sz w:val="28"/>
          <w:szCs w:val="28"/>
        </w:rPr>
        <w:t xml:space="preserve"> </w:t>
      </w:r>
      <w:r w:rsidRPr="0011799E">
        <w:rPr>
          <w:rFonts w:ascii="Times New Roman" w:hAnsi="Times New Roman" w:cs="Times New Roman"/>
          <w:sz w:val="28"/>
          <w:szCs w:val="28"/>
        </w:rPr>
        <w:t> сооружений, применяемых и </w:t>
      </w:r>
      <w:r w:rsidR="002122F9">
        <w:rPr>
          <w:rFonts w:ascii="Times New Roman" w:hAnsi="Times New Roman" w:cs="Times New Roman"/>
          <w:sz w:val="28"/>
          <w:szCs w:val="28"/>
        </w:rPr>
        <w:t xml:space="preserve"> </w:t>
      </w:r>
      <w:r w:rsidRPr="0011799E">
        <w:rPr>
          <w:rFonts w:ascii="Times New Roman" w:hAnsi="Times New Roman" w:cs="Times New Roman"/>
          <w:sz w:val="28"/>
          <w:szCs w:val="28"/>
        </w:rPr>
        <w:t>эксплуатируемых на</w:t>
      </w:r>
      <w:r w:rsidR="002122F9">
        <w:rPr>
          <w:rFonts w:ascii="Times New Roman" w:hAnsi="Times New Roman" w:cs="Times New Roman"/>
          <w:sz w:val="28"/>
          <w:szCs w:val="28"/>
        </w:rPr>
        <w:t xml:space="preserve"> </w:t>
      </w:r>
      <w:r w:rsidRPr="0011799E">
        <w:rPr>
          <w:rFonts w:ascii="Times New Roman" w:hAnsi="Times New Roman" w:cs="Times New Roman"/>
          <w:sz w:val="28"/>
          <w:szCs w:val="28"/>
        </w:rPr>
        <w:t> опасных производственных объектах», утвержденным приказом Ростехнадзора от 13.12.2006 № 1072?</w:t>
      </w:r>
    </w:p>
    <w:p w14:paraId="208C8A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приведенных формулировок «глубины несплошности» является верной в соответствии с РД 13</w:t>
      </w:r>
      <w:r w:rsidRPr="0011799E">
        <w:rPr>
          <w:rFonts w:ascii="Times New Roman" w:hAnsi="Times New Roman" w:cs="Times New Roman"/>
          <w:sz w:val="28"/>
          <w:szCs w:val="28"/>
        </w:rPr>
        <w:noBreakHyphen/>
        <w:t>06</w:t>
      </w:r>
      <w:r w:rsidRPr="0011799E">
        <w:rPr>
          <w:rFonts w:ascii="Times New Roman" w:hAnsi="Times New Roman" w:cs="Times New Roman"/>
          <w:sz w:val="28"/>
          <w:szCs w:val="28"/>
        </w:rPr>
        <w:noBreakHyphen/>
        <w:t>2006 «Методические рекомендации о порядке проведения капиллярного контроля технических устройств и сооружений, применяемых и </w:t>
      </w:r>
      <w:r w:rsidR="002122F9">
        <w:rPr>
          <w:rFonts w:ascii="Times New Roman" w:hAnsi="Times New Roman" w:cs="Times New Roman"/>
          <w:sz w:val="28"/>
          <w:szCs w:val="28"/>
        </w:rPr>
        <w:t xml:space="preserve"> </w:t>
      </w:r>
      <w:r w:rsidRPr="0011799E">
        <w:rPr>
          <w:rFonts w:ascii="Times New Roman" w:hAnsi="Times New Roman" w:cs="Times New Roman"/>
          <w:sz w:val="28"/>
          <w:szCs w:val="28"/>
        </w:rPr>
        <w:t>эксплуатируемых на </w:t>
      </w:r>
      <w:r w:rsidR="002122F9">
        <w:rPr>
          <w:rFonts w:ascii="Times New Roman" w:hAnsi="Times New Roman" w:cs="Times New Roman"/>
          <w:sz w:val="28"/>
          <w:szCs w:val="28"/>
        </w:rPr>
        <w:t xml:space="preserve"> </w:t>
      </w:r>
      <w:r w:rsidRPr="0011799E">
        <w:rPr>
          <w:rFonts w:ascii="Times New Roman" w:hAnsi="Times New Roman" w:cs="Times New Roman"/>
          <w:sz w:val="28"/>
          <w:szCs w:val="28"/>
        </w:rPr>
        <w:t>опасных производственных объектах», утвержденным приказом Ростехнадзора от 13.12.2006 № 1072?</w:t>
      </w:r>
    </w:p>
    <w:p w14:paraId="4AB5AC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приведенных формулировок «поверхностной несплошности» является верной в соответствии с РД 13</w:t>
      </w:r>
      <w:r w:rsidRPr="0011799E">
        <w:rPr>
          <w:rFonts w:ascii="Times New Roman" w:hAnsi="Times New Roman" w:cs="Times New Roman"/>
          <w:sz w:val="28"/>
          <w:szCs w:val="28"/>
        </w:rPr>
        <w:noBreakHyphen/>
        <w:t>06</w:t>
      </w:r>
      <w:r w:rsidRPr="0011799E">
        <w:rPr>
          <w:rFonts w:ascii="Times New Roman" w:hAnsi="Times New Roman" w:cs="Times New Roman"/>
          <w:sz w:val="28"/>
          <w:szCs w:val="28"/>
        </w:rPr>
        <w:noBreakHyphen/>
        <w:t>2006 «Методические рекомендации о порядке проведения капиллярного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36B0DF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приведенных формулировок «сквозной несплошности» является верной в соответствии с РД 13</w:t>
      </w:r>
      <w:r w:rsidRPr="0011799E">
        <w:rPr>
          <w:rFonts w:ascii="Times New Roman" w:hAnsi="Times New Roman" w:cs="Times New Roman"/>
          <w:sz w:val="28"/>
          <w:szCs w:val="28"/>
        </w:rPr>
        <w:noBreakHyphen/>
        <w:t>06</w:t>
      </w:r>
      <w:r w:rsidRPr="0011799E">
        <w:rPr>
          <w:rFonts w:ascii="Times New Roman" w:hAnsi="Times New Roman" w:cs="Times New Roman"/>
          <w:sz w:val="28"/>
          <w:szCs w:val="28"/>
        </w:rPr>
        <w:noBreakHyphen/>
        <w:t>2006 «Методические рекомендации о порядке проведения капиллярного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3A8668BB" w14:textId="70D5E1A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приведенных формулировок «ширины раскрытия несплошности» является верной в</w:t>
      </w:r>
      <w:r w:rsidR="002122F9">
        <w:rPr>
          <w:rFonts w:ascii="Times New Roman" w:hAnsi="Times New Roman" w:cs="Times New Roman"/>
          <w:sz w:val="28"/>
          <w:szCs w:val="28"/>
        </w:rPr>
        <w:t xml:space="preserve"> </w:t>
      </w:r>
      <w:r w:rsidRPr="0011799E">
        <w:rPr>
          <w:rFonts w:ascii="Times New Roman" w:hAnsi="Times New Roman" w:cs="Times New Roman"/>
          <w:sz w:val="28"/>
          <w:szCs w:val="28"/>
        </w:rPr>
        <w:t> соответствии с РД 13</w:t>
      </w:r>
      <w:r w:rsidRPr="0011799E">
        <w:rPr>
          <w:rFonts w:ascii="Times New Roman" w:hAnsi="Times New Roman" w:cs="Times New Roman"/>
          <w:sz w:val="28"/>
          <w:szCs w:val="28"/>
        </w:rPr>
        <w:noBreakHyphen/>
        <w:t>06</w:t>
      </w:r>
      <w:r w:rsidRPr="0011799E">
        <w:rPr>
          <w:rFonts w:ascii="Times New Roman" w:hAnsi="Times New Roman" w:cs="Times New Roman"/>
          <w:sz w:val="28"/>
          <w:szCs w:val="28"/>
        </w:rPr>
        <w:noBreakHyphen/>
        <w:t>2006 «Методические рекомендации о порядке проведения капиллярного контроля технических устройств и сооружений, применяемых и эксплуатируемых на опасных производственных объектах», утвержденным приказом Ростехнадзора от 13.12.2006 № 1072?</w:t>
      </w:r>
    </w:p>
    <w:p w14:paraId="516C9C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объекты, на которых используются подъемные сооружения, относятся к категории опасных производственных объектов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4EC3BB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объекты, на которых получаются, транспортируются, используются расплавы черных и цветных металлов, сплавы на основе этих расплавов, относятся к категории опасных производственных объектов согласно Федеральному закону от</w:t>
      </w:r>
      <w:r w:rsidR="002122F9">
        <w:rPr>
          <w:rFonts w:ascii="Times New Roman" w:hAnsi="Times New Roman" w:cs="Times New Roman"/>
          <w:sz w:val="28"/>
          <w:szCs w:val="28"/>
        </w:rPr>
        <w:t xml:space="preserve"> </w:t>
      </w:r>
      <w:r w:rsidRPr="0011799E">
        <w:rPr>
          <w:rFonts w:ascii="Times New Roman" w:hAnsi="Times New Roman" w:cs="Times New Roman"/>
          <w:sz w:val="28"/>
          <w:szCs w:val="28"/>
        </w:rPr>
        <w:t> 21.07.1997 № 116</w:t>
      </w:r>
      <w:r w:rsidRPr="0011799E">
        <w:rPr>
          <w:rFonts w:ascii="Times New Roman" w:hAnsi="Times New Roman" w:cs="Times New Roman"/>
          <w:sz w:val="28"/>
          <w:szCs w:val="28"/>
        </w:rPr>
        <w:noBreakHyphen/>
        <w:t>ФЗ</w:t>
      </w:r>
      <w:r w:rsidR="002122F9">
        <w:rPr>
          <w:rFonts w:ascii="Times New Roman" w:hAnsi="Times New Roman" w:cs="Times New Roman"/>
          <w:sz w:val="28"/>
          <w:szCs w:val="28"/>
        </w:rPr>
        <w:t xml:space="preserve"> </w:t>
      </w:r>
      <w:r w:rsidRPr="0011799E">
        <w:rPr>
          <w:rFonts w:ascii="Times New Roman" w:hAnsi="Times New Roman" w:cs="Times New Roman"/>
          <w:sz w:val="28"/>
          <w:szCs w:val="28"/>
        </w:rPr>
        <w:t> «О промышленной безопасности опасных производственных объектов»?</w:t>
      </w:r>
    </w:p>
    <w:p w14:paraId="46063D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объекты разработки месторождений полезных ископаемых не относятся к категории опасных производственных объектов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872D4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содержание сернистого водорода от объема продукции установлено для опасных производственных объектов бурения и добычи нефти, газа и газового конденсата III класса 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684D6E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содержание сернистого водорода от объема продукции установлено для опасных производственных объектов бурения и добычи нефти, газа и газового конденсата II класса 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D9E01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максимальное количество расплава должно быть рассчитано оборудование, используемое для опасных производственных объектов III класс опасности, на которых получаются, транспортируются, используются расплавы черных и цветных металлов, сплавы на основе этих расплавов, согласно Федеральному закону от</w:t>
      </w:r>
      <w:r w:rsidR="002122F9">
        <w:rPr>
          <w:rFonts w:ascii="Times New Roman" w:hAnsi="Times New Roman" w:cs="Times New Roman"/>
          <w:sz w:val="28"/>
          <w:szCs w:val="28"/>
        </w:rPr>
        <w:t xml:space="preserve"> </w:t>
      </w:r>
      <w:r w:rsidRPr="0011799E">
        <w:rPr>
          <w:rFonts w:ascii="Times New Roman" w:hAnsi="Times New Roman" w:cs="Times New Roman"/>
          <w:sz w:val="28"/>
          <w:szCs w:val="28"/>
        </w:rPr>
        <w:t>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31A213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максимальное количество расплава должно быть рассчитано оборудование, используемое для опасных производственных объектов II класс опасности, на которых получаются, транспортируются, используются расплавы черных и цветных металлов, сплавы на основе этих расплавов, согласно Федеральному закону от </w:t>
      </w:r>
      <w:r w:rsidR="002122F9">
        <w:rPr>
          <w:rFonts w:ascii="Times New Roman" w:hAnsi="Times New Roman" w:cs="Times New Roman"/>
          <w:sz w:val="28"/>
          <w:szCs w:val="28"/>
        </w:rPr>
        <w:t xml:space="preserve"> </w:t>
      </w:r>
      <w:r w:rsidRPr="0011799E">
        <w:rPr>
          <w:rFonts w:ascii="Times New Roman" w:hAnsi="Times New Roman" w:cs="Times New Roman"/>
          <w:sz w:val="28"/>
          <w:szCs w:val="28"/>
        </w:rPr>
        <w:t>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31D67C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опасных производственных объектов спецхимии согласно Федеральному закону от</w:t>
      </w:r>
      <w:r w:rsidR="002122F9">
        <w:rPr>
          <w:rFonts w:ascii="Times New Roman" w:hAnsi="Times New Roman" w:cs="Times New Roman"/>
          <w:sz w:val="28"/>
          <w:szCs w:val="28"/>
        </w:rPr>
        <w:t xml:space="preserve"> </w:t>
      </w:r>
      <w:r w:rsidRPr="0011799E">
        <w:rPr>
          <w:rFonts w:ascii="Times New Roman" w:hAnsi="Times New Roman" w:cs="Times New Roman"/>
          <w:sz w:val="28"/>
          <w:szCs w:val="28"/>
        </w:rPr>
        <w:t>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0C628D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устанавливается для опасных производственных объектов, на которых одновременно находятся или могут находиться воспламеняющиеся и горючие газы в количестве 2000 т и более,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3BE745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одновременно находящихся воспламеняющихся и горючих газов на опасном производственном объекте I класса опасности установлено согласно Федеральному закону от </w:t>
      </w:r>
      <w:r w:rsidR="002122F9">
        <w:rPr>
          <w:rFonts w:ascii="Times New Roman" w:hAnsi="Times New Roman" w:cs="Times New Roman"/>
          <w:sz w:val="28"/>
          <w:szCs w:val="28"/>
        </w:rPr>
        <w:t xml:space="preserve"> </w:t>
      </w:r>
      <w:r w:rsidRPr="0011799E">
        <w:rPr>
          <w:rFonts w:ascii="Times New Roman" w:hAnsi="Times New Roman" w:cs="Times New Roman"/>
          <w:sz w:val="28"/>
          <w:szCs w:val="28"/>
        </w:rPr>
        <w:t>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32547B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устанавливается для опасных производственных объектов, на которых одновременно находятся или могут находиться воспламеняющиеся и горючие газы в количестве 200 т и более, но менее 2000 т, согласно Федеральному закону от </w:t>
      </w:r>
      <w:r w:rsidR="002122F9">
        <w:rPr>
          <w:rFonts w:ascii="Times New Roman" w:hAnsi="Times New Roman" w:cs="Times New Roman"/>
          <w:sz w:val="28"/>
          <w:szCs w:val="28"/>
        </w:rPr>
        <w:t xml:space="preserve"> </w:t>
      </w:r>
      <w:r w:rsidRPr="0011799E">
        <w:rPr>
          <w:rFonts w:ascii="Times New Roman" w:hAnsi="Times New Roman" w:cs="Times New Roman"/>
          <w:sz w:val="28"/>
          <w:szCs w:val="28"/>
        </w:rPr>
        <w:t>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6E10D0E7" w14:textId="5F3C92A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одновременно находящихся воспламеняющихся и горючих газов на опасном производственном объекте II класса опасности установлено согласно Федеральному закону от</w:t>
      </w:r>
      <w:r w:rsidR="002122F9">
        <w:rPr>
          <w:rFonts w:ascii="Times New Roman" w:hAnsi="Times New Roman" w:cs="Times New Roman"/>
          <w:sz w:val="28"/>
          <w:szCs w:val="28"/>
        </w:rPr>
        <w:t xml:space="preserve"> </w:t>
      </w:r>
      <w:r w:rsidR="0012406E">
        <w:rPr>
          <w:rFonts w:ascii="Times New Roman" w:hAnsi="Times New Roman" w:cs="Times New Roman"/>
          <w:sz w:val="28"/>
          <w:szCs w:val="28"/>
        </w:rPr>
        <w:t> 21.07.1997 № 116</w:t>
      </w:r>
      <w:r w:rsidR="0012406E">
        <w:rPr>
          <w:rFonts w:ascii="Times New Roman" w:hAnsi="Times New Roman" w:cs="Times New Roman"/>
          <w:sz w:val="28"/>
          <w:szCs w:val="28"/>
        </w:rPr>
        <w:noBreakHyphen/>
        <w:t xml:space="preserve">ФЗ </w:t>
      </w:r>
      <w:r w:rsidRPr="0011799E">
        <w:rPr>
          <w:rFonts w:ascii="Times New Roman" w:hAnsi="Times New Roman" w:cs="Times New Roman"/>
          <w:sz w:val="28"/>
          <w:szCs w:val="28"/>
        </w:rPr>
        <w:t>«О промышленной безопасности опасных производственных объектов»?</w:t>
      </w:r>
    </w:p>
    <w:p w14:paraId="162B1DDD" w14:textId="0571668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класс опасности устанавливается для опасных производственных объектов, на которых одновременно находятся или могут находиться воспламеняющиеся и горючие газы в количестве 20 т и более, но менее </w:t>
      </w:r>
      <w:r w:rsidR="002122F9">
        <w:rPr>
          <w:rFonts w:ascii="Times New Roman" w:hAnsi="Times New Roman" w:cs="Times New Roman"/>
          <w:sz w:val="28"/>
          <w:szCs w:val="28"/>
        </w:rPr>
        <w:br/>
      </w:r>
      <w:r w:rsidRPr="0011799E">
        <w:rPr>
          <w:rFonts w:ascii="Times New Roman" w:hAnsi="Times New Roman" w:cs="Times New Roman"/>
          <w:sz w:val="28"/>
          <w:szCs w:val="28"/>
        </w:rPr>
        <w:t>200 т, </w:t>
      </w:r>
      <w:r w:rsidR="002122F9">
        <w:rPr>
          <w:rFonts w:ascii="Times New Roman" w:hAnsi="Times New Roman" w:cs="Times New Roman"/>
          <w:sz w:val="28"/>
          <w:szCs w:val="28"/>
        </w:rPr>
        <w:t xml:space="preserve"> </w:t>
      </w:r>
      <w:r w:rsidRPr="0011799E">
        <w:rPr>
          <w:rFonts w:ascii="Times New Roman" w:hAnsi="Times New Roman" w:cs="Times New Roman"/>
          <w:sz w:val="28"/>
          <w:szCs w:val="28"/>
        </w:rPr>
        <w:t>согласно Федеральному закону от </w:t>
      </w:r>
      <w:r w:rsidR="002122F9">
        <w:rPr>
          <w:rFonts w:ascii="Times New Roman" w:hAnsi="Times New Roman" w:cs="Times New Roman"/>
          <w:sz w:val="28"/>
          <w:szCs w:val="28"/>
        </w:rPr>
        <w:t xml:space="preserve"> </w:t>
      </w:r>
      <w:r w:rsidR="0012406E">
        <w:rPr>
          <w:rFonts w:ascii="Times New Roman" w:hAnsi="Times New Roman" w:cs="Times New Roman"/>
          <w:sz w:val="28"/>
          <w:szCs w:val="28"/>
        </w:rPr>
        <w:t>21.07.1997 № 116</w:t>
      </w:r>
      <w:r w:rsidR="0012406E">
        <w:rPr>
          <w:rFonts w:ascii="Times New Roman" w:hAnsi="Times New Roman" w:cs="Times New Roman"/>
          <w:sz w:val="28"/>
          <w:szCs w:val="28"/>
        </w:rPr>
        <w:noBreakHyphen/>
        <w:t xml:space="preserve">ФЗ </w:t>
      </w:r>
      <w:r w:rsidRPr="0011799E">
        <w:rPr>
          <w:rFonts w:ascii="Times New Roman" w:hAnsi="Times New Roman" w:cs="Times New Roman"/>
          <w:sz w:val="28"/>
          <w:szCs w:val="28"/>
        </w:rPr>
        <w:t>«О промышленной безопасности опасных производственных объектов»?</w:t>
      </w:r>
    </w:p>
    <w:p w14:paraId="0F2569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одновременно находящихся воспламеняющихся и горючих газов на опасном производственном объекте III класса опасности установлено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293FA3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класс опасности устанавливается для опасных производственных объектов, на которых одновременно находятся или могут находиться воспламеняющиеся и горючие газы в количестве 1 т и более, но менее </w:t>
      </w:r>
      <w:r w:rsidR="002122F9">
        <w:rPr>
          <w:rFonts w:ascii="Times New Roman" w:hAnsi="Times New Roman" w:cs="Times New Roman"/>
          <w:sz w:val="28"/>
          <w:szCs w:val="28"/>
        </w:rPr>
        <w:br/>
      </w:r>
      <w:r w:rsidRPr="0011799E">
        <w:rPr>
          <w:rFonts w:ascii="Times New Roman" w:hAnsi="Times New Roman" w:cs="Times New Roman"/>
          <w:sz w:val="28"/>
          <w:szCs w:val="28"/>
        </w:rPr>
        <w:t>20 т, согласно Федеральному закону от </w:t>
      </w:r>
      <w:r w:rsidR="002122F9">
        <w:rPr>
          <w:rFonts w:ascii="Times New Roman" w:hAnsi="Times New Roman" w:cs="Times New Roman"/>
          <w:sz w:val="28"/>
          <w:szCs w:val="28"/>
        </w:rPr>
        <w:t xml:space="preserve"> </w:t>
      </w:r>
      <w:r w:rsidRPr="0011799E">
        <w:rPr>
          <w:rFonts w:ascii="Times New Roman" w:hAnsi="Times New Roman" w:cs="Times New Roman"/>
          <w:sz w:val="28"/>
          <w:szCs w:val="28"/>
        </w:rPr>
        <w:t>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097731FE" w14:textId="0A1D137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одновременно находящихся воспламеняющихся и горючих газов на опасном производственном объекте IV класса опасности установлено согласно Федеральному закону от </w:t>
      </w:r>
      <w:r w:rsidR="002122F9">
        <w:rPr>
          <w:rFonts w:ascii="Times New Roman" w:hAnsi="Times New Roman" w:cs="Times New Roman"/>
          <w:sz w:val="28"/>
          <w:szCs w:val="28"/>
        </w:rPr>
        <w:t xml:space="preserve"> </w:t>
      </w:r>
      <w:r w:rsidRPr="0011799E">
        <w:rPr>
          <w:rFonts w:ascii="Times New Roman" w:hAnsi="Times New Roman" w:cs="Times New Roman"/>
          <w:sz w:val="28"/>
          <w:szCs w:val="28"/>
        </w:rPr>
        <w:t>21.07.1997 № 116</w:t>
      </w:r>
      <w:r w:rsidRPr="0011799E">
        <w:rPr>
          <w:rFonts w:ascii="Times New Roman" w:hAnsi="Times New Roman" w:cs="Times New Roman"/>
          <w:sz w:val="28"/>
          <w:szCs w:val="28"/>
        </w:rPr>
        <w:noBreakHyphen/>
        <w:t>ФЗ</w:t>
      </w:r>
      <w:r w:rsidR="0012406E">
        <w:rPr>
          <w:rFonts w:ascii="Times New Roman" w:hAnsi="Times New Roman" w:cs="Times New Roman"/>
          <w:sz w:val="28"/>
          <w:szCs w:val="28"/>
        </w:rPr>
        <w:t xml:space="preserve"> </w:t>
      </w:r>
      <w:r w:rsidRPr="0011799E">
        <w:rPr>
          <w:rFonts w:ascii="Times New Roman" w:hAnsi="Times New Roman" w:cs="Times New Roman"/>
          <w:sz w:val="28"/>
          <w:szCs w:val="28"/>
        </w:rPr>
        <w:t>«О промышленной безопасности опасных производственных объектов»?</w:t>
      </w:r>
    </w:p>
    <w:p w14:paraId="3CC580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устанавливается для опасных производственных объектов, на которых одновременно находятся или могут находиться горючие жидкости, находящиеся на товарно</w:t>
      </w:r>
      <w:r w:rsidRPr="0011799E">
        <w:rPr>
          <w:rFonts w:ascii="Times New Roman" w:hAnsi="Times New Roman" w:cs="Times New Roman"/>
          <w:sz w:val="28"/>
          <w:szCs w:val="28"/>
        </w:rPr>
        <w:noBreakHyphen/>
        <w:t>сырьевых складах и базах в количестве 500 000 т и более,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FD963BE" w14:textId="7BE50CC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одновременно находящихся горючих жидкостей, находящихся на товарно</w:t>
      </w:r>
      <w:r w:rsidRPr="0011799E">
        <w:rPr>
          <w:rFonts w:ascii="Times New Roman" w:hAnsi="Times New Roman" w:cs="Times New Roman"/>
          <w:sz w:val="28"/>
          <w:szCs w:val="28"/>
        </w:rPr>
        <w:noBreakHyphen/>
        <w:t>сырьевых складах и базах опасного производственного объекта I класса опасности, установлено согласно Феде</w:t>
      </w:r>
      <w:r w:rsidR="0012406E">
        <w:rPr>
          <w:rFonts w:ascii="Times New Roman" w:hAnsi="Times New Roman" w:cs="Times New Roman"/>
          <w:sz w:val="28"/>
          <w:szCs w:val="28"/>
        </w:rPr>
        <w:t>ральному закону от 21.07.1997 № 116</w:t>
      </w:r>
      <w:r w:rsidR="0012406E">
        <w:rPr>
          <w:rFonts w:ascii="Times New Roman" w:hAnsi="Times New Roman" w:cs="Times New Roman"/>
          <w:sz w:val="28"/>
          <w:szCs w:val="28"/>
        </w:rPr>
        <w:noBreakHyphen/>
        <w:t xml:space="preserve">ФЗ «О </w:t>
      </w:r>
      <w:r w:rsidRPr="0011799E">
        <w:rPr>
          <w:rFonts w:ascii="Times New Roman" w:hAnsi="Times New Roman" w:cs="Times New Roman"/>
          <w:sz w:val="28"/>
          <w:szCs w:val="28"/>
        </w:rPr>
        <w:t>промышленной безопасности опасных производственных объектов»?</w:t>
      </w:r>
    </w:p>
    <w:p w14:paraId="51D45D91" w14:textId="71BD4DB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устанавливается для опасных производственных объектов, на которых одновременно находятся или могут находиться горючие жидкости, находящиеся на товарно</w:t>
      </w:r>
      <w:r w:rsidRPr="0011799E">
        <w:rPr>
          <w:rFonts w:ascii="Times New Roman" w:hAnsi="Times New Roman" w:cs="Times New Roman"/>
          <w:sz w:val="28"/>
          <w:szCs w:val="28"/>
        </w:rPr>
        <w:noBreakHyphen/>
        <w:t>сырьевых складах и базах в количестве 50 000 т и более, но менее 500 000 т, согласно Феде</w:t>
      </w:r>
      <w:r w:rsidR="0012406E">
        <w:rPr>
          <w:rFonts w:ascii="Times New Roman" w:hAnsi="Times New Roman" w:cs="Times New Roman"/>
          <w:sz w:val="28"/>
          <w:szCs w:val="28"/>
        </w:rPr>
        <w:t xml:space="preserve">ральному закону от 21.07.1997 № </w:t>
      </w:r>
      <w:r w:rsidRPr="0011799E">
        <w:rPr>
          <w:rFonts w:ascii="Times New Roman" w:hAnsi="Times New Roman" w:cs="Times New Roman"/>
          <w:sz w:val="28"/>
          <w:szCs w:val="28"/>
        </w:rPr>
        <w:t>116</w:t>
      </w:r>
      <w:r w:rsidRPr="0011799E">
        <w:rPr>
          <w:rFonts w:ascii="Times New Roman" w:hAnsi="Times New Roman" w:cs="Times New Roman"/>
          <w:sz w:val="28"/>
          <w:szCs w:val="28"/>
        </w:rPr>
        <w:noBreakHyphen/>
        <w:t>ФЗ</w:t>
      </w:r>
      <w:r w:rsidR="0012406E">
        <w:rPr>
          <w:rFonts w:ascii="Times New Roman" w:hAnsi="Times New Roman" w:cs="Times New Roman"/>
          <w:sz w:val="28"/>
          <w:szCs w:val="28"/>
        </w:rPr>
        <w:t xml:space="preserve"> </w:t>
      </w:r>
      <w:r w:rsidRPr="0011799E">
        <w:rPr>
          <w:rFonts w:ascii="Times New Roman" w:hAnsi="Times New Roman" w:cs="Times New Roman"/>
          <w:sz w:val="28"/>
          <w:szCs w:val="28"/>
        </w:rPr>
        <w:t>«О</w:t>
      </w:r>
      <w:r w:rsidR="0012406E">
        <w:rPr>
          <w:rFonts w:ascii="Times New Roman" w:hAnsi="Times New Roman" w:cs="Times New Roman"/>
          <w:sz w:val="28"/>
          <w:szCs w:val="28"/>
        </w:rPr>
        <w:t xml:space="preserve"> </w:t>
      </w:r>
      <w:r w:rsidRPr="0011799E">
        <w:rPr>
          <w:rFonts w:ascii="Times New Roman" w:hAnsi="Times New Roman" w:cs="Times New Roman"/>
          <w:sz w:val="28"/>
          <w:szCs w:val="28"/>
        </w:rPr>
        <w:t>промышленной безопасности опасных производственных объектов»?</w:t>
      </w:r>
    </w:p>
    <w:p w14:paraId="5B167318" w14:textId="2E101A0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одновременно находящихся горючих жидкостей, находящихся на товарно</w:t>
      </w:r>
      <w:r w:rsidRPr="0011799E">
        <w:rPr>
          <w:rFonts w:ascii="Times New Roman" w:hAnsi="Times New Roman" w:cs="Times New Roman"/>
          <w:sz w:val="28"/>
          <w:szCs w:val="28"/>
        </w:rPr>
        <w:noBreakHyphen/>
        <w:t>сырьевых складах и базах опасного производственного объекта II класса опасности, установлено согласно Феде</w:t>
      </w:r>
      <w:r w:rsidR="0012406E">
        <w:rPr>
          <w:rFonts w:ascii="Times New Roman" w:hAnsi="Times New Roman" w:cs="Times New Roman"/>
          <w:sz w:val="28"/>
          <w:szCs w:val="28"/>
        </w:rPr>
        <w:t xml:space="preserve">ральному закону от 21.07.1997 № </w:t>
      </w:r>
      <w:r w:rsidRPr="0011799E">
        <w:rPr>
          <w:rFonts w:ascii="Times New Roman" w:hAnsi="Times New Roman" w:cs="Times New Roman"/>
          <w:sz w:val="28"/>
          <w:szCs w:val="28"/>
        </w:rPr>
        <w:t>116</w:t>
      </w:r>
      <w:r w:rsidRPr="0011799E">
        <w:rPr>
          <w:rFonts w:ascii="Times New Roman" w:hAnsi="Times New Roman" w:cs="Times New Roman"/>
          <w:sz w:val="28"/>
          <w:szCs w:val="28"/>
        </w:rPr>
        <w:noBreakHyphen/>
        <w:t>ФЗ</w:t>
      </w:r>
      <w:r w:rsidR="0012406E">
        <w:rPr>
          <w:rFonts w:ascii="Times New Roman" w:hAnsi="Times New Roman" w:cs="Times New Roman"/>
          <w:sz w:val="28"/>
          <w:szCs w:val="28"/>
        </w:rPr>
        <w:t xml:space="preserve"> </w:t>
      </w:r>
      <w:r w:rsidRPr="0011799E">
        <w:rPr>
          <w:rFonts w:ascii="Times New Roman" w:hAnsi="Times New Roman" w:cs="Times New Roman"/>
          <w:sz w:val="28"/>
          <w:szCs w:val="28"/>
        </w:rPr>
        <w:t>«О</w:t>
      </w:r>
      <w:r w:rsidR="0012406E">
        <w:rPr>
          <w:rFonts w:ascii="Times New Roman" w:hAnsi="Times New Roman" w:cs="Times New Roman"/>
          <w:sz w:val="28"/>
          <w:szCs w:val="28"/>
        </w:rPr>
        <w:t xml:space="preserve"> </w:t>
      </w:r>
      <w:r w:rsidRPr="0011799E">
        <w:rPr>
          <w:rFonts w:ascii="Times New Roman" w:hAnsi="Times New Roman" w:cs="Times New Roman"/>
          <w:sz w:val="28"/>
          <w:szCs w:val="28"/>
        </w:rPr>
        <w:t>промышленной безопасности опасных производственных объектов»?</w:t>
      </w:r>
    </w:p>
    <w:p w14:paraId="074A3D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устанавливается для опасных производственных объектов, на которых одновременно находятся или могут находиться горючие жидкости, находящиеся на товарно</w:t>
      </w:r>
      <w:r w:rsidRPr="0011799E">
        <w:rPr>
          <w:rFonts w:ascii="Times New Roman" w:hAnsi="Times New Roman" w:cs="Times New Roman"/>
          <w:sz w:val="28"/>
          <w:szCs w:val="28"/>
        </w:rPr>
        <w:noBreakHyphen/>
        <w:t>сырьевых складах и базах в количестве 1000 т и более, но менее 50 000 т,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46218E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одновременно находящихся горючих жидкостей, находящихся на товарно</w:t>
      </w:r>
      <w:r w:rsidRPr="0011799E">
        <w:rPr>
          <w:rFonts w:ascii="Times New Roman" w:hAnsi="Times New Roman" w:cs="Times New Roman"/>
          <w:sz w:val="28"/>
          <w:szCs w:val="28"/>
        </w:rPr>
        <w:noBreakHyphen/>
        <w:t>сырьевых складах и базах опасного производственного объекта III класса опасности, установлено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10526994" w14:textId="3AC4003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устанавливается для опасных производственных объектов, на которых одновременно находятся или могут находиться горючие жидкости, используемые в технологическом процессе или транспортируемые по магистральному трубопроводу в количестве 2000 т и более,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44A90D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одновременно находящихся горючих жидкостей, используемых в технологическом процессе или транспортируемых по магистральному трубопроводу опасного производственного объекта I класса опасности, установлено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2480BD44" w14:textId="0C49579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устанавливается для опасных производственных объектов, на которых одновременно находятся или могут находиться горючие жидкости, используемые в технологическом процессе или транспортируемые по магистральному трубопроводу в количестве 200 т и более, но менее 2000 т,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9E996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одновременно находящихся горючих жидкостей, используемых в технологическом процессе или транспортируемых по магистральному трубопроводу опасного производственного объекта II класса опасности, установлено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11441F17" w14:textId="74B1D6E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устанавливается для опасных производственных объектов, на которых одновременно находятся или могут находиться горючие жидкости, используемые в технологическом процессе или транспортируемые по магистральному трубопроводу в количестве 20 т и более, но менее 200 т,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D697A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одновременно находящихся горючих жидкостей, используемых в технологическом процессе или транспортируемых по магистральному трубопроводу опасного производственного объекта III класса опасности, установлено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5282670C" w14:textId="658E4BB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устанавливается для опасных производственных объектов, на которых одновременно находятся или могут находиться горючие жидкости, используемые в технологическом процессе или транспортируемые по магистральному трубопроводу в количестве 1 т и более, но менее 20 т,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6FB813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одновременно находящихся горючих жидкостей, используемых в технологическом процессе или транспортируемых по магистральному трубопроводу опасного производственного объекта IV класса опасности, установлено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03E01E8C" w14:textId="06EDD57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определяется итоговое количество опасных веществ при наличии различных опасных веществ одного вида на опасном производственном объекте согласно Федеральном</w:t>
      </w:r>
      <w:r w:rsidR="0012406E">
        <w:rPr>
          <w:rFonts w:ascii="Times New Roman" w:hAnsi="Times New Roman" w:cs="Times New Roman"/>
          <w:sz w:val="28"/>
          <w:szCs w:val="28"/>
        </w:rPr>
        <w:t>у закону от 21.07.1997 № 116</w:t>
      </w:r>
      <w:r w:rsidR="0012406E">
        <w:rPr>
          <w:rFonts w:ascii="Times New Roman" w:hAnsi="Times New Roman" w:cs="Times New Roman"/>
          <w:sz w:val="28"/>
          <w:szCs w:val="28"/>
        </w:rPr>
        <w:noBreakHyphen/>
        <w:t xml:space="preserve">ФЗ </w:t>
      </w:r>
      <w:r w:rsidRPr="0011799E">
        <w:rPr>
          <w:rFonts w:ascii="Times New Roman" w:hAnsi="Times New Roman" w:cs="Times New Roman"/>
          <w:sz w:val="28"/>
          <w:szCs w:val="28"/>
        </w:rPr>
        <w:t>«О промышленной безопасности опасных производственных объектов»?</w:t>
      </w:r>
    </w:p>
    <w:p w14:paraId="4800992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установлены к определению количества опасных веществ одного вида в случае, если расстояние между опасными производственными объектами составляет менее чем пятьсот метров независимо от того эксплуатируются они одной организацией или разными организациями, согласно Федеральному закону от</w:t>
      </w:r>
      <w:r w:rsidR="002122F9">
        <w:rPr>
          <w:rFonts w:ascii="Times New Roman" w:hAnsi="Times New Roman" w:cs="Times New Roman"/>
          <w:sz w:val="28"/>
          <w:szCs w:val="28"/>
        </w:rPr>
        <w:t xml:space="preserve"> </w:t>
      </w:r>
      <w:r w:rsidRPr="0011799E">
        <w:rPr>
          <w:rFonts w:ascii="Times New Roman" w:hAnsi="Times New Roman" w:cs="Times New Roman"/>
          <w:sz w:val="28"/>
          <w:szCs w:val="28"/>
        </w:rPr>
        <w:t>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59FF70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учитывается суммарное количество опасных веществ одного вида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3790FB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не учитывается суммарное количество опасных веществ одного вида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50095E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участок внутренней поверхности бункеров относится к I зоне в соответствии с классификацией по подверженности износу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1271DA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участок внутренней поверхности бункеров относится ко II зоне в соответствии с классификацией по подверженности износу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34D92A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участок внутренней поверхности бункеров относится к III зоне в соответствии с классификацией по подверженности износу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0A456E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форма бункеров для связных материалов гидравлического истечения является допустимой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24AE1D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силосов какого диаметра покрытия в виде оболочек являются допустимыми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46B011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документация из перечисленной является объектом экспертизы промышленной безопасности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6B9EF118" w14:textId="6D225EF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аэродинамический коэффициент общего лобового сопротивления одиночных силосов, расположенных от</w:t>
      </w:r>
      <w:r w:rsidR="007230D7">
        <w:rPr>
          <w:rFonts w:ascii="Times New Roman" w:hAnsi="Times New Roman" w:cs="Times New Roman"/>
          <w:sz w:val="28"/>
          <w:szCs w:val="28"/>
        </w:rPr>
        <w:t xml:space="preserve"> </w:t>
      </w:r>
      <w:r w:rsidRPr="0011799E">
        <w:rPr>
          <w:rFonts w:ascii="Times New Roman" w:hAnsi="Times New Roman" w:cs="Times New Roman"/>
          <w:sz w:val="28"/>
          <w:szCs w:val="28"/>
        </w:rPr>
        <w:t> других на расстоянии, большем 3 диаметров силосов (по центрам), при расчете нижней зоны силосов (колонн и фундаментов)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4B940481" w14:textId="5AA105F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аэродинамический коэффициент общего лобового сопротивления одиночных силосов, расположенных от других на расстоянии, меньшем 3 диаметров силосов (по центрам), при расчете нижней зоны силосов (колонн и фундаментов)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087D9A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документация подлежит экспертизе промышленной безопасности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558FF3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аэродинамический коэффициент общего лобового сопротивления сблокированных силосов при расчете нижней зоны силосов (колонн и фундаментов)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0E8908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декларация промышленной безопасности опасного производственного объекта не подлежит экспертизе промышленной безопасности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3A1E52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Силосы какого диаметра должны быть выполнены круглыми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383CA7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экспертизы промышленной безопасности обоснования безопасности опасного производственного объекта является неверным и противоречит требованиям Федерального закона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09F5FA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влияет на значение нормативного горизонтального давления сыпучего материала на стены силоса согласно </w:t>
      </w:r>
      <w:r w:rsidR="007230D7">
        <w:rPr>
          <w:rFonts w:ascii="Times New Roman" w:hAnsi="Times New Roman" w:cs="Times New Roman"/>
          <w:sz w:val="28"/>
          <w:szCs w:val="28"/>
        </w:rPr>
        <w:br/>
      </w:r>
      <w:r w:rsidRPr="0011799E">
        <w:rPr>
          <w:rFonts w:ascii="Times New Roman" w:hAnsi="Times New Roman" w:cs="Times New Roman"/>
          <w:sz w:val="28"/>
          <w:szCs w:val="28"/>
        </w:rPr>
        <w:t>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3C909A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влияет на расчет осевого растяжения силами для круглых силосов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127910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документация из перечисленной не является объектом экспертизы промышленной безопасности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498BA2A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Железобетонные силосные корпуса какой длины допускается проектировать без деформационных швов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0CEC98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Силосы какого диаметра должны быть отдельно стоящими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6B9E3F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заведомо ложного заключения экспертизы промышленной безопасности является неверным и противоречит Федеральному закону от</w:t>
      </w:r>
      <w:r w:rsidR="007230D7">
        <w:rPr>
          <w:rFonts w:ascii="Times New Roman" w:hAnsi="Times New Roman" w:cs="Times New Roman"/>
          <w:sz w:val="28"/>
          <w:szCs w:val="28"/>
        </w:rPr>
        <w:t xml:space="preserve"> </w:t>
      </w:r>
      <w:r w:rsidRPr="0011799E">
        <w:rPr>
          <w:rFonts w:ascii="Times New Roman" w:hAnsi="Times New Roman" w:cs="Times New Roman"/>
          <w:sz w:val="28"/>
          <w:szCs w:val="28"/>
        </w:rPr>
        <w:t> 21.07.1997 № 116</w:t>
      </w:r>
      <w:r w:rsidRPr="0011799E">
        <w:rPr>
          <w:rFonts w:ascii="Times New Roman" w:hAnsi="Times New Roman" w:cs="Times New Roman"/>
          <w:sz w:val="28"/>
          <w:szCs w:val="28"/>
        </w:rPr>
        <w:noBreakHyphen/>
        <w:t>ФЗ</w:t>
      </w:r>
      <w:r w:rsidR="007230D7">
        <w:rPr>
          <w:rFonts w:ascii="Times New Roman" w:hAnsi="Times New Roman" w:cs="Times New Roman"/>
          <w:sz w:val="28"/>
          <w:szCs w:val="28"/>
        </w:rPr>
        <w:t xml:space="preserve"> </w:t>
      </w:r>
      <w:r w:rsidRPr="0011799E">
        <w:rPr>
          <w:rFonts w:ascii="Times New Roman" w:hAnsi="Times New Roman" w:cs="Times New Roman"/>
          <w:sz w:val="28"/>
          <w:szCs w:val="28"/>
        </w:rPr>
        <w:t> «О промышленной безопасности опасных производственных объектов»?</w:t>
      </w:r>
    </w:p>
    <w:p w14:paraId="3108BD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Решетчатые ограждения из негорючих материалов какой высоты следует предусматривать по периметру наружных стен силосных корпусов высотой до верха карниза более 10 м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374F18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предусматривать толщину стен сборных железобетонных силосов при сплошных гладких стенах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7072AC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предусматривать толщину стен сборных железобетонных силосов при стенах с наружными ребрами (шириной не менее 60 мм)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7A43C91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предусматривать толщину стен сборных железобетонных силосов при стенах, служащих ограждением лестничных клеток,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158708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предусматривать толщину стен силосов из монолитного железобетона, возводимых в скользящей опалубке,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7868400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следует предусматривать ширину балок силосов из монолитного железобетона, возводимых в скользящей опалубке,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526E7F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днищ силосов указано неверно и противоречит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740FDC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Днища силосов какого диаметра допускается проектировать с балками, опирающимися на стены подсилосного этажа, согласно </w:t>
      </w:r>
      <w:r w:rsidR="007230D7">
        <w:rPr>
          <w:rFonts w:ascii="Times New Roman" w:hAnsi="Times New Roman" w:cs="Times New Roman"/>
          <w:sz w:val="28"/>
          <w:szCs w:val="28"/>
        </w:rPr>
        <w:br/>
      </w:r>
      <w:r w:rsidRPr="0011799E">
        <w:rPr>
          <w:rFonts w:ascii="Times New Roman" w:hAnsi="Times New Roman" w:cs="Times New Roman"/>
          <w:sz w:val="28"/>
          <w:szCs w:val="28"/>
        </w:rPr>
        <w:t>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1F812C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из перечисленных входит в обязанности руководителя организации, проводящей экспертизу промышленной безопасности,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399F00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колонн подсилосного этажа указано неверно и противоречит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23E693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влияет на значение равномерно распределенного по периметру нормативного горизонтального давления сыпучих материалов на стены силосов на установленной глубине от верха засыпки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5FA9C6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кольцевого горизонтального давления сыпучих материалов на стены круглых силосов является верным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0F1F8EE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значению равен коэффициент местного повышения давления сыпучего материала, равномерно распределенного по всему периметру квадратного силоса со стороной больше 4 м, согласно </w:t>
      </w:r>
      <w:r w:rsidR="007230D7">
        <w:rPr>
          <w:rFonts w:ascii="Times New Roman" w:hAnsi="Times New Roman" w:cs="Times New Roman"/>
          <w:sz w:val="28"/>
          <w:szCs w:val="28"/>
        </w:rPr>
        <w:br/>
      </w:r>
      <w:r w:rsidRPr="0011799E">
        <w:rPr>
          <w:rFonts w:ascii="Times New Roman" w:hAnsi="Times New Roman" w:cs="Times New Roman"/>
          <w:sz w:val="28"/>
          <w:szCs w:val="28"/>
        </w:rPr>
        <w:t>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48B923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не влияет на нормативное значение вертикального давления сыпучего материала, передающегося на стены силоса силами трения,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018F31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не влияет на вертикальное нормативное давление сыпучих материалов на днище силоса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6D71BA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Стены силосов какого диаметра, загружаемых или разгружаемых внецентренно, следует проверять на усилия, определяемые с учетом разного уровня сыпучего материала по периметру его верхнего конуса,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3F0116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коэффициент условий работы используют при расчете стен стальных силосов на устойчивость согласно СП 108.13330.2012 «Свод правил. Предприятия, здания и сооружения по хранению и переработке зерна. Актуализированная редакция СНиП 2.10.05</w:t>
      </w:r>
      <w:r w:rsidRPr="0011799E">
        <w:rPr>
          <w:rFonts w:ascii="Times New Roman" w:hAnsi="Times New Roman" w:cs="Times New Roman"/>
          <w:sz w:val="28"/>
          <w:szCs w:val="28"/>
        </w:rPr>
        <w:noBreakHyphen/>
        <w:t>85», утвержденному приказом Минрегиона России от 29.12.2011 № 635/3?</w:t>
      </w:r>
    </w:p>
    <w:p w14:paraId="27BB19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Технологические трубопроводы с каким углом наклона применяются для газообразных веществ по ходу среды для обеспечения опорожнения трубопроводов при остановке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FCA52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Технологические трубопроводы с каким углом наклона применяются для кислот и щелочей по ходу среды для обеспечения опорожнения трубопроводов при остановке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1FC5D0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технологические трубопроводы применяются с уклонами не менее 0,005, обеспечивающими их опорожнение при остановке,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2D184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прокладки технологических трубопроводов указано неверно и противоречит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3AC4D2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технологических трубопроводов, работающих при каком номинальном давлении, рекомендуется применять плоские приварные фланцы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BD20C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технологических трубопроводов, работающих при какой температуре среды, рекомендуется применять плоские приварные фланцы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344638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технологических трубопроводов, работающих при какой рабочей температуре среды, рекомендуется в целях безопасности независимо от давления применять фланцы приварные встык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504FC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технологических трубопроводов, работающих при каком номинальном давлении независимо от рабочей температуры среды, рекомендуется в целях безопасности применять фланцы приварные встык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B54DC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стены здания снаружи или ближайшего аппарата, расположенного вне здания, рекомендуется размещать запорную арматуру технологического трубопровода с дистанционным управлением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19B30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технологических трубопроводах с каким номинальным давлением не рекомендуется устанавливать линзовые, сальниковые и волнистые компенсаторы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999D1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Технологические трубопроводы какой группы не подвергаются помимо обычных испытаний на прочность и плотность дополнительному пневматическому испытанию на герметичность с определением падения давления во время испытания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D0A8E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соединения элементов технологических трубопроводов, работающих под каким давлением, изготовленных из высокопрочных сталей с временным сопротивлением разрыву 650 МПа и более, рекомендуется в целях обеспечения безопасности применять муфтовые или фланцевые соединения на резьбе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90426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класс герметичности затвора запорной арматуры технологических трубопроводов рекомендуется применять для веществ групп Б (в) и В при номинальном давлении более 4 МПа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1F49D1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класс герметичности затвора запорной арматуры технологических трубопроводов рекомендуется применять для взрывоопасных продуктов группы Б при использовании металлических прокладок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6DEBFA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класс герметичности затвора запорной арматуры технологических трубопроводов рекомендуется применять для веществ группы В при номинальном давлении не более 4 МПа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10FDAF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технологические трубопроводы, транспортирующие вещества какой группы, допускается применение арматуры из серого чугуна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6F3F88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условий обеспечения безопасной работы в системах автоматического регулирования при выборе регулирующей арматуры технологических трубопроводов является верным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7367F8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расстоянии от зданий, где возможно нахождение людей, рекомендуется располагать технологические трубопроводы групп </w:t>
      </w:r>
      <w:r w:rsidR="00405A06">
        <w:rPr>
          <w:rFonts w:ascii="Times New Roman" w:hAnsi="Times New Roman" w:cs="Times New Roman"/>
          <w:sz w:val="28"/>
          <w:szCs w:val="28"/>
        </w:rPr>
        <w:br/>
      </w:r>
      <w:r w:rsidRPr="0011799E">
        <w:rPr>
          <w:rFonts w:ascii="Times New Roman" w:hAnsi="Times New Roman" w:cs="Times New Roman"/>
          <w:sz w:val="28"/>
          <w:szCs w:val="28"/>
        </w:rPr>
        <w:t xml:space="preserve">А и Б, прокладываемые надземно вне опасного производственного объекта,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76A993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расстоянии от зданий, где возможно нахождение людей, рекомендуется располагать технологические трубопроводы групп </w:t>
      </w:r>
      <w:r w:rsidR="00405A06">
        <w:rPr>
          <w:rFonts w:ascii="Times New Roman" w:hAnsi="Times New Roman" w:cs="Times New Roman"/>
          <w:sz w:val="28"/>
          <w:szCs w:val="28"/>
        </w:rPr>
        <w:br/>
      </w:r>
      <w:r w:rsidRPr="0011799E">
        <w:rPr>
          <w:rFonts w:ascii="Times New Roman" w:hAnsi="Times New Roman" w:cs="Times New Roman"/>
          <w:sz w:val="28"/>
          <w:szCs w:val="28"/>
        </w:rPr>
        <w:t xml:space="preserve">А и Б, прокладываемые подземно вне опасного производственного объекта,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62876B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утверждений в отношении прокладки внутрицеховых технологических трубопроводов является неверным и противоречит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002357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внутрицеховые трубопроводы, транспортирующие газы группы В, допускается прокладывать по наружной поверхности глухих стен вспомогательных помещений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6CD5D1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внутрицеховые трубопроводы допускается прокладывать по несгораемой поверхности несущих стен производственных зданий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F78F6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утверждений в отношении прокладки внутрицеховых трубопроводов с номинальным диаметром до 200 мм по несгораемой поверхности несущих стен производственных зданий является неверным и противоречит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0E9FF3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технологических трубопроводов, транспортирующих среды с какой температурой, не рекомендуется крепление к ним других трубопроводов меньшего диаметра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295612B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технологических трубопроводов, транспортирующих среды с каким давлением, не рекомендуется крепление к ним других трубопроводов меньшего диаметра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6617EE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технологических трубопроводов, транспортирующих какие среды, не рекомендуется крепление к ним других трубопроводов меньшего диаметра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3F1C51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расстояние в свету между технологическими трубопроводами с номинальным диаметром свыше 300 мм при их подземной прокладке в случае одновременного расположения в одной траншее двух и более трубопроводов (в одном ряду, в одной горизонтальной плоскости)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3C74B7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утверждений в отношении компенсаторов технологических трубопроводов указано неверно и противоречит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64A229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не используется для определения пробного давления при гидроиспытании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3C1D37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используется для определения пробного давления при гидроиспытании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47E288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допускается замена гидравлического испытания технологических трубопроводов с номинальным давлением не более 10 МПа пневматическим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588F6E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результаты дополнительного пневматического испытания на герметичность смонтированных технологических трубопроводов группы А с внутренним диаметром до 250 мм включительно, прошедших ремонт, связанный с разборкой или сваркой, рекомендуется признавать удовлетворительными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1185A52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результаты дополнительного пневматического испытания на герметичность смонтированных технологических трубопроводов группы Б(а) с внутренним диаметром до 250 мм включительно, прошедших ремонт, связанный с разборкой или сваркой, рекомендуется признавать удовлетворительными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4F1CC3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 какой формуле рассчитывается поправочный коэффициент (К) при гидравлическом испытании трубопроводов с внутренним диаметром более 250 мм, используемый при определении норм падения давления,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1D95F6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технологических трубопроводах из углеродистой и кремнемарганцовистой стали с какой рабочей температурой рекомендуется осуществлять контроль за ростом остаточных деформаций в установленном порядке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1D1A9E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технологических трубопроводах из высоколегированной аустенитной стали с какой рабочей температурой рекомендуется осуществлять контроль за ростом остаточных деформаций в установленном порядке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21504F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технологических трубопроводов с каким давлением рекомендуются такие виды ревизии, как выборочная, генеральная выборочная и полная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20F3AFD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периодичностью необходимо проводить выборочную ревизию технологических трубопроводов с давлением свыше 10 МПа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3FAD49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какой срок рекомендуется проводить первую выборочную ревизию технологических трубопроводов с давлением свыше </w:t>
      </w:r>
      <w:r w:rsidR="00405A06">
        <w:rPr>
          <w:rFonts w:ascii="Times New Roman" w:hAnsi="Times New Roman" w:cs="Times New Roman"/>
          <w:sz w:val="28"/>
          <w:szCs w:val="28"/>
        </w:rPr>
        <w:br/>
      </w:r>
      <w:r w:rsidRPr="0011799E">
        <w:rPr>
          <w:rFonts w:ascii="Times New Roman" w:hAnsi="Times New Roman" w:cs="Times New Roman"/>
          <w:sz w:val="28"/>
          <w:szCs w:val="28"/>
        </w:rPr>
        <w:t xml:space="preserve">10 МПа, транспортирующих неагрессивные или малоагрессивные среды,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75E507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Арматуру, предназначенную для установки на технологических трубопроводах какой категории, перед установкой рекомендуется подвергать проверкам, в том числе гидравлическому испытанию на прочность и плотность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6E62427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нижеперечисленных определений соответствует термину «пробное давление»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A9DAC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нижеперечисленных определений соответствует термину «рабочее давление»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1DF429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нижеперечисленных определений соответствует термину «расчетное давление»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3AE14B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нижеперечисленных определений соответствует термину «номинальное давление»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00C41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понимается под «гнутым отводом (коленом)» технологического трубопровода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12F1A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Что понимается под «крутоизогнутым отводом» технологического трубопровода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723DD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стадии жизненного цикла опасного производственного объекта одной из задач анализа риска аварий является обоснование оптимальных вариантов применения технических и технологических решений, размещения технических устройств, зданий и сооружений, составных частей и самого опасного производственного объекта с учетом расположения близлежащих объектов производственной и транспортной инфраструктуры, особенностей окружающей местности, а также территориальных зон (охранных, санитарно</w:t>
      </w:r>
      <w:r w:rsidRPr="0011799E">
        <w:rPr>
          <w:rFonts w:ascii="Times New Roman" w:hAnsi="Times New Roman" w:cs="Times New Roman"/>
          <w:sz w:val="28"/>
          <w:szCs w:val="28"/>
        </w:rPr>
        <w:noBreakHyphen/>
        <w:t>защитных, жилых, общественно</w:t>
      </w:r>
      <w:r w:rsidRPr="0011799E">
        <w:rPr>
          <w:rFonts w:ascii="Times New Roman" w:hAnsi="Times New Roman" w:cs="Times New Roman"/>
          <w:sz w:val="28"/>
          <w:szCs w:val="28"/>
        </w:rPr>
        <w:noBreakHyphen/>
        <w:t>деловых, рекреационных) в соответствии с</w:t>
      </w:r>
      <w:r w:rsidR="00405A06">
        <w:rPr>
          <w:rFonts w:ascii="Times New Roman" w:hAnsi="Times New Roman" w:cs="Times New Roman"/>
          <w:sz w:val="28"/>
          <w:szCs w:val="28"/>
        </w:rPr>
        <w:t xml:space="preserve"> </w:t>
      </w:r>
      <w:r w:rsidRPr="0011799E">
        <w:rPr>
          <w:rFonts w:ascii="Times New Roman" w:hAnsi="Times New Roman" w:cs="Times New Roman"/>
          <w:sz w:val="28"/>
          <w:szCs w:val="28"/>
        </w:rPr>
        <w:t> Руководством по </w:t>
      </w:r>
      <w:r w:rsidR="00405A06">
        <w:rPr>
          <w:rFonts w:ascii="Times New Roman" w:hAnsi="Times New Roman" w:cs="Times New Roman"/>
          <w:sz w:val="28"/>
          <w:szCs w:val="28"/>
        </w:rPr>
        <w:t xml:space="preserve"> </w:t>
      </w:r>
      <w:r w:rsidRPr="0011799E">
        <w:rPr>
          <w:rFonts w:ascii="Times New Roman" w:hAnsi="Times New Roman" w:cs="Times New Roman"/>
          <w:sz w:val="28"/>
          <w:szCs w:val="28"/>
        </w:rPr>
        <w:t>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260684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стадии жизненного цикла опасного производственного объекта одной из задач анализа риска аварий является определение степени опасности аварий для выбора наиболее безопасных проектных решений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632737A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какой стадии жизненного цикла опасного производственного объекта одной из задач анализа риска аварий является обоснование, корректировка и модернизация организационных и технических мер безопасности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728F69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стадии жизненного цикла опасного производственного объекта одной из задач анализа риска аварий является разработка обоснованных рекомендаций по снижению риска аварий на опасном производственном объекте и (или) его составных частях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02C947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стадии жизненного цикла опасного производственного объекта одной из задач анализа риска аварий является уточнение идентификации опасностей аварий с оценкой вероятности и возможных последствий аварий, актуализация полученных ранее качественных или количественных оценок риска аварий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7EB8E30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стадии жизненного цикла опасного производственного объекта одной из задач анализа риска аварий является уточнение степени опасности аварий и оценка достаточности специальных мер по снижению риска аварий в переходный период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5EB04D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стадии жизненного цикла опасного производственного объекта одной из задач анализа риска аварий является уточнение и актуализация данных об основных опасностях аварий, в том числе, сведений, представленных в декларации промышленной безопасности опасного производственного объекта, сведений об оценке максимального возможного количества потерпевших для целей страхования ответственности, технических данных и организационной информации по обследованию технического состояния объекта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7425E0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стадии жизненного цикла опасного производственного объекта одной из задач анализа риска аварий является определение и контроль частоты и периодичности диагностирования технических устройств, зданий и сооружений на опасном производственном объекте, в том числе методами неразрушающего контроля,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6C1B0A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стадии жизненного цикла опасного производственного объекта одной из задач анализа риска аварий является проведение мониторинга степени аварийной опасности и оценки эффективности мер по снижению риска аварий на опасном производственном объекте, в том числе для оценки эффективности систем управления промышленной безопасностью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64733A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стадии жизненного цикла опасного производственного объекта одной из задач анализа риска аварий является разработка рекомендаций по обеспечению безопасности и, при необходимости, корректировка мер по снижению риска аварий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3385BD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задач является одной из рекомендуемых при анализе риска аварий на стадиях эксплуатации, реконструкции или технического перевооружения опасного производственного объекта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2CD47E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рекомендуется проводить анализ риска аварий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6EF849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методы оценки риска аварий установлены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461947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из перечисленных методов оценки риска аварии является неверным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 </w:t>
      </w:r>
    </w:p>
    <w:p w14:paraId="52D350E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процесс из перечисленных является одним из этапов проведения анализа риска аварий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0FD304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сведения из перечисленных рекомендуется использовать для описания анализируемого опасного производственного объекта и (или) его составной части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2D6871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анализа риска аварий рекомендуется проводить сопоставительное сравнение значений полученных показателей опасностей и оценок риска аварий с допустимым риском аварий и (или) уровнем, обоснованным на этапе планирования и организации анализа риска аварий,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AD0EB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анализа риска аварий рекомендуется проводить сопоставительное сравнение значений полученных показателей опасностей и оценок риска аварий со значениями риска аварий на других составных частях опасного производственного объекта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5BE47F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этапе анализа риска аварии рекомендуется проводить сопоставительное сравнение значений полученных показателей опасностей и оценок риска аварии со значениями риска аварий, полученными с учетом фактических отступлений от требований промышленной безопасности, а также возможного и фактического внедрения компенсирующих мероприятий,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6805C9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показатели из перечисленных рекомендуется планировать в качестве первоочередных и разрабатывать на этапе разработки мер по снижению риска аварий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11800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виде рекомендуется представлять показатели индивидуального риска и коллективного риска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50CE1C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виде рекомендуется представлять распределение потенциального риска на ситуационном плане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0E16C3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виде рекомендуется представлять показатель социального риска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A62D9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определения величины какого из показателей риска при оценке риска аварий используется параметр «частота j</w:t>
      </w:r>
      <w:r w:rsidRPr="0011799E">
        <w:rPr>
          <w:rFonts w:ascii="Times New Roman" w:hAnsi="Times New Roman" w:cs="Times New Roman"/>
          <w:sz w:val="28"/>
          <w:szCs w:val="28"/>
        </w:rPr>
        <w:noBreakHyphen/>
        <w:t>го сценария, при котором ожидаемое количество погибших лиц равно Nj»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5D2CD2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определения величины какого из показателей риска при оценке риска аварий используется параметр «ожидаемые частоты реализаций аварийных ситуаций Сi, при которых гибнет не менее x человек»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BA407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из перечисленных относится к дополнительным показателям риска аварий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7EC6E8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формулировка «установленные либо полученные согласно формализованной установленной процедуре значения риска аварии на опасном производственном объекте, превышение которых характеризует угрозу возникновения аварии»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2FD1D4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формулировка «выявление источников возникновения аварий и определение соответствующих им типовых сценариев аварии на опасном производственном объекте»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FC5E1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приведенных формулировок «оценки риска аварии»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057137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термину соответствует формулировка «определение качественных и (или) количественных характеристик опасности аварии на опасном производственном объекте»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635B79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приведенных формулировок «поражающих факторов аварии»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74184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формулировка «физические процессы и явления, возникающие при разрушении сооружений и (или) технических устройств, применяемых на опасном производственном объекте, неконтролируемых взрыве и (или) выбросе опасных веществ и определяющие термическое, барическое и иное энергетическое воздействие, поражающее человека, имущество и окружающую среду»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378CD8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приведенных формулировок «риска аварии»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315356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формулировка «мера опасности, характеризующая возможность возникновения аварии на опасном производственном объекте и соответствующую ей тяжесть последствий»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652ED84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приведенных формулировок «показателей опасности»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512BA5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формулировка «характеристики опасности аварии на опасном производственном объекте (качественные или количественные), имеющие упорядоченные значения, соответствующие уровню опасности»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28B83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формулировка «вероятность отказа технических устройств с последствиями определенного уровня (класса) за определенный период функционирования опасного производственного объекта»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0D2D514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формулировка «ожидаемая частота поражения отдельного человека в результате воздействия исследуемых поражающих факторов аварии»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E9490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формулировка «частота реализации поражающих факторов аварии в рассматриваемой точке на площадке опасного производственного объекта и прилегающей территории»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46DBC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формулировка «зависимость частоты возникновения сценариев аварий F, в которых пострадало на определенном уровне не менее N человек, от этого числа N»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0ED82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из приведенных формулировок «коллективного риска»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72B1C0E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формулировка «ожидаемое количество пораженных в результате возможных аварий за определенный период времени»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284148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формулировка «численное значение риска аварии на опасном производственном объекте (или составной части опасного производственного объекта), определенное с учетом статистики за последние 5 </w:t>
      </w:r>
      <w:r w:rsidRPr="0011799E">
        <w:rPr>
          <w:rFonts w:ascii="Times New Roman" w:hAnsi="Times New Roman" w:cs="Times New Roman"/>
          <w:sz w:val="28"/>
          <w:szCs w:val="28"/>
        </w:rPr>
        <w:noBreakHyphen/>
        <w:t xml:space="preserve"> 10 лет»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6B84BC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приведенных формулировок «количественной оценки риска аварии»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5E38474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формулировка «определение значений числовых характеристик случайной величины ущерба (человеку, имуществу и окружающей среде) от аварии на опасном производственном объекте»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3013A4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приведенных формулировок «показателей риска»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7CA021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термину соответствует формулировка «математическое ожидание величины ущерба от возможной аварии за определенный период времени»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263A1F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формулировка «зависимость частоты возникновения сценариев аварий F, в которых причинен ущерб на определенном уровне потерь не менее G, от количества этих потерь G»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EE2EF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приведенных формулировок «сценария наиболее вероятной аварии»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0317C1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приведенных формулировок «типового сценария аварии»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17885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формулировка «последовательное возникновение аварий, причинами которых являются поражающие факторы аварий на соседних составных частях опасного производственного объекта»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7B8CD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приведенных формулировок «качественной оценки риска аварии»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7C18CA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рекомендуемое значение свободной высоты эстакад для технологических трубопроводов над проездами железнодорожных путей (над головкой рельса) установлено Руководством по безопасности «Рекомендации по устройству и безопасной эксплуатации технологических трубопроводов», утвержденным приказом Ростехнадзора от 27.12.2012 № 784? </w:t>
      </w:r>
    </w:p>
    <w:p w14:paraId="773D2D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рекомендуемое значение свободной высоты эстакад для технологических трубопроводов над проездами автомобильных дорог установлено Руководством по безопасности «Рекомендации по устройству и безопасной эксплуатации технологических трубопроводов», утвержденным приказом Ростехнадзора от 27.12.2012 № 784? </w:t>
      </w:r>
    </w:p>
    <w:p w14:paraId="00FD90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рекомендуется принимать расстояние по горизонтали от грани ближайшей опоры эстакады для технологических трубопроводов до оси железнодорожного пути нормальной колеи при пересечении высокими эстакадами железнодорожных путей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1A90AA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рекомендуется принимать расстояние по горизонтали от грани ближайшей опоры эстакады для технологических трубопроводов до бордюра автодороги при пересечении высокими эстакадами автодорог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3ADC36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класс опасности устанавливается для опасного производственного объекта, на котором одновременно находится или может находиться </w:t>
      </w:r>
      <w:r w:rsidR="00405A06">
        <w:rPr>
          <w:rFonts w:ascii="Times New Roman" w:hAnsi="Times New Roman" w:cs="Times New Roman"/>
          <w:sz w:val="28"/>
          <w:szCs w:val="28"/>
        </w:rPr>
        <w:br/>
      </w:r>
      <w:r w:rsidRPr="0011799E">
        <w:rPr>
          <w:rFonts w:ascii="Times New Roman" w:hAnsi="Times New Roman" w:cs="Times New Roman"/>
          <w:sz w:val="28"/>
          <w:szCs w:val="28"/>
        </w:rPr>
        <w:t>250 тонн хлора и более,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2D17D8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устанавливается для опасного производственного объекта, на котором одновременно находится или может находиться 25 и более, но менее 250 тонн хлора,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06DD18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класс опасности устанавливается для опасного производственного объекта, на котором одновременно находится или может находиться </w:t>
      </w:r>
      <w:r w:rsidR="00405A06">
        <w:rPr>
          <w:rFonts w:ascii="Times New Roman" w:hAnsi="Times New Roman" w:cs="Times New Roman"/>
          <w:sz w:val="28"/>
          <w:szCs w:val="28"/>
        </w:rPr>
        <w:br/>
      </w:r>
      <w:r w:rsidRPr="0011799E">
        <w:rPr>
          <w:rFonts w:ascii="Times New Roman" w:hAnsi="Times New Roman" w:cs="Times New Roman"/>
          <w:sz w:val="28"/>
          <w:szCs w:val="28"/>
        </w:rPr>
        <w:t>2,5 и более, но менее 25 тонн хлора,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6B0E86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класс опасности устанавливается для опасного производственного объекта, на котором одновременно находится или может находиться </w:t>
      </w:r>
      <w:r w:rsidR="00405A06">
        <w:rPr>
          <w:rFonts w:ascii="Times New Roman" w:hAnsi="Times New Roman" w:cs="Times New Roman"/>
          <w:sz w:val="28"/>
          <w:szCs w:val="28"/>
        </w:rPr>
        <w:br/>
      </w:r>
      <w:r w:rsidRPr="0011799E">
        <w:rPr>
          <w:rFonts w:ascii="Times New Roman" w:hAnsi="Times New Roman" w:cs="Times New Roman"/>
          <w:sz w:val="28"/>
          <w:szCs w:val="28"/>
        </w:rPr>
        <w:t>0,5 и более, но менее 2,5 тонн хлора,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274B0E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одновременно находящегося хлора опасного производственного объекта I класса опасности установлено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058A80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одновременно находящегося хлора опасного производственного объекта II класса опасности установлено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2D6E06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одновременно находящегося хлора опасного производственного объекта III класса опасности установлено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0FF36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одновременно находящегося хлора опасного производственного объекта IV класса опасности установлено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09EC0A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задач анализа риска аварий на опасном производственном объекте на стадии обоснования инвестиций, проектирования, подготовки технической документации или размещения опасного производственного объекта указана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3F6184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задач анализа риска аварий на опасном производственном объекте решается на стадии обоснования инвестиций, проектирования, подготовки технической документации или размещения опасного производственного объекта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B2903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задач анализа риска аварий на опасном производственном объекте решается на стадиях ввода в эксплуатацию, консервации или ликвидации опасного производственного объекта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0F6F93E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из перечисленных стадий жизненного цикла опасного производственного объекта метод анализа риска аварий «Анализ опасностей и работоспособности» является наименее подходящим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6891D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процедуры включаются в этап планировании и организации анализа риска аварий опасного производственного объекта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549B7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данные определяются на этапе идентификации опасностей аварий при проведении анализа риска аварий на опасном производственном объекте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480490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проведения анализа риска аварий на опасном производственном объекте определяются основные (типовые) сценарии аварий с их предварительной оценкой и ранжированием с учетом последствий и вероятности, рассматриваются инициирующие и последующие события, приводящие к возможному возникновению поражающих факторов аварий, в </w:t>
      </w:r>
      <w:r w:rsidR="00405A06">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w:t>
      </w:r>
      <w:r w:rsidR="00405A06">
        <w:rPr>
          <w:rFonts w:ascii="Times New Roman" w:hAnsi="Times New Roman" w:cs="Times New Roman"/>
          <w:sz w:val="28"/>
          <w:szCs w:val="28"/>
        </w:rPr>
        <w:t xml:space="preserve"> </w:t>
      </w:r>
      <w:r w:rsidRPr="0011799E">
        <w:rPr>
          <w:rFonts w:ascii="Times New Roman" w:hAnsi="Times New Roman" w:cs="Times New Roman"/>
          <w:sz w:val="28"/>
          <w:szCs w:val="28"/>
        </w:rPr>
        <w:t xml:space="preserve">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72316B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из перечисленных процедур проводится на этапе установления степени опасности аварий на опасном производственном объекте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6CECE9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показателей риска аварий на опасном производственном объекте рекомендуется представлять в виде значений вероятности гибели человека и ожидаемого количества погибших из числа выбранной группы лиц в течение одного года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57D6AA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используется при расчете ожидаемого количества погибших в зоне действия поражающих факторов для каждого i</w:t>
      </w:r>
      <w:r w:rsidRPr="0011799E">
        <w:rPr>
          <w:rFonts w:ascii="Times New Roman" w:hAnsi="Times New Roman" w:cs="Times New Roman"/>
          <w:sz w:val="28"/>
          <w:szCs w:val="28"/>
        </w:rPr>
        <w:noBreakHyphen/>
        <w:t>го сценария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61589B8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используется при определении индивидуального риска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F53D43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степени поражения зданий соответствует воздействие избыточного давления на фронте падающей ударной волны, равного более </w:t>
      </w:r>
      <w:r w:rsidR="00405A06">
        <w:rPr>
          <w:rFonts w:ascii="Times New Roman" w:hAnsi="Times New Roman" w:cs="Times New Roman"/>
          <w:sz w:val="28"/>
          <w:szCs w:val="28"/>
        </w:rPr>
        <w:br/>
      </w:r>
      <w:r w:rsidRPr="0011799E">
        <w:rPr>
          <w:rFonts w:ascii="Times New Roman" w:hAnsi="Times New Roman" w:cs="Times New Roman"/>
          <w:sz w:val="28"/>
          <w:szCs w:val="28"/>
        </w:rPr>
        <w:t>100 кПа,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6E0084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степени поражения зданий соответствует воздействие избыточного давления на фронте падающей ударной волны, равного </w:t>
      </w:r>
      <w:r w:rsidR="00405A06">
        <w:rPr>
          <w:rFonts w:ascii="Times New Roman" w:hAnsi="Times New Roman" w:cs="Times New Roman"/>
          <w:sz w:val="28"/>
          <w:szCs w:val="28"/>
        </w:rPr>
        <w:br/>
      </w:r>
      <w:r w:rsidRPr="0011799E">
        <w:rPr>
          <w:rFonts w:ascii="Times New Roman" w:hAnsi="Times New Roman" w:cs="Times New Roman"/>
          <w:sz w:val="28"/>
          <w:szCs w:val="28"/>
        </w:rPr>
        <w:t>70 кПа,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24F7DD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степени поражения зданий соответствует воздействие избыточного давления на фронте падающей ударной волны, равного </w:t>
      </w:r>
      <w:r w:rsidR="00405A06">
        <w:rPr>
          <w:rFonts w:ascii="Times New Roman" w:hAnsi="Times New Roman" w:cs="Times New Roman"/>
          <w:sz w:val="28"/>
          <w:szCs w:val="28"/>
        </w:rPr>
        <w:br/>
      </w:r>
      <w:r w:rsidRPr="0011799E">
        <w:rPr>
          <w:rFonts w:ascii="Times New Roman" w:hAnsi="Times New Roman" w:cs="Times New Roman"/>
          <w:sz w:val="28"/>
          <w:szCs w:val="28"/>
        </w:rPr>
        <w:t>28 кПа,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53F65E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степени поражения зданий соответствует воздействие избыточного давления на фронте падающей ударной волны, равного </w:t>
      </w:r>
      <w:r w:rsidR="00405A06">
        <w:rPr>
          <w:rFonts w:ascii="Times New Roman" w:hAnsi="Times New Roman" w:cs="Times New Roman"/>
          <w:sz w:val="28"/>
          <w:szCs w:val="28"/>
        </w:rPr>
        <w:br/>
      </w:r>
      <w:r w:rsidRPr="0011799E">
        <w:rPr>
          <w:rFonts w:ascii="Times New Roman" w:hAnsi="Times New Roman" w:cs="Times New Roman"/>
          <w:sz w:val="28"/>
          <w:szCs w:val="28"/>
        </w:rPr>
        <w:t>14 кПа,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2DA5DE5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степени поражения зданий соответствует воздействие избыточного давления на фронте падающей ударной волны, равного менее </w:t>
      </w:r>
      <w:r w:rsidR="00405A06">
        <w:rPr>
          <w:rFonts w:ascii="Times New Roman" w:hAnsi="Times New Roman" w:cs="Times New Roman"/>
          <w:sz w:val="28"/>
          <w:szCs w:val="28"/>
        </w:rPr>
        <w:br/>
      </w:r>
      <w:r w:rsidRPr="0011799E">
        <w:rPr>
          <w:rFonts w:ascii="Times New Roman" w:hAnsi="Times New Roman" w:cs="Times New Roman"/>
          <w:sz w:val="28"/>
          <w:szCs w:val="28"/>
        </w:rPr>
        <w:t>2 кПа,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F4F29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используется при расчете вероятности повреждений стен промышленных зданий ударными волнами, при которых возможно восстановление зданий без их сноса,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2B0A90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используется при расчете вероятности разрушений промышленных зданий ударными волнами, при которых здания подлежат сносу,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F63A8A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являются результатом применения метода анализа риска аварий «Проверочного листа» в </w:t>
      </w:r>
      <w:r w:rsidR="00405A06">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w:t>
      </w:r>
      <w:r w:rsidR="00405A06">
        <w:rPr>
          <w:rFonts w:ascii="Times New Roman" w:hAnsi="Times New Roman" w:cs="Times New Roman"/>
          <w:sz w:val="28"/>
          <w:szCs w:val="28"/>
        </w:rPr>
        <w:t xml:space="preserve"> </w:t>
      </w:r>
      <w:r w:rsidRPr="0011799E">
        <w:rPr>
          <w:rFonts w:ascii="Times New Roman" w:hAnsi="Times New Roman" w:cs="Times New Roman"/>
          <w:sz w:val="28"/>
          <w:szCs w:val="28"/>
        </w:rPr>
        <w:t xml:space="preserve">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3D4AD8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из перечисленных задач решается методом анализа риска аварий «Идентификация опасностей»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7B6096A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задач относится к основным задачам метода анализа риска аварий «Идентификация опасностей»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380F4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Применение какого из перечисленных методов анализа риска аварий является наименее подходящим на стадии консервации опасного производственного объекта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539CF9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метода анализа риска аварий «Анализ дерева отказов» указано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55DE11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термином определяется набор исходных событий, предпосылок, обязательное (одновременное) возникновение которых достаточно для появления головного события (аварии), при применении метода анализа риска аварий «Анализ дерева отказов»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435ACA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термином определяется набор исходных событий, который гарантирует отсутствие головного события при условии невозникновения ни одного из составляющих этот набор событий, при применении метода анализа риска аварий «Анализ дерева отказов»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0D1E8B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метода анализа риска аварий «Анализ барьеров безопасности» указано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67E0EE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анализа риска аварий является наиболее подходящим на стадии ввода/вывода опасного производственного объекта из эксплуатации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3B34D8A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анализа риска аварий является наиболее подходящим в период эксплуатации опасного производственного объекта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756762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методов анализа риска аварий является наименее подходящим в период консервации опасного производственного объекта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A49ACD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методов анализа риска аварий является рекомендованным в период консервации опасного производственного объекта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7781F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из перечисленных стадий жизненного цикла опасного производственного объекта метод анализа риска аварий «Анализ деревьев отказов» является наименее подходящим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76578D78" w14:textId="6E6D9FA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показателей относится к основным показателям назначения трубопроводной арматуры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17DB2344" w14:textId="7E91BC5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показателей относится к показателям надежности трубопроводной арматуры, позволяющих обеспечить безопасность арматуры за счет возможности своевременного проведения регламентных работ по техническому обслуживанию, ремонту и выводу арматуры из </w:t>
      </w:r>
      <w:r w:rsidR="00405A06">
        <w:rPr>
          <w:rFonts w:ascii="Times New Roman" w:hAnsi="Times New Roman" w:cs="Times New Roman"/>
          <w:sz w:val="28"/>
          <w:szCs w:val="28"/>
        </w:rPr>
        <w:t xml:space="preserve"> </w:t>
      </w:r>
      <w:r w:rsidRPr="0011799E">
        <w:rPr>
          <w:rFonts w:ascii="Times New Roman" w:hAnsi="Times New Roman" w:cs="Times New Roman"/>
          <w:sz w:val="28"/>
          <w:szCs w:val="28"/>
        </w:rPr>
        <w:t>эксплуатации,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4CE4A61E" w14:textId="37F3B30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показателей надежности трубопроводной арматуры, позволяющих обеспечить безопасность арматуры за счет возможности своевременного проведения регламентных работ по техническому обслуживанию, ремонту и выводу арматуры из эксплуатации, указан неверно и противоречит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7AC5B2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показателей, характеризующих безопасность для арматуры, отказы которой в отношении любого вида опасности являются критическими, относится к назначенным показателям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0D5DBE08" w14:textId="1B27971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показателей безотказности, характеризующих безопасность для арматуры, отказы которой в отношении любого вида опасности являются критическими, указан неверно и </w:t>
      </w:r>
      <w:r w:rsidR="00405A06">
        <w:rPr>
          <w:rFonts w:ascii="Times New Roman" w:hAnsi="Times New Roman" w:cs="Times New Roman"/>
          <w:sz w:val="28"/>
          <w:szCs w:val="28"/>
        </w:rPr>
        <w:t xml:space="preserve"> </w:t>
      </w:r>
      <w:r w:rsidRPr="0011799E">
        <w:rPr>
          <w:rFonts w:ascii="Times New Roman" w:hAnsi="Times New Roman" w:cs="Times New Roman"/>
          <w:sz w:val="28"/>
          <w:szCs w:val="28"/>
        </w:rPr>
        <w:t>противоречит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604FF1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показателей, характеризующих безопасность для арматуры, отказы которой в отношении любого вида опасности являются критическими, относится к показателям безотказности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75E434F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условию должны соответствовать размеры предохранительной арматуры, устанавливаемой на сосуде, ее пропускная способность и количество для сосудов с давлением до 0,3 МПа включительно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4ED1F8D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условию должны соответствовать размеры предохранительной арматуры, устанавливаемой на сосуде, ее пропускная способность и количество для сосудов с давлением от 0,3 до 6 МПа включительно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684376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увеличении количества опасных веществ, которые находятся или могут находиться на опасном производственном объекте, декларация промышленной безопасности разрабатывается вновь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7F2870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определения ущерба от аварий на опасных производственных объектах указано неверно и противоречит РД 03</w:t>
      </w:r>
      <w:r w:rsidRPr="0011799E">
        <w:rPr>
          <w:rFonts w:ascii="Times New Roman" w:hAnsi="Times New Roman" w:cs="Times New Roman"/>
          <w:sz w:val="28"/>
          <w:szCs w:val="28"/>
        </w:rPr>
        <w:noBreakHyphen/>
        <w:t>496</w:t>
      </w:r>
      <w:r w:rsidRPr="0011799E">
        <w:rPr>
          <w:rFonts w:ascii="Times New Roman" w:hAnsi="Times New Roman" w:cs="Times New Roman"/>
          <w:sz w:val="28"/>
          <w:szCs w:val="28"/>
        </w:rPr>
        <w:noBreakHyphen/>
        <w:t>02 «Методические рекомендации по оценке ущерба от аварий на опасных производственных объектах», утвержденному постановлением Госгортехнадзора России от 29.10.2002 № 63?</w:t>
      </w:r>
    </w:p>
    <w:p w14:paraId="4D64E7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показателей относится к прямым потерям согласно структуре определения ущерба от аварий на опасных производственных объектах согласно РД 03</w:t>
      </w:r>
      <w:r w:rsidRPr="0011799E">
        <w:rPr>
          <w:rFonts w:ascii="Times New Roman" w:hAnsi="Times New Roman" w:cs="Times New Roman"/>
          <w:sz w:val="28"/>
          <w:szCs w:val="28"/>
        </w:rPr>
        <w:noBreakHyphen/>
        <w:t>496</w:t>
      </w:r>
      <w:r w:rsidRPr="0011799E">
        <w:rPr>
          <w:rFonts w:ascii="Times New Roman" w:hAnsi="Times New Roman" w:cs="Times New Roman"/>
          <w:sz w:val="28"/>
          <w:szCs w:val="28"/>
        </w:rPr>
        <w:noBreakHyphen/>
        <w:t>02 «Методические рекомендации по оценке ущерба от аварий на опасных производственных объектах», утвержденному постановлением Госгортехнадзора России от 29.10.2002 № 63?</w:t>
      </w:r>
    </w:p>
    <w:p w14:paraId="331717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истечении какого срока со дня внесения в реестр последней декларации промышленной безопасности опасного производственного объекта, находящегося в эксплуатации, декларация промышленной безопасности разрабатывается вновь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17FFC1C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какие взрывчатые вещества и изделия на их основе распространяются требования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49B93D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классу взрывчатых веществ относятся непредохранительные взрывчатые вещества для взрывания на земной поверхности и в забоях подземных выработок, в которых либо отсутствует выделение горючих газов или взрывчатой угольной (сланцевой) пыли, либо применяется инертизация призабойного пространства, исключающая воспламенение взрывоопасной среды при взрывных работах,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62891F4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 какому классу взрывчатых веществ относятся непредохранительные и предохранительные взрывчатые вещества и изделия на их основе, предназначенные для специальных взрывных работ, кроме забоев подземных выработок, в которых возможно образование взрывоопасной концентрации горючего газа и угольной (сланцевой) пыли, согласно </w:t>
      </w:r>
      <w:r w:rsidR="00405A06">
        <w:rPr>
          <w:rFonts w:ascii="Times New Roman" w:hAnsi="Times New Roman" w:cs="Times New Roman"/>
          <w:sz w:val="28"/>
          <w:szCs w:val="28"/>
        </w:rPr>
        <w:br/>
      </w:r>
      <w:r w:rsidRPr="0011799E">
        <w:rPr>
          <w:rFonts w:ascii="Times New Roman" w:hAnsi="Times New Roman" w:cs="Times New Roman"/>
          <w:sz w:val="28"/>
          <w:szCs w:val="28"/>
        </w:rPr>
        <w:t>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418309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подклассу относятся взрывчатые вещества и изделия на их основе, представляющие незначительную опасность взрыва во время транспортирования только в случае воспламенения или инициирования,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5B18A0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взрывчатые вещества и изделия на их основе относятся к группе совместимости D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5AD315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изделия на основе взрывчатых веществ относятся к группе совместимости Е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6EFA89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взрывчатые вещества и изделия на их основе относятся к группе совместимости S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1C72AD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утверждений в отношении взрывчатых веществ и изделий на их основе подкласса 1.4 указано неверно и противоречит </w:t>
      </w:r>
      <w:r w:rsidR="00405A06">
        <w:rPr>
          <w:rFonts w:ascii="Times New Roman" w:hAnsi="Times New Roman" w:cs="Times New Roman"/>
          <w:sz w:val="28"/>
          <w:szCs w:val="28"/>
        </w:rPr>
        <w:br/>
      </w:r>
      <w:r w:rsidRPr="0011799E">
        <w:rPr>
          <w:rFonts w:ascii="Times New Roman" w:hAnsi="Times New Roman" w:cs="Times New Roman"/>
          <w:sz w:val="28"/>
          <w:szCs w:val="28"/>
        </w:rPr>
        <w:t>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767A20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взрывчатые вещества относятся к I классу согласно </w:t>
      </w:r>
      <w:r w:rsidR="00405A06">
        <w:rPr>
          <w:rFonts w:ascii="Times New Roman" w:hAnsi="Times New Roman" w:cs="Times New Roman"/>
          <w:sz w:val="28"/>
          <w:szCs w:val="28"/>
        </w:rPr>
        <w:br/>
      </w:r>
      <w:r w:rsidRPr="0011799E">
        <w:rPr>
          <w:rFonts w:ascii="Times New Roman" w:hAnsi="Times New Roman" w:cs="Times New Roman"/>
          <w:sz w:val="28"/>
          <w:szCs w:val="28"/>
        </w:rPr>
        <w:t>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462FFE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взрывчатые вещества относятся к III классу согласно </w:t>
      </w:r>
      <w:r w:rsidR="00405A06">
        <w:rPr>
          <w:rFonts w:ascii="Times New Roman" w:hAnsi="Times New Roman" w:cs="Times New Roman"/>
          <w:sz w:val="28"/>
          <w:szCs w:val="28"/>
        </w:rPr>
        <w:br/>
      </w:r>
      <w:r w:rsidRPr="0011799E">
        <w:rPr>
          <w:rFonts w:ascii="Times New Roman" w:hAnsi="Times New Roman" w:cs="Times New Roman"/>
          <w:sz w:val="28"/>
          <w:szCs w:val="28"/>
        </w:rPr>
        <w:t>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3A3C190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взрывчатые вещества относятся к IY классу согласно </w:t>
      </w:r>
      <w:r w:rsidR="00405A06">
        <w:rPr>
          <w:rFonts w:ascii="Times New Roman" w:hAnsi="Times New Roman" w:cs="Times New Roman"/>
          <w:sz w:val="28"/>
          <w:szCs w:val="28"/>
        </w:rPr>
        <w:br/>
      </w:r>
      <w:r w:rsidRPr="0011799E">
        <w:rPr>
          <w:rFonts w:ascii="Times New Roman" w:hAnsi="Times New Roman" w:cs="Times New Roman"/>
          <w:sz w:val="28"/>
          <w:szCs w:val="28"/>
        </w:rPr>
        <w:t>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2E9822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взрывчатые вещества относятся ко II классу согласно </w:t>
      </w:r>
      <w:r w:rsidR="00405A06">
        <w:rPr>
          <w:rFonts w:ascii="Times New Roman" w:hAnsi="Times New Roman" w:cs="Times New Roman"/>
          <w:sz w:val="28"/>
          <w:szCs w:val="28"/>
        </w:rPr>
        <w:br/>
      </w:r>
      <w:r w:rsidRPr="0011799E">
        <w:rPr>
          <w:rFonts w:ascii="Times New Roman" w:hAnsi="Times New Roman" w:cs="Times New Roman"/>
          <w:sz w:val="28"/>
          <w:szCs w:val="28"/>
        </w:rPr>
        <w:t>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1D6946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взрывчатые вещества относятся к Y классу согласно </w:t>
      </w:r>
      <w:r w:rsidR="00405A06">
        <w:rPr>
          <w:rFonts w:ascii="Times New Roman" w:hAnsi="Times New Roman" w:cs="Times New Roman"/>
          <w:sz w:val="28"/>
          <w:szCs w:val="28"/>
        </w:rPr>
        <w:br/>
      </w:r>
      <w:r w:rsidRPr="0011799E">
        <w:rPr>
          <w:rFonts w:ascii="Times New Roman" w:hAnsi="Times New Roman" w:cs="Times New Roman"/>
          <w:sz w:val="28"/>
          <w:szCs w:val="28"/>
        </w:rPr>
        <w:t>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6AD2F99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взрывчатые вещества и изделия на их основе относятся к подклассу 1.1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3ABD19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 какому подклассу относятся взрывчатые вещества и изделия на их основе, способные взрываться массой, согласно </w:t>
      </w:r>
      <w:r w:rsidR="00405A06">
        <w:rPr>
          <w:rFonts w:ascii="Times New Roman" w:hAnsi="Times New Roman" w:cs="Times New Roman"/>
          <w:sz w:val="28"/>
          <w:szCs w:val="28"/>
        </w:rPr>
        <w:br/>
      </w:r>
      <w:r w:rsidRPr="0011799E">
        <w:rPr>
          <w:rFonts w:ascii="Times New Roman" w:hAnsi="Times New Roman" w:cs="Times New Roman"/>
          <w:sz w:val="28"/>
          <w:szCs w:val="28"/>
        </w:rPr>
        <w:t>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0378C3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взрывчатые вещества и изделия на их основе относятся к подклассу 1.2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4AFC62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взрывчатые вещества и изделия на их основе относятся к подклассу 1.3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4F611F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взрывчатые вещества и изделия на их основе относятся к подклассу 1.4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5BF87C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взрывчатые вещества и изделия на их основе относятся к подклассу 1.5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66C9E8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взрывчатые вещества и изделия на их основе относятся к группе совместимости В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6ADA99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группе совместимости относятся изделия, содержащие инициирующие взрывчатые вещества и имеющие менее двух независимых предохранительных устройств,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5F32F1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 какой группе совместимости относятся метательные взрывчатые вещества и изделия (бездымный порох) согласно </w:t>
      </w:r>
      <w:r w:rsidR="00405A06">
        <w:rPr>
          <w:rFonts w:ascii="Times New Roman" w:hAnsi="Times New Roman" w:cs="Times New Roman"/>
          <w:sz w:val="28"/>
          <w:szCs w:val="28"/>
        </w:rPr>
        <w:br/>
      </w:r>
      <w:r w:rsidRPr="0011799E">
        <w:rPr>
          <w:rFonts w:ascii="Times New Roman" w:hAnsi="Times New Roman" w:cs="Times New Roman"/>
          <w:sz w:val="28"/>
          <w:szCs w:val="28"/>
        </w:rPr>
        <w:t>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40638363" w14:textId="58DB2F4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группе совместимости относятся взрывчатые вещества и изделия на их основе без средств инициирования и метательных зарядов и изделия, содержащие инициирующие взрывчатые вещества и имеющие два или более независимых предохранительных устройства,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44B442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группе совместимости относятся изделия, содержащие взрывчатые вещества без средств инициирования, но с метательным зарядом (кроме содержащих легковоспламеняющуюся жидкость или гель или самовоспламеняющуюся жидкость) согласно 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526F05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 какой группе совместимости относятся изделия, содержащие вторичные детонирующие взрывчатые вещества, средства инициирования и метательные заряды, или без метательных зарядов, согласно </w:t>
      </w:r>
      <w:r w:rsidR="00405A06">
        <w:rPr>
          <w:rFonts w:ascii="Times New Roman" w:hAnsi="Times New Roman" w:cs="Times New Roman"/>
          <w:sz w:val="28"/>
          <w:szCs w:val="28"/>
        </w:rPr>
        <w:br/>
      </w:r>
      <w:r w:rsidRPr="0011799E">
        <w:rPr>
          <w:rFonts w:ascii="Times New Roman" w:hAnsi="Times New Roman" w:cs="Times New Roman"/>
          <w:sz w:val="28"/>
          <w:szCs w:val="28"/>
        </w:rPr>
        <w:t>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08377A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 какой группе совместимости относятся изделия, содержащие взрывчатые вещества чрезвычайно низкой чувствительности, согласно </w:t>
      </w:r>
      <w:r w:rsidR="00405A06">
        <w:rPr>
          <w:rFonts w:ascii="Times New Roman" w:hAnsi="Times New Roman" w:cs="Times New Roman"/>
          <w:sz w:val="28"/>
          <w:szCs w:val="28"/>
        </w:rPr>
        <w:br/>
      </w:r>
      <w:r w:rsidRPr="0011799E">
        <w:rPr>
          <w:rFonts w:ascii="Times New Roman" w:hAnsi="Times New Roman" w:cs="Times New Roman"/>
          <w:sz w:val="28"/>
          <w:szCs w:val="28"/>
        </w:rPr>
        <w:t>ТР ТС 028/2012 «Технический регламент Таможенного союза. О безопасности взрывчатых веществ и изделий на их основе» (принят решением Совета Евразийской экономической комиссии от 20.07.2012 № 57)?</w:t>
      </w:r>
    </w:p>
    <w:p w14:paraId="536852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элеваторов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6430B9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опасных производственных объектов мукомольного производства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3C4C69D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опасных производственных объектов крупяного производства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5A8609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опасных производственных объектов комбикормового производства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633567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параметры и свойства характеризуют взрывоопасность среды согласно ГОСТ 12.1.010</w:t>
      </w:r>
      <w:r w:rsidRPr="0011799E">
        <w:rPr>
          <w:rFonts w:ascii="Times New Roman" w:hAnsi="Times New Roman" w:cs="Times New Roman"/>
          <w:sz w:val="28"/>
          <w:szCs w:val="28"/>
        </w:rPr>
        <w:noBreakHyphen/>
        <w:t>76 (СТ СЭВ 3517</w:t>
      </w:r>
      <w:r w:rsidRPr="0011799E">
        <w:rPr>
          <w:rFonts w:ascii="Times New Roman" w:hAnsi="Times New Roman" w:cs="Times New Roman"/>
          <w:sz w:val="28"/>
          <w:szCs w:val="28"/>
        </w:rPr>
        <w:noBreakHyphen/>
        <w:t>81) «Государственный стандарт Союза ССР. Система стандартов безопасности труда. Взрывобезопасность. Общие требования», введенному в действие постановлением Госстандарта СССР от 28.06.1976 № 1581?</w:t>
      </w:r>
    </w:p>
    <w:p w14:paraId="12D1BD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из перечисленных факторов отнесен к основным факторам, характеризующим опасность взрыва, согласно </w:t>
      </w:r>
      <w:r w:rsidR="00405A06">
        <w:rPr>
          <w:rFonts w:ascii="Times New Roman" w:hAnsi="Times New Roman" w:cs="Times New Roman"/>
          <w:sz w:val="28"/>
          <w:szCs w:val="28"/>
        </w:rPr>
        <w:br/>
      </w:r>
      <w:r w:rsidRPr="0011799E">
        <w:rPr>
          <w:rFonts w:ascii="Times New Roman" w:hAnsi="Times New Roman" w:cs="Times New Roman"/>
          <w:sz w:val="28"/>
          <w:szCs w:val="28"/>
        </w:rPr>
        <w:t>ГОСТ 12.1.010</w:t>
      </w:r>
      <w:r w:rsidRPr="0011799E">
        <w:rPr>
          <w:rFonts w:ascii="Times New Roman" w:hAnsi="Times New Roman" w:cs="Times New Roman"/>
          <w:sz w:val="28"/>
          <w:szCs w:val="28"/>
        </w:rPr>
        <w:noBreakHyphen/>
        <w:t>76 (СТ СЭВ 3517</w:t>
      </w:r>
      <w:r w:rsidRPr="0011799E">
        <w:rPr>
          <w:rFonts w:ascii="Times New Roman" w:hAnsi="Times New Roman" w:cs="Times New Roman"/>
          <w:sz w:val="28"/>
          <w:szCs w:val="28"/>
        </w:rPr>
        <w:noBreakHyphen/>
        <w:t>81) «Государственный стандарт Союза ССР. Система стандартов безопасности труда. Взрывобезопасность. Общие требования», введенному в действие постановлением Госстандарта СССР от 28.06.1976 № 1581?</w:t>
      </w:r>
    </w:p>
    <w:p w14:paraId="1350491E" w14:textId="6BB0C6C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параметров взрывоопасности должны содержаться в стандартах и технических условиях на взрывоопасные вещества (для газов и паров) согласно ГОСТ 12.1.010</w:t>
      </w:r>
      <w:r w:rsidRPr="0011799E">
        <w:rPr>
          <w:rFonts w:ascii="Times New Roman" w:hAnsi="Times New Roman" w:cs="Times New Roman"/>
          <w:sz w:val="28"/>
          <w:szCs w:val="28"/>
        </w:rPr>
        <w:noBreakHyphen/>
        <w:t>76 (СТ СЭВ 3517</w:t>
      </w:r>
      <w:r w:rsidRPr="0011799E">
        <w:rPr>
          <w:rFonts w:ascii="Times New Roman" w:hAnsi="Times New Roman" w:cs="Times New Roman"/>
          <w:sz w:val="28"/>
          <w:szCs w:val="28"/>
        </w:rPr>
        <w:noBreakHyphen/>
        <w:t>81) «Государственный стандарт Союза ССР. Система стандартов безопасности труда. Взрывобезопасность. Общие требования», введенному в действие постановлением Госстандарта СССР от 28.06.1976 № 1581?</w:t>
      </w:r>
    </w:p>
    <w:p w14:paraId="0A11BFFF" w14:textId="15E660A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параметров взрывоопасности должны содержаться в стандартах и технических условиях на взрывоопасные вещества (для жидких и легкоплавких веществ) согласно ГОСТ 12.1.010</w:t>
      </w:r>
      <w:r w:rsidRPr="0011799E">
        <w:rPr>
          <w:rFonts w:ascii="Times New Roman" w:hAnsi="Times New Roman" w:cs="Times New Roman"/>
          <w:sz w:val="28"/>
          <w:szCs w:val="28"/>
        </w:rPr>
        <w:noBreakHyphen/>
        <w:t xml:space="preserve">76 </w:t>
      </w:r>
      <w:r w:rsidR="0012406E">
        <w:rPr>
          <w:rFonts w:ascii="Times New Roman" w:hAnsi="Times New Roman" w:cs="Times New Roman"/>
          <w:sz w:val="28"/>
          <w:szCs w:val="28"/>
        </w:rPr>
        <w:br/>
      </w:r>
      <w:r w:rsidRPr="0011799E">
        <w:rPr>
          <w:rFonts w:ascii="Times New Roman" w:hAnsi="Times New Roman" w:cs="Times New Roman"/>
          <w:sz w:val="28"/>
          <w:szCs w:val="28"/>
        </w:rPr>
        <w:t>(СТ СЭВ 3517</w:t>
      </w:r>
      <w:r w:rsidRPr="0011799E">
        <w:rPr>
          <w:rFonts w:ascii="Times New Roman" w:hAnsi="Times New Roman" w:cs="Times New Roman"/>
          <w:sz w:val="28"/>
          <w:szCs w:val="28"/>
        </w:rPr>
        <w:noBreakHyphen/>
        <w:t>81) «Государственный стандарт Союза ССР. Система стандартов безопасности труда. Взрывобезопасность. Общие требования», введенному в действие постановлением Госстандарта СССР от 28.06.1976 № 1581?</w:t>
      </w:r>
    </w:p>
    <w:p w14:paraId="65FF40AC" w14:textId="42159C9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показателей пожаровзрывоопасности относится к показателям, характеризующим горючие пыли, находящиеся во взвешенном состоянии в газовой среде, согласно ГОСТ 12.1.041</w:t>
      </w:r>
      <w:r w:rsidRPr="0011799E">
        <w:rPr>
          <w:rFonts w:ascii="Times New Roman" w:hAnsi="Times New Roman" w:cs="Times New Roman"/>
          <w:sz w:val="28"/>
          <w:szCs w:val="28"/>
        </w:rPr>
        <w:noBreakHyphen/>
        <w:t>83 «Государственный стандарт Союза ССР. Система стандартов безопасности труда. Пожаровзрывобезопасность горючих пылей. Общие требования», введенному в действие постановлением Госстандарта СССР от 15.07.1983 № 3276?</w:t>
      </w:r>
    </w:p>
    <w:p w14:paraId="0C60F8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показателей пожаровзрывоопасности относится к показателям, характеризующим горючие пыли, находящиеся в осевшем состоянии в газовой среде, согласно ГОСТ 12.1.041</w:t>
      </w:r>
      <w:r w:rsidRPr="0011799E">
        <w:rPr>
          <w:rFonts w:ascii="Times New Roman" w:hAnsi="Times New Roman" w:cs="Times New Roman"/>
          <w:sz w:val="28"/>
          <w:szCs w:val="28"/>
        </w:rPr>
        <w:noBreakHyphen/>
        <w:t>83 «Государственный стандарт Союза ССР. Система стандартов безопасности труда. Пожаровзрывобезопасность горючих пылей. Общие требования», введенному в действие постановлением Госстандарта СССР от 15.07.1983 № 3276?</w:t>
      </w:r>
    </w:p>
    <w:p w14:paraId="7F30D7CA" w14:textId="522504C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Емкости для хранения жидких и легкоиспаряющихся пищевых продуктов какой температуры должны иметь расположенные в верхней части смотровые люки и снабжаться надежно действующими приборами указания уровня продукта в емкости согласно ГОСТ 12.2.124</w:t>
      </w:r>
      <w:r w:rsidRPr="0011799E">
        <w:rPr>
          <w:rFonts w:ascii="Times New Roman" w:hAnsi="Times New Roman" w:cs="Times New Roman"/>
          <w:sz w:val="28"/>
          <w:szCs w:val="28"/>
        </w:rPr>
        <w:noBreakHyphen/>
        <w:t>2013 «Межгосударственный стандарт. Система стандартов безопасности труда. Оборудование продовольственное. Общие требования безопасности», утвержденному приказом Росстандарта от 29.07.2013 № 449</w:t>
      </w:r>
      <w:r w:rsidRPr="0011799E">
        <w:rPr>
          <w:rFonts w:ascii="Times New Roman" w:hAnsi="Times New Roman" w:cs="Times New Roman"/>
          <w:sz w:val="28"/>
          <w:szCs w:val="28"/>
        </w:rPr>
        <w:noBreakHyphen/>
        <w:t>ст?</w:t>
      </w:r>
    </w:p>
    <w:p w14:paraId="0FD36383" w14:textId="713426E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Емкости для хранения жидких и легкоиспаряющихся пищевых продуктов какой температуры должны иметь нижние открывающиеся внутрь самоуплотняющиеся люки согласно ГОСТ 12.2.124</w:t>
      </w:r>
      <w:r w:rsidRPr="0011799E">
        <w:rPr>
          <w:rFonts w:ascii="Times New Roman" w:hAnsi="Times New Roman" w:cs="Times New Roman"/>
          <w:sz w:val="28"/>
          <w:szCs w:val="28"/>
        </w:rPr>
        <w:noBreakHyphen/>
        <w:t>2013 «Межгосударственный стандарт. Система стандартов безопасности труда. Оборудование продовольственное. Общие требования безопасности», утвержденному приказом Росстандарта от 29.07.2013 № 449</w:t>
      </w:r>
      <w:r w:rsidRPr="0011799E">
        <w:rPr>
          <w:rFonts w:ascii="Times New Roman" w:hAnsi="Times New Roman" w:cs="Times New Roman"/>
          <w:sz w:val="28"/>
          <w:szCs w:val="28"/>
        </w:rPr>
        <w:noBreakHyphen/>
        <w:t>ст?</w:t>
      </w:r>
    </w:p>
    <w:p w14:paraId="3B9D47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IIIб категории до сливоналивных устройств для морских и речных судов (сливоналивные причалы и пирсы) установлено СП 155.13130.2014 «Склады нефти и нефтепродуктов. Требования пожарной безопасности», утвержденным приказом МЧС России от 26.12.2013 № 837?</w:t>
      </w:r>
    </w:p>
    <w:p w14:paraId="1BC4022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IIIв категории до сливоналивных устройств для морских и речных судов (сливоналивные причалы и пирсы) установлено СП 155.13130.2014 «Склады нефти и нефтепродуктов. Требования пожарной безопасности», утвержденным приказом МЧС России от 26.12.2013 № 837?</w:t>
      </w:r>
    </w:p>
    <w:p w14:paraId="49925A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IIIа категории до сливоналивных устройств для железнодорожных (железнодорожные сливоналивные эстакады) и автомобильных цистерн установлено СП 155.13130.2014 «Склады нефти и нефтепродуктов. Требования пожарной безопасности», утвержденным приказом МЧС России от 26.12.2013 № 837?</w:t>
      </w:r>
    </w:p>
    <w:p w14:paraId="0E9BF2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IIIб категории до сливоналивных устройств для железнодорожных (железнодорожные сливоналивные эстакады) и автомобильных цистерн установлено СП 155.13130.2014 «Склады нефти и нефтепродуктов. Требования пожарной безопасности», утвержденным приказом МЧС России от 26.12.2013 № 837?</w:t>
      </w:r>
    </w:p>
    <w:p w14:paraId="0FC467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IIIв категории до сливоналивных устройств для железнодорожных (железнодорожные сливоналивные эстакады) и автомобильных цистерн установлено СП 155.13130.2014 «Склады нефти и нефтепродуктов. Требования пожарной безопасности», утвержденным приказом МЧС России от 26.12.2013 № 837?</w:t>
      </w:r>
    </w:p>
    <w:p w14:paraId="7CD522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IIIа категории до продуктовых насосных станций (насосных цехов) установлено СП 155.13130.2014 «Склады нефти и нефтепродуктов. Требования пожарной безопасности», утвержденным приказом МЧС России от 26.12.2013 № 837?</w:t>
      </w:r>
    </w:p>
    <w:p w14:paraId="17A23C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IIIб категории до продуктовых насосных станций (насосных цехов) установлено СП 155.13130.2014 «Склады нефти и нефтепродуктов. Требования пожарной безопасности», утвержденным приказом МЧС России от 26.12.2013 № 837?</w:t>
      </w:r>
    </w:p>
    <w:p w14:paraId="45E56E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IIIа категории до зданий и площадок пунктов сбора отработанных нефтепродуктов установлено СП 155.13130.2014 «Склады нефти и нефтепродуктов. Требования пожарной безопасности», утвержденным приказом МЧС России от 26.12.2013 № 837?</w:t>
      </w:r>
    </w:p>
    <w:p w14:paraId="0DD85F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IIIб категории до зданий и площадок пунктов сбора отработанных нефтепродуктов установлено СП 155.13130.2014 «Склады нефти и нефтепродуктов. Требования пожарной безопасности», утвержденным приказом МЧС России от 26.12.2013 № 837?</w:t>
      </w:r>
    </w:p>
    <w:p w14:paraId="40E4DC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IIIб категории до площадок для хранения нефтепродуктов в таре и для хранения тары (бывшей в употреблении или чистой горючей) установлено СП 155.13130.2014 «Склады нефти и нефтепродуктов. Требования пожарной безопасности», утвержденным приказом МЧС России от 26.12.2013 № 837?</w:t>
      </w:r>
    </w:p>
    <w:p w14:paraId="26E9B0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IIIа категории до площадок для хранения нефтепродуктов в таре и для хранения тары (бывшей в употреблении или чистой горючей) установлено СП 155.13130.2014 «Склады нефти и нефтепродуктов. Требования пожарной безопасности», утвержденным приказом МЧС России от 26.12.2013 № 837?</w:t>
      </w:r>
    </w:p>
    <w:p w14:paraId="6E2987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II категории до узлов пуска или приема очистных устройств установлено СП 155.13130.2014 «Склады нефти и нефтепродуктов. Требования пожарной безопасности», утвержденным приказом МЧС России от 26.12.2013 № 837?</w:t>
      </w:r>
    </w:p>
    <w:p w14:paraId="4A4E54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IIIб категории до узлов пуска или приема очистных устройств установлено СП 155.13130.2014 «Склады нефти и нефтепродуктов. Требования пожарной безопасности», утвержденным приказом МЧС России от 26.12.2013 № 837?</w:t>
      </w:r>
    </w:p>
    <w:p w14:paraId="39FE08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IIIв категории до узлов пуска или приема очистных устройств установлено СП 155.13130.2014 «Склады нефти и нефтепродуктов. Требования пожарной безопасности», утвержденным приказом МЧС России от 26.12.2013 № 837?</w:t>
      </w:r>
    </w:p>
    <w:p w14:paraId="6198C4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II категории до края проезжей части внутренних автомобильных дорог и проездов установлено СП 155.13130.2014 «Склады нефти и нефтепродуктов. Требования пожарной безопасности», утвержденным приказом МЧС России от 26.12.2013 № 837?</w:t>
      </w:r>
    </w:p>
    <w:p w14:paraId="3CC2F6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IIIа категории до края проезжей части внутренних автомобильных дорог и проездов установлено СП 155.13130.2014 «Склады нефти и нефтепродуктов. Требования пожарной безопасности», утвержденным приказом МЧС России от 26.12.2013 № 837?</w:t>
      </w:r>
    </w:p>
    <w:p w14:paraId="1E7429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наземных резервуаров для нефти и нефтепродуктов IIIб категории до края проезжей части внутренних автомобильных дорог и проездов установлено СП 155.13130.2014 «Склады нефти и нефтепродуктов. Требования пожарной безопасности», утвержденным приказом МЧС России от 26.12.2013 № 837?</w:t>
      </w:r>
    </w:p>
    <w:p w14:paraId="6970DF7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расстояние от наземных резервуаров для нефти и нефтепродуктов IIIа категории до технологических установок со зданиями, сооружениями категорий А и Б и/или наружными установками категорий </w:t>
      </w:r>
      <w:r w:rsidR="000E6B4E">
        <w:rPr>
          <w:rFonts w:ascii="Times New Roman" w:hAnsi="Times New Roman" w:cs="Times New Roman"/>
          <w:sz w:val="28"/>
          <w:szCs w:val="28"/>
        </w:rPr>
        <w:br/>
      </w:r>
      <w:r w:rsidRPr="0011799E">
        <w:rPr>
          <w:rFonts w:ascii="Times New Roman" w:hAnsi="Times New Roman" w:cs="Times New Roman"/>
          <w:sz w:val="28"/>
          <w:szCs w:val="28"/>
        </w:rPr>
        <w:t>АН и БН на центральных пунктах сбора нефтяных месторождений установлено СП 155.13130.2014 «Склады нефти и нефтепродуктов. Требования пожарной безопасности», утвержденным приказом МЧС России от 26.12.2013 № 837?</w:t>
      </w:r>
    </w:p>
    <w:p w14:paraId="2A3ABD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расстояние от наземных резервуаров для нефти и нефтепродуктов IIIб категории до технологических установок со зданиями, сооружениями категорий А и Б и/или наружными установками категорий </w:t>
      </w:r>
      <w:r w:rsidR="000E6B4E">
        <w:rPr>
          <w:rFonts w:ascii="Times New Roman" w:hAnsi="Times New Roman" w:cs="Times New Roman"/>
          <w:sz w:val="28"/>
          <w:szCs w:val="28"/>
        </w:rPr>
        <w:br/>
      </w:r>
      <w:r w:rsidRPr="0011799E">
        <w:rPr>
          <w:rFonts w:ascii="Times New Roman" w:hAnsi="Times New Roman" w:cs="Times New Roman"/>
          <w:sz w:val="28"/>
          <w:szCs w:val="28"/>
        </w:rPr>
        <w:t>АН и БН на центральных пунктах сбора нефтяных месторождений установлено СП 155.13130.2014 «Склады нефти и нефтепродуктов. Требования пожарной безопасности», утвержденным приказом МЧС России от 26.12.2013 № 837?</w:t>
      </w:r>
    </w:p>
    <w:p w14:paraId="2A7E80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сливоналивных устройств для железнодорожных и автомобильных цистерн, морских и речных судов (на сливоналивных причалах) складов II категории с легковоспламеняющимися нефтью и нефтепродуктами до зданий, сооружений и наружных установок склада с производственными процессами с применением открытого огня установлено СП 155.13130.2014 «Склады нефти и нефтепродуктов. Требования пожарной безопасности», утвержденным приказом МЧС России от 26.12.2013 № 837?</w:t>
      </w:r>
    </w:p>
    <w:p w14:paraId="522417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сливоналивных устройств для железнодорожных и автомобильных цистерн, морских и речных судов (на сливоналивных причалах) складов IIIа категории с легковоспламеняющимися нефтью и нефтепродуктами до зданий, сооружений и наружных установок склада с производственными процессами с применением открытого огня установлено СП 155.13130.2014 «Склады нефти и нефтепродуктов. Требования пожарной безопасности», утвержденным приказом МЧС России от 26.12.2013 № 837?</w:t>
      </w:r>
    </w:p>
    <w:p w14:paraId="4D9349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сливоналивных устройств для железнодорожных и автомобильных цистерн, морских и речных судов (на сливоналивных причалах) складов IIIб категории с легковоспламеняющимися нефтью и нефтепродуктами до зданий, сооружений и наружных установок склада с производственными процессами с применением открытого огня установлено СП 155.13130.2014 «Склады нефти и нефтепродуктов. Требования пожарной безопасности», утвержденным приказом МЧС России от 26.12.2013 № 837?</w:t>
      </w:r>
    </w:p>
    <w:p w14:paraId="266CCA9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сливоналивных устройств для железнодорожных и автомобильных цистерн, морских и речных судов (на сливоналивных причалах) складов IIIв категории с легковоспламеняющимися нефтью и нефтепродуктами до зданий, сооружений и наружных установок склада с производственными процессами с применением открытого огня установлено СП 155.13130.2014 «Склады нефти и нефтепродуктов. Требования пожарной безопасности», утвержденным приказом МЧС России от 26.12.2013 № 837?</w:t>
      </w:r>
    </w:p>
    <w:p w14:paraId="36A546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расстояние от сливоналивных устройств для железнодорожных и автомобильных цистерн, морских и речных судов (на сливоналивных причалах) складов II категории с горючими нефтью и нефтепродуктами до зданий, сооружений и наружных установок склада с производственными процессами с применением открытого огня установлено </w:t>
      </w:r>
      <w:r w:rsidR="000E6B4E">
        <w:rPr>
          <w:rFonts w:ascii="Times New Roman" w:hAnsi="Times New Roman" w:cs="Times New Roman"/>
          <w:sz w:val="28"/>
          <w:szCs w:val="28"/>
        </w:rPr>
        <w:br/>
      </w:r>
      <w:r w:rsidRPr="0011799E">
        <w:rPr>
          <w:rFonts w:ascii="Times New Roman" w:hAnsi="Times New Roman" w:cs="Times New Roman"/>
          <w:sz w:val="28"/>
          <w:szCs w:val="28"/>
        </w:rPr>
        <w:t>СП 155.13130.2014 «Склады нефти и нефтепродуктов. Требования пожарной безопасности», утвержденным приказом МЧС России от 26.12.2013 № 837?</w:t>
      </w:r>
    </w:p>
    <w:p w14:paraId="7D9F72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расстояние от сливоналивных устройств для железнодорожных и автомобильных цистерн, морских и речных судов (на сливоналивных причалах) складов IIIа категории с горючими нефтью и нефтепродуктами до зданий, сооружений и наружных установок склада с производственными процессами с применением открытого огня установлено </w:t>
      </w:r>
      <w:r w:rsidR="000E6B4E">
        <w:rPr>
          <w:rFonts w:ascii="Times New Roman" w:hAnsi="Times New Roman" w:cs="Times New Roman"/>
          <w:sz w:val="28"/>
          <w:szCs w:val="28"/>
        </w:rPr>
        <w:br/>
      </w:r>
      <w:r w:rsidRPr="0011799E">
        <w:rPr>
          <w:rFonts w:ascii="Times New Roman" w:hAnsi="Times New Roman" w:cs="Times New Roman"/>
          <w:sz w:val="28"/>
          <w:szCs w:val="28"/>
        </w:rPr>
        <w:t>СП 155.13130.2014 «Склады нефти и нефтепродуктов. Требования пожарной безопасности», утвержденным приказом МЧС России от 26.12.2013 № 837?</w:t>
      </w:r>
    </w:p>
    <w:p w14:paraId="6909C7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расстояние от сливоналивных устройств для железнодорожных и автомобильных цистерн, морских и речных судов (на сливоналивных причалах) складов IIIб категории с горючими нефтью и нефтепродуктами до зданий, сооружений и наружных установок склада с производственными процессами с применением открытого огня установлено </w:t>
      </w:r>
      <w:r w:rsidR="000E6B4E">
        <w:rPr>
          <w:rFonts w:ascii="Times New Roman" w:hAnsi="Times New Roman" w:cs="Times New Roman"/>
          <w:sz w:val="28"/>
          <w:szCs w:val="28"/>
        </w:rPr>
        <w:br/>
      </w:r>
      <w:r w:rsidRPr="0011799E">
        <w:rPr>
          <w:rFonts w:ascii="Times New Roman" w:hAnsi="Times New Roman" w:cs="Times New Roman"/>
          <w:sz w:val="28"/>
          <w:szCs w:val="28"/>
        </w:rPr>
        <w:t>СП 155.13130.2014 «Склады нефти и нефтепродуктов. Требования пожарной безопасности», утвержденным приказом МЧС России от 26.12.2013 № 837?</w:t>
      </w:r>
    </w:p>
    <w:p w14:paraId="373ADAA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расстояние от сливоналивных устройств для железнодорожных и автомобильных цистерн, морских и речных судов (на сливоналивных причалах) складов IIIв категории с горючими нефтью и нефтепродуктами до зданий, сооружений и наружных установок склада с производственными процессами с применением открытого огня установлено </w:t>
      </w:r>
      <w:r w:rsidR="000E6B4E">
        <w:rPr>
          <w:rFonts w:ascii="Times New Roman" w:hAnsi="Times New Roman" w:cs="Times New Roman"/>
          <w:sz w:val="28"/>
          <w:szCs w:val="28"/>
        </w:rPr>
        <w:br/>
      </w:r>
      <w:r w:rsidRPr="0011799E">
        <w:rPr>
          <w:rFonts w:ascii="Times New Roman" w:hAnsi="Times New Roman" w:cs="Times New Roman"/>
          <w:sz w:val="28"/>
          <w:szCs w:val="28"/>
        </w:rPr>
        <w:t>СП 155.13130.2014 «Склады нефти и нефтепродуктов. Требования пожарной безопасности», утвержденным приказом МЧС России от 26.12.2013 № 837?</w:t>
      </w:r>
    </w:p>
    <w:p w14:paraId="67E3EB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величина принимается за действительную толщину настила крыши резервуара при проведении частичного технического диагностирования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2DC001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факторов, определяющих сценарии развития и последствия аварии, влияет на интенсивность истечения опасного вещества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39F3E0D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характеристик соответствует 3 виду окружающей территории согласно классификации по степени загроможденности пространства Руководства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утвержденного приказом Ростехнадзора от 31.03.2016 № 137?</w:t>
      </w:r>
    </w:p>
    <w:p w14:paraId="5C05E25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номинальном давлении (PN) в технологических трубопроводах допускается применять сварные секторные отводы номинальным диаметром DN &gt; 500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68C8E0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каких прогибах конструкции (в том числе колонн) состояние железобетонных конструкций резервуара характеризуется как неработоспособное по результатам полного технического обследования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7D5D21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балльная оценка соответствует отсутствию дефектов с предельным сроком эксплуатации не более 1 года на однокилометровом участке трассы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78E975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Проходы какой ширины должны предусматриваться между оборудованием для распределения шихты по ячейкам емкостной части и строительными конструкциями надъемкостной части угольной башни коксохимзаводов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2F4CA0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группе факторов влияния относят наличие на участке линейной арматуры, надземных технологических трубопроводов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29C031C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классу по степени опасности соответствуют активные источники акустической эмиссии в сварных соединениях и основном металле стенки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4D4290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площади относятся к опасным участкам в соответствии с разделением поверхности шахтного горного отвода газовых угольных шахт на категории участков (зон) по степени опасности выделения газов на земную поверхность при ликвидации (консервации) шахт согласно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w:t>
      </w:r>
    </w:p>
    <w:p w14:paraId="0DABD6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значению равен коэффициент использования емкости для вертикального стального резервуара 5 </w:t>
      </w:r>
      <w:r w:rsidRPr="0011799E">
        <w:rPr>
          <w:rFonts w:ascii="Times New Roman" w:hAnsi="Times New Roman" w:cs="Times New Roman"/>
          <w:sz w:val="28"/>
          <w:szCs w:val="28"/>
        </w:rPr>
        <w:noBreakHyphen/>
        <w:t> 10 тыс. куб. м с понтоном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145C66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соответствует коэффициенту сбора для лесных и луговых участков согласно типовым сценариям аварий на линейной части опасных производственных объектов магистральных нефтепроводов и магистральных нефтепродуктопроводов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37D798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процентное соотношение долей утечек первого и второго типа от общего количества разгерметизаций рекомендуется применять при расчетах согласно оценке частоты образования дефектного отверстия в магистральном нефтепроводе и магистральном нефтепродуктопроводе в зависимости от его размеров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64FB85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запас прочности по пределу текучести и длительной прочности принимают для технологических трубопроводов, работающих при высокой температуре, вызывающей ползучесть металла, согласно </w:t>
      </w:r>
      <w:r w:rsidR="00E901E2">
        <w:rPr>
          <w:rFonts w:ascii="Times New Roman" w:hAnsi="Times New Roman" w:cs="Times New Roman"/>
          <w:sz w:val="28"/>
          <w:szCs w:val="28"/>
        </w:rPr>
        <w:br/>
      </w:r>
      <w:r w:rsidRPr="0011799E">
        <w:rPr>
          <w:rFonts w:ascii="Times New Roman" w:hAnsi="Times New Roman" w:cs="Times New Roman"/>
          <w:sz w:val="28"/>
          <w:szCs w:val="28"/>
        </w:rPr>
        <w:t>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2032596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должна составлять длина прямого участка между сварными швами двух соседних гибов при номинальном диаметре </w:t>
      </w:r>
      <w:r w:rsidR="00E901E2">
        <w:rPr>
          <w:rFonts w:ascii="Times New Roman" w:hAnsi="Times New Roman" w:cs="Times New Roman"/>
          <w:sz w:val="28"/>
          <w:szCs w:val="28"/>
        </w:rPr>
        <w:br/>
      </w:r>
      <w:r w:rsidRPr="0011799E">
        <w:rPr>
          <w:rFonts w:ascii="Times New Roman" w:hAnsi="Times New Roman" w:cs="Times New Roman"/>
          <w:sz w:val="28"/>
          <w:szCs w:val="28"/>
        </w:rPr>
        <w:t>DN &gt;= 150 мм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469BEC9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Через какой период времени с момента ввода в эксплуатацию железобетонного резервуара экспертной организацией проводится первое полное техническое обследование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 xml:space="preserve">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 </w:t>
      </w:r>
    </w:p>
    <w:p w14:paraId="66D0AE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«гасителя скорости» очистных комплексов является верным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w:t>
      </w:r>
    </w:p>
    <w:p w14:paraId="6EBACD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значению равен коэффициент использования емкости для вертикального стального резервуара 5 </w:t>
      </w:r>
      <w:r w:rsidRPr="0011799E">
        <w:rPr>
          <w:rFonts w:ascii="Times New Roman" w:hAnsi="Times New Roman" w:cs="Times New Roman"/>
          <w:sz w:val="28"/>
          <w:szCs w:val="28"/>
        </w:rPr>
        <w:noBreakHyphen/>
        <w:t> 10 тыс. куб. м без понтона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0F7B122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друг от друга (кратном шагу установки секций крепи) необходимо размещать якорные секции в механизированной крепи очистной выработки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w:t>
      </w:r>
    </w:p>
    <w:p w14:paraId="7F7360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группе факторов влияния относят наличие подземных металлических сооружений и энергосистем вблизи эксплуатируемого опасного производственного объекта магистральных нефтепроводов и магистральных нефтепродуктопроводов согласно балльной оценке факторов влияния состояния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085424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максимальная расчетная пропускная способность согласно требованиям при выборе регулирующей арматуры для обеспечения ее безопасной эксплуатации в системах автоматического регулирования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введенного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1F14D8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термина «избыточное давление на фронте ударной волны» является верным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7DBD46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визуальному и измерительному контролю конструкций резервуара с наружной стороны при частичном техническом диагностировании указано неверно и противоречит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614080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характеристик соответствует «сухому» способу ликвидации (консервации) шахт согласно мерам защиты от проникновения метана на земную поверхность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 xml:space="preserve">99 «Инструкция о порядке контроля за выделением газов на земную поверхность при ликвидации (консервации) шахт», утвержденного постановлением Госгортехнадзора России от 11.10.1999 № 72? </w:t>
      </w:r>
    </w:p>
    <w:p w14:paraId="029442B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оценки количества опасных веществ, участвующих в аварии, является неверным и противоречит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0CCF20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отсроченного воспламенения во всех случаях (за исключением выброса в тоннеле) при полном разрыве установлена типовыми сценариями аварий на линейной части опасных производственных объектов магистральных нефтепроводов и магистральных нефтепродуктопроводов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0119AC77" w14:textId="78C5F82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вварке штуцеров, бобышек, муфт и других деталей в местах расположения сварных швов в гнутые и штампованные детали трубопроводов является верным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50FA14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балльная оценка соответствует количеству дефектов с предельным сроком эксплуатации от 1 до 6 лет на участке трассы менее 10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24EEAE4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коэффициент уровня разрушения зданий при категории повреждения здания С, характеризующейся средними повреждениями, и избыточном давлении 28 кПа,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73A0FB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соединению элементов технологических трубопроводов из высокопрочных сталей с временным сопротивлением разрыву не менее 650 МПа (6500 кгс/см²) является неверным и 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01D423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балльная оценка соответствует низкой несущей способности грунта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4271A0B1" w14:textId="5DCE213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запас прочности должны иметь при навеске канаты для кабин и противовесов шахтных лифтовых установок согласно РД 03</w:t>
      </w:r>
      <w:r w:rsidRPr="0011799E">
        <w:rPr>
          <w:rFonts w:ascii="Times New Roman" w:hAnsi="Times New Roman" w:cs="Times New Roman"/>
          <w:sz w:val="28"/>
          <w:szCs w:val="28"/>
        </w:rPr>
        <w:noBreakHyphen/>
        <w:t>301</w:t>
      </w:r>
      <w:r w:rsidRPr="0011799E">
        <w:rPr>
          <w:rFonts w:ascii="Times New Roman" w:hAnsi="Times New Roman" w:cs="Times New Roman"/>
          <w:sz w:val="28"/>
          <w:szCs w:val="28"/>
        </w:rPr>
        <w:noBreakHyphen/>
        <w:t>99 «Инструкция по безопасной эксплуатации подземных лифтовых установок на рудниках и шахтах горнорудной, нерудной и угольной промышленности», утвержденному постановлением Госгортехнадзора России от 29.07.1999 № 59?  </w:t>
      </w:r>
    </w:p>
    <w:p w14:paraId="1C2E8F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мероприятия относятся к мерам по уменьшению тяжести последствий аварий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413E53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группе факторов влияния относят защищенность эксплуатируемого опасного производственного объекта магистральных нефтепроводов и магистральных нефтепродуктопроводов средствами электрохимической защиты согласно балльной оценке факторов влияния состояния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0F162D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к габаритам угольных башен коксохимзаводов по горизонтали установлены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 xml:space="preserve">85», утвержденному приказом Минрегиона России от 29.12.2011 № 620? </w:t>
      </w:r>
    </w:p>
    <w:p w14:paraId="60D271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блоку канатного механизма крана является верным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 xml:space="preserve">ст? </w:t>
      </w:r>
    </w:p>
    <w:p w14:paraId="04685E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форме технологических отверстий и проемов для подключения газоходов в оболочке стальной дымовой трубы установлено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32F45A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зажигания нефти, нефтепродукта в резервуаре при выходе «газовой» фазы с наземного резервуара устанавливается в соответствии с типовыми сценариями аварий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634567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к укладке трубопроводов групп А, Б(а), Б(б) в общих каналах установлены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89C5B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мероприятия осуществляются на этапе «Оценка риска взрыва» количественной оценки риска взрыва для обоснования взрывоустойчивости зданий и сооружений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216253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защита относится к вторичной защите бетона железобетонных конструкций от развития процессов коррозии второго вида (химическое растворение кислотами, солями кислот)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 xml:space="preserve">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 </w:t>
      </w:r>
    </w:p>
    <w:p w14:paraId="5426FE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крепежные детали трубопроводов не подлежат отбраковке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708AF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балльной оценке соответствует наличие энергосистем постоянного и переменного тока без защиты от блуждающих токов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234826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измерению толщин направляющих плавающей крыши (понтона) резервуара при проведении полного технического диагностирования указано верно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2202DEA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рельсовые напочвенные дороги должны применяться в выработках, имеющих местный уклон пути более 0,005 протяженностью более двух длин состава,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632382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сопоставительная степень опасности аварий при перевозке нефти, нефтепродуктов танкерами устанавливается при средней массе потери нефти, нефтепродуктов от 350 до 3500 т при наиболее опасном сценарии аварий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6449DC0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нагрузки и воздействия по своим характеристикам относятся к постоянным нагрузкам на стальные трубопроводы тепловых сетей и паропроводы согласно РД 10</w:t>
      </w:r>
      <w:r w:rsidRPr="0011799E">
        <w:rPr>
          <w:rFonts w:ascii="Times New Roman" w:hAnsi="Times New Roman" w:cs="Times New Roman"/>
          <w:sz w:val="28"/>
          <w:szCs w:val="28"/>
        </w:rPr>
        <w:noBreakHyphen/>
        <w:t>400</w:t>
      </w:r>
      <w:r w:rsidRPr="0011799E">
        <w:rPr>
          <w:rFonts w:ascii="Times New Roman" w:hAnsi="Times New Roman" w:cs="Times New Roman"/>
          <w:sz w:val="28"/>
          <w:szCs w:val="28"/>
        </w:rPr>
        <w:noBreakHyphen/>
        <w:t>01 «Нормы расчета на прочность трубопроводов тепловых сетей», утвержденному постановлением Госгортехнадзора России от 14.02.2001 № 8?</w:t>
      </w:r>
    </w:p>
    <w:p w14:paraId="008B94A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коэффициент уровня разрушения зданий при категории повреждения здания D, характеризующейся разрушением оконных проемов, легкосбрасываемых конструкций, и избыточном давлении 14 кПа,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05D35B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оформляется по результатам ультразвукового контроля основного металла и сварных соединений элементов конструкций при частичном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187AA4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минимальное расстояние по вертикали от верхних технологических трубопроводов эстакады до линии электропередач напряжением до 1 кВ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33FE50C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соответствует термину «давление номинальное (PN)»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3E6E00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«кран железнодорожный» при классификации грузоподъемного крана по конструкции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1D1CA7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оформляется по результатам измерений толщин настила крыши резервуара при частичном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6F5BF5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соответствует коэффициенту сбора для болотистых участков согласно типовым сценариям аварий на линейной части опасных производственных объектов магистральных нефтепроводов и магистральных нефтепродуктопроводов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35D3A8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относится к основным показателям взрывоопасности зданий и сооружений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  </w:t>
      </w:r>
    </w:p>
    <w:p w14:paraId="13E9394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этапов проведения оценки технического состояния железобетонных резервуаров указан неверно и противоречит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 xml:space="preserve">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 </w:t>
      </w:r>
    </w:p>
    <w:p w14:paraId="7547E0F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запас прочности по временному сопротивлению для аустенитной хромоникелевой стали принимают для технологических трубопроводов, работающих при высокой температуре, вызывающей ползучесть металла,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618F35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из перечисленных определений соответствует термин «этажность здания»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4E076F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предел огнестойкости несущих конструкций под стальные газгольдеры постоянного объема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0E55B07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учитываемый в уравнении состояния трубопровода (зависимость площади сечения трубы от давления и температуры) при определении объема нефти, нефтепродуктов, вытекших в напорном режиме с момента повреждения до остановки перекачки, указан верно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085FE8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«кран мачтовый» при классификации грузоподъемных кранов по конструкции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626748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«кран переставной» при классификации грузоподъемных кранов по возможности передвижения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2F5418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соотношение используется для оценки объема газового облака топливно</w:t>
      </w:r>
      <w:r w:rsidRPr="0011799E">
        <w:rPr>
          <w:rFonts w:ascii="Times New Roman" w:hAnsi="Times New Roman" w:cs="Times New Roman"/>
          <w:sz w:val="28"/>
          <w:szCs w:val="28"/>
        </w:rPr>
        <w:noBreakHyphen/>
        <w:t>воздушных смесей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484A6DA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установке линзовых компенсаторов на горизонтальных газопроводах с конденсирующимися газами указано верно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6A5DE00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объем ультразвукового контроля участков вертикальных сварных соединений, примыкающих к окрайке днища на высоту не менее 500 мм, для резервуаров III класса опасности при полном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2E6790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коэффициент запаса прочности (отношение разрывного усилия цепи к номинальной нагрузке в цепи) для сварных грузовых цепей нормальной прочности, работающих на гладком барабане, механизмов подъема групп классификации М3 </w:t>
      </w:r>
      <w:r w:rsidRPr="0011799E">
        <w:rPr>
          <w:rFonts w:ascii="Times New Roman" w:hAnsi="Times New Roman" w:cs="Times New Roman"/>
          <w:sz w:val="28"/>
          <w:szCs w:val="28"/>
        </w:rPr>
        <w:noBreakHyphen/>
        <w:t xml:space="preserve"> М8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5631C85F" w14:textId="47DD69F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 какого значения в оборудованных напочвенными дорогами конвейеризированных выработках допускается местное уменьшение зазоров между наиболее выступающими кромками габаритов подвижного состава дороги и конвейера в местах перегрузки горной массы с конвейера на конвейер, расположения промежуточных приводов и площадок посадки и схода людей (на грузолюдских конвейерах)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4EE0C0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ожидаемому диапазону скорости взрывного превращения соответствует 1 класс горючего вещества и 1 вид окружающего пространства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1F46B0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«продольной защиты ходового отделения крепи» очистных комплексов является верным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w:t>
      </w:r>
    </w:p>
    <w:p w14:paraId="75F2725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ожидаемому диапазону скорости взрывного превращения соответствует 4 класс горючего вещества и 2 вид окружающего пространства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711A593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ориентированию тягового каната по трассе рельсовой напочвенной дороги является неверным и противоречит </w:t>
      </w:r>
      <w:r w:rsidR="0022430D">
        <w:rPr>
          <w:rFonts w:ascii="Times New Roman" w:hAnsi="Times New Roman" w:cs="Times New Roman"/>
          <w:sz w:val="28"/>
          <w:szCs w:val="28"/>
        </w:rPr>
        <w:br/>
      </w:r>
      <w:r w:rsidRPr="0011799E">
        <w:rPr>
          <w:rFonts w:ascii="Times New Roman" w:hAnsi="Times New Roman" w:cs="Times New Roman"/>
          <w:sz w:val="28"/>
          <w:szCs w:val="28"/>
        </w:rPr>
        <w:t>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1ADE51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балльная оценка соответствует количеству дефектов с предельным сроком эксплуатации не более 1 года на однокилометровом участке трассы от 0,1 до 1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5DFABA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характеристик соответствует «мокрому» способу ликвидации (консервации) шахт согласно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 xml:space="preserve">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 </w:t>
      </w:r>
    </w:p>
    <w:p w14:paraId="76D3CD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измерению толщин крышек люков, люков</w:t>
      </w:r>
      <w:r w:rsidRPr="0011799E">
        <w:rPr>
          <w:rFonts w:ascii="Times New Roman" w:hAnsi="Times New Roman" w:cs="Times New Roman"/>
          <w:sz w:val="28"/>
          <w:szCs w:val="28"/>
        </w:rPr>
        <w:noBreakHyphen/>
        <w:t>лазов, световых и монтажных люков резервуара при проведении частичного технического диагностирования указано верно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3676E1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факторов, определяющих сценарии развития и последствия аварии, влияет на развитие сценариев аварий, массу выброса опасных веществ и размеры зон поражения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09BB9A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До какого значения допускается уменьшение проходного сечения для воздушной струи очистной выработки при монтаже предохранительных полков в ходовом отделении механизированной крепи согласно </w:t>
      </w:r>
      <w:r w:rsidR="0022430D">
        <w:rPr>
          <w:rFonts w:ascii="Times New Roman" w:hAnsi="Times New Roman" w:cs="Times New Roman"/>
          <w:sz w:val="28"/>
          <w:szCs w:val="28"/>
        </w:rPr>
        <w:br/>
      </w:r>
      <w:r w:rsidRPr="0011799E">
        <w:rPr>
          <w:rFonts w:ascii="Times New Roman" w:hAnsi="Times New Roman" w:cs="Times New Roman"/>
          <w:sz w:val="28"/>
          <w:szCs w:val="28"/>
        </w:rPr>
        <w:t>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w:t>
      </w:r>
    </w:p>
    <w:p w14:paraId="7D2EDA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трубопроводов, работающих при каком давлении, не допускается применение литой арматуры во всех без исключений случаях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09834DE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балльная оценка соответствует низкой или нулевой вероятности гидравлических ударов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0D4F97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деформированное состояние балок и плит оценивают и фиксируют при визуальном осмотре внутренних поверхностей железобетонных конструкций покрытия резервуара в процессе полного технического обследования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4183CA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используется для расчета условной вероятности реализации сценариев аварии с возгоранием и дрейфом облаков топливно</w:t>
      </w:r>
      <w:r w:rsidRPr="0011799E">
        <w:rPr>
          <w:rFonts w:ascii="Times New Roman" w:hAnsi="Times New Roman" w:cs="Times New Roman"/>
          <w:sz w:val="28"/>
          <w:szCs w:val="28"/>
        </w:rPr>
        <w:noBreakHyphen/>
        <w:t>воздушной смеси на опасном производственном объекте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77F93F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расстояние между соседними кольцевыми стыковыми сварными соединениями для диаметров более 550 мм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300A54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«усилия»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175BBD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соответствует термину «блок технологический»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357C35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капиллярного контроля элементов конструкций резервуара при проведении частичного технического диагностирования указано неверно и противоречит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790E3F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мгновенного воспламенения и образования горящих факелов при разрушении подземной емкости под давлением установлена типовыми сценариями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32B9144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проведению измерения отклонения направляющих плавающей крыши (понтона) резервуара от вертикали при полном техническом диагностировании является верным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014B42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рассчитывается балльная оценка при удельном сопротивлении грунта от 5 до 20 включительно как одной из составляющей фактора коррозионной активности грунта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3F39916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Во входах в здания в районах с какой расчетной температурой наружного воздуха следует предусматривать устройство тамбуров</w:t>
      </w:r>
      <w:r w:rsidRPr="0011799E">
        <w:rPr>
          <w:rFonts w:ascii="Times New Roman" w:hAnsi="Times New Roman" w:cs="Times New Roman"/>
          <w:sz w:val="28"/>
          <w:szCs w:val="28"/>
        </w:rPr>
        <w:noBreakHyphen/>
        <w:t>шлюзов или воздушно</w:t>
      </w:r>
      <w:r w:rsidRPr="0011799E">
        <w:rPr>
          <w:rFonts w:ascii="Times New Roman" w:hAnsi="Times New Roman" w:cs="Times New Roman"/>
          <w:sz w:val="28"/>
          <w:szCs w:val="28"/>
        </w:rPr>
        <w:noBreakHyphen/>
        <w:t>тепловых завес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1E8B00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должны устанавливаться две изолирующие кирпичные, каменные или бетонные перемычки при ликвидации наклонных и горизонтальных горных выработок, имеющих выход на земную поверхность, согласно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w:t>
      </w:r>
    </w:p>
    <w:p w14:paraId="55B006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расчетная нагрузка от массы наружных легкосбрасываемых ограждающих конструкций покрытия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5CF72EE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определяется скорость коррозии элемента конструкции резервуара (Vi_корр, мм/год)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11CE2C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расчете приближенной оценки площади загрязненной водной поверхности (в условиях штиля) для разливов нефти и нефтепродуктов, указан неверно и противоречит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2D867983" w14:textId="1435FB0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способом не допускается усиление присоединенных ответвлений на технологических трубопроводах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1AF073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прокладки технологических трубопроводов на низких опорах указано неверно и 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159A37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учитываемый в уравнении изменения импульса при определении объема нефти, нефтепродуктов, вытекших в напорном режиме с момента повреждения до остановки перекачки, указан верно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585710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величины должен быть диаметр блока или барабана, огибаемого сварной круглозвенной цепью, у грузоподъемных машин с машинным приводом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1F15C71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соответствии с результатами каких расчетов определяют остаточный ресурс элемента конструкции резервуара по скорости коррозии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21830D7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измерению геометрической формы стенки резервуара при проведении геодезических измерений указано неверно и противоречит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3BA8D8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определению толщины конструкций плавающей крыши резервуара при проведении частичного технического диагностирования указано неверно и противоречит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5787EA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уклон пандусов для проезда напольных транспортных средств при размещении снаружи зданий согласно </w:t>
      </w:r>
      <w:r w:rsidR="00D5215E">
        <w:rPr>
          <w:rFonts w:ascii="Times New Roman" w:hAnsi="Times New Roman" w:cs="Times New Roman"/>
          <w:sz w:val="28"/>
          <w:szCs w:val="28"/>
        </w:rPr>
        <w:br/>
      </w:r>
      <w:r w:rsidRPr="0011799E">
        <w:rPr>
          <w:rFonts w:ascii="Times New Roman" w:hAnsi="Times New Roman" w:cs="Times New Roman"/>
          <w:sz w:val="28"/>
          <w:szCs w:val="28"/>
        </w:rPr>
        <w:t>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142C6A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«блокировочный трубопровод»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070D944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номинальном давлении допускается применять на трубопроводах крестовины и крестовые врезки из электросварных труб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2EFF48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величину должна составлять длина свободного конца каната от прижимной планки на барабане канатного механизма крана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 xml:space="preserve">ст? </w:t>
      </w:r>
    </w:p>
    <w:p w14:paraId="1283D0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перечисленных утверждений в отношении детерминированных критериев (учитывающих только величину поражающих факторов), используемых при оценке последствий воздействия опасных факторов аварий на опасных производственных объектах и для оценки степени возможного поражения людей и разрушения зданий, сооружений по вычисленным параметрам поражающих факторов, указано верно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 </w:t>
      </w:r>
    </w:p>
    <w:p w14:paraId="65D879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превышении скорости движения кабины вниз относительно номинальной скорости ловитель лифтовой установки должен произвести плавную остановку кабины (клети) согласно дополнительным требованиям к лифтовым установкам, оборудованным зубчатой рейкой и ведущей зубчатой шестерней, РД 03</w:t>
      </w:r>
      <w:r w:rsidRPr="0011799E">
        <w:rPr>
          <w:rFonts w:ascii="Times New Roman" w:hAnsi="Times New Roman" w:cs="Times New Roman"/>
          <w:sz w:val="28"/>
          <w:szCs w:val="28"/>
        </w:rPr>
        <w:noBreakHyphen/>
        <w:t>301</w:t>
      </w:r>
      <w:r w:rsidRPr="0011799E">
        <w:rPr>
          <w:rFonts w:ascii="Times New Roman" w:hAnsi="Times New Roman" w:cs="Times New Roman"/>
          <w:sz w:val="28"/>
          <w:szCs w:val="28"/>
        </w:rPr>
        <w:noBreakHyphen/>
        <w:t>99 «Инструкция по безопасной эксплуатации подземных лифтовых установок на рудниках и шахтах горнорудной, нерудной и угольной промышленности», утвержденному постановлением Госгортехнадзора России от 29.07.1999 № 59?</w:t>
      </w:r>
    </w:p>
    <w:p w14:paraId="3CC72A7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поры или включения рассматриваются как одна пора или одно включение в соответствии с нормами оценки стыковых сварных соединений резервуара по результатам радиографического контроля Руководства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утвержденного приказом Ростехнадзора от 31.03.2016 № 136?</w:t>
      </w:r>
    </w:p>
    <w:p w14:paraId="3FB4C64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факторов, определяющих сценарии развития и последствия аварии, влияют на особенности рассеивания и переноса паров в атмосфере, размеры облака, задают угол и направление наклона пламени при пожаре разлития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1527BB0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«скорость изменения вылета» как одной из скоростей рабочих движений грузоподъемного крана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303FEE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железобетонный резервуар считается выдержавшим испытание покрытия на газонепроницаемость при частичном наружном обследовании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 xml:space="preserve">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 </w:t>
      </w:r>
    </w:p>
    <w:p w14:paraId="1FAB1D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оценки риска аварий на опасных производственных объектах является неверным и противоречит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    </w:t>
      </w:r>
    </w:p>
    <w:p w14:paraId="028AFCB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«нормативный срок эксплуатации» согласно РД 15</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шахтных копровых шкивов», утвержденному приказом Ростехнадзора от 26.02.2006 № 127?</w:t>
      </w:r>
    </w:p>
    <w:p w14:paraId="290D1F18" w14:textId="75ECD38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уклона технологических трубопроводов с высоковязкими и застывающими жидкостями, обеспечивающее их опорожнение при остановке, следует принимать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76E9A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применению сальниковых компенсаторов на технологических трубопроводах указано верно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6935E5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для расчета интенсивности истечения сжиженных углеводородов (пропан</w:t>
      </w:r>
      <w:r w:rsidRPr="0011799E">
        <w:rPr>
          <w:rFonts w:ascii="Times New Roman" w:hAnsi="Times New Roman" w:cs="Times New Roman"/>
          <w:sz w:val="28"/>
          <w:szCs w:val="28"/>
        </w:rPr>
        <w:noBreakHyphen/>
        <w:t>бутановых смесей) из технологических трубопроводов, указан верно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53BD7A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периодичность контроля за выделением газов после прекращения проветривания шахты в период ее затопления в зданиях, погребах, подвалах и подземных коммуникациях, расположенных в угрожаемой зоне, установлена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утвержденным постановлением Госгортехнадзора России от 11.10.1999 № 72?</w:t>
      </w:r>
    </w:p>
    <w:p w14:paraId="2710A371" w14:textId="197C9A0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условие является основным критерием вибропрочности технологического трубопровода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445AE8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объем ультразвукового контроля участков вертикальных сварных соединений, примыкающих к окрайке днища на высоту не менее 500 мм, для резервуаров II класса опасности при частичном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6EA807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Равной какому значению допускается принимать толщину слоя разлития нефти для приближенной оценки площади загрязнения водной поверхности при авариях вблизи водоемов и водотоков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3F2438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расчете условной вероятности зажигания облака от постоянно действующего во времени источника зажигания, указан неверно и противоречит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6B927D1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«терминал»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6DD564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измерению толщины металла стенки резервуара при проведении частичного технического диагностирования указано верно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2E88BB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характеристик соответствует 2 виду окружающей территории согласно классификации по степени загроможденности пространства Руководства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утвержденного приказом Ростехнадзора от 31.03.2016 № 137?</w:t>
      </w:r>
    </w:p>
    <w:p w14:paraId="4E97A64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Какого размера должна быть длина прямого участка от конца трубы до начала гнутого участка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2AD25FA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мероприятия осуществляются на этапе «Определение взрывоустойчивости» количественной оценки риска взрыва для обоснования взрывоустойчивости зданий и сооружений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63ACB1E1" w14:textId="5C2E7F5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прокладке внутрицеховых трубопроводов, транспортирующих вещества групп А, Б и газы группы В (с номинальным проходом до 100 мм), установлено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330FC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расстояние в свету между осями смежных трубопроводов и от трубопроводов до строительных конструкций при наличии на трубопроводах арматуры для обогревающих спутников необходимо обеспечить для неизолированных трубопроводов при номинальном диаметре </w:t>
      </w:r>
      <w:r w:rsidR="00D5215E">
        <w:rPr>
          <w:rFonts w:ascii="Times New Roman" w:hAnsi="Times New Roman" w:cs="Times New Roman"/>
          <w:sz w:val="28"/>
          <w:szCs w:val="28"/>
        </w:rPr>
        <w:br/>
      </w:r>
      <w:r w:rsidRPr="0011799E">
        <w:rPr>
          <w:rFonts w:ascii="Times New Roman" w:hAnsi="Times New Roman" w:cs="Times New Roman"/>
          <w:sz w:val="28"/>
          <w:szCs w:val="28"/>
        </w:rPr>
        <w:t>(DN) &lt;= 600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395851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«ресурс» согласно РД 15</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шахтных копровых шкивов», утвержденному приказом Ростехнадзора от 26.02.2006 № 127?</w:t>
      </w:r>
    </w:p>
    <w:p w14:paraId="0C3E71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До какого значения допускается уменьшение проходного сечения для воздушной струи очистной выработки на пластах, опасных по газу и пыли, при установке защитных устройств </w:t>
      </w:r>
      <w:r w:rsidRPr="0011799E">
        <w:rPr>
          <w:rFonts w:ascii="Times New Roman" w:hAnsi="Times New Roman" w:cs="Times New Roman"/>
          <w:sz w:val="28"/>
          <w:szCs w:val="28"/>
        </w:rPr>
        <w:noBreakHyphen/>
        <w:t> экранов очистных комплексов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w:t>
      </w:r>
    </w:p>
    <w:p w14:paraId="528DB5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объем ультразвукового контроля перекрестья вертикальных и горизонтальных сварных швов поясов   1</w:t>
      </w:r>
      <w:r w:rsidRPr="0011799E">
        <w:rPr>
          <w:rFonts w:ascii="Times New Roman" w:hAnsi="Times New Roman" w:cs="Times New Roman"/>
          <w:sz w:val="28"/>
          <w:szCs w:val="28"/>
        </w:rPr>
        <w:noBreakHyphen/>
        <w:t>2, 2</w:t>
      </w:r>
      <w:r w:rsidRPr="0011799E">
        <w:rPr>
          <w:rFonts w:ascii="Times New Roman" w:hAnsi="Times New Roman" w:cs="Times New Roman"/>
          <w:sz w:val="28"/>
          <w:szCs w:val="28"/>
        </w:rPr>
        <w:noBreakHyphen/>
        <w:t>3, 3</w:t>
      </w:r>
      <w:r w:rsidRPr="0011799E">
        <w:rPr>
          <w:rFonts w:ascii="Times New Roman" w:hAnsi="Times New Roman" w:cs="Times New Roman"/>
          <w:sz w:val="28"/>
          <w:szCs w:val="28"/>
        </w:rPr>
        <w:noBreakHyphen/>
        <w:t xml:space="preserve">4 на длине 100 мм в каждую сторону для резервуаров IV класса опасности  при полном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217F566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учитываемый в уравнении изменения энергии при определении объема нефти, нефтепродуктов, вытекших в напорном режиме с момента повреждения до остановки перекачки, указан верно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2D21D1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размер детонационной ячейки соответствует 3 классу горючих веществ согласно классификации по степени чувствительности Руководства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утвержденного приказом Ростехнадзора от 31.03.2016 № 137?</w:t>
      </w:r>
    </w:p>
    <w:p w14:paraId="0576DA0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ожидаемому диапазону скорости взрывного превращения соответствует 2 класс горючего вещества и 4 вид окружающего пространства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3B963C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мероприятие не рекомендуется учитывать для повышения взрывоустойчивости зданий и сооружений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0DA054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периодичность контроля за выделением газов в период прекращения проветривания шахты на выходе из газоотводящих труб и скважин установлена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утвержденным постановлением Госгортехнадзора России от 11.10.1999 № 72?</w:t>
      </w:r>
    </w:p>
    <w:p w14:paraId="5AD9DA81" w14:textId="7ED7592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условие для обеспечения безопасной работы в системах автоматического регулирования при выборе регулирующей трубопроводной арматуры указано неверно и </w:t>
      </w:r>
      <w:r w:rsidR="00D5215E">
        <w:rPr>
          <w:rFonts w:ascii="Times New Roman" w:hAnsi="Times New Roman" w:cs="Times New Roman"/>
          <w:sz w:val="28"/>
          <w:szCs w:val="28"/>
        </w:rPr>
        <w:t xml:space="preserve"> </w:t>
      </w:r>
      <w:r w:rsidRPr="0011799E">
        <w:rPr>
          <w:rFonts w:ascii="Times New Roman" w:hAnsi="Times New Roman" w:cs="Times New Roman"/>
          <w:sz w:val="28"/>
          <w:szCs w:val="28"/>
        </w:rPr>
        <w:t>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72A062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 какой категории относятся технологические трубопроводы, транспортирующие горючие жидкости от вакуума 0,003 МПа до вакуума 0,08 МПа и с температурой до 350°C, согласно </w:t>
      </w:r>
      <w:r w:rsidR="00D5215E">
        <w:rPr>
          <w:rFonts w:ascii="Times New Roman" w:hAnsi="Times New Roman" w:cs="Times New Roman"/>
          <w:sz w:val="28"/>
          <w:szCs w:val="28"/>
        </w:rPr>
        <w:br/>
      </w:r>
      <w:r w:rsidRPr="0011799E">
        <w:rPr>
          <w:rFonts w:ascii="Times New Roman" w:hAnsi="Times New Roman" w:cs="Times New Roman"/>
          <w:sz w:val="28"/>
          <w:szCs w:val="28"/>
        </w:rPr>
        <w:t>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0DFB27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монтажу предохранительных полков в ходовом отделении механизированной крепи является верным согласно </w:t>
      </w:r>
      <w:r w:rsidR="00D5215E">
        <w:rPr>
          <w:rFonts w:ascii="Times New Roman" w:hAnsi="Times New Roman" w:cs="Times New Roman"/>
          <w:sz w:val="28"/>
          <w:szCs w:val="28"/>
        </w:rPr>
        <w:br/>
      </w:r>
      <w:r w:rsidRPr="0011799E">
        <w:rPr>
          <w:rFonts w:ascii="Times New Roman" w:hAnsi="Times New Roman" w:cs="Times New Roman"/>
          <w:sz w:val="28"/>
          <w:szCs w:val="28"/>
        </w:rPr>
        <w:t>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w:t>
      </w:r>
    </w:p>
    <w:p w14:paraId="7724F3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защитным барьерам очистных комплексов является верным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w:t>
      </w:r>
    </w:p>
    <w:p w14:paraId="5F9644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Во сколько раз должна быть увеличена допускаемая величина стрелки прогиба выпучины или вмятины стенки резервуара при сроке эксплуатации более 5 лет по сравнению с нормами предельных местных отклонений (выпучины и вмятины)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22D00F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классу горючих веществ в соответствии с классификацией по степени чувствительности соответствует размер детонационной ячейки менее 2 см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22FF5D2D" w14:textId="2683603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«мост» как одному из узлов грузоподъемного крана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39A640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«радиус закругления» как одному из параметров грузоподъемного крана, связанных с подкрановыми путями,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3A0BB8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измерений толщин воротников, усиливающих листов врезки патрубков резервуара при проведении частичного технического диагностирования установлено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6EA7C70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термина «оценка риска аварии» является верным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w:t>
      </w:r>
    </w:p>
    <w:p w14:paraId="358AA9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определении массы нефти (нефтепродукта), поступившей самотеком при полном разрушении наземного или надземного трубопровода, выходящего из резервуара, указан верно согласно расчету количеству разлившейся нефти, нефтепродуктов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2396D8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постоянным стальным лестницам открытых крановых эстакад является верным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6D0B80C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нагрузки и воздействия по своим характеристикам относятся к длительным временным нагрузкам на стальные трубопроводы тепловых сетей и паропроводы согласно РД 10</w:t>
      </w:r>
      <w:r w:rsidRPr="0011799E">
        <w:rPr>
          <w:rFonts w:ascii="Times New Roman" w:hAnsi="Times New Roman" w:cs="Times New Roman"/>
          <w:sz w:val="28"/>
          <w:szCs w:val="28"/>
        </w:rPr>
        <w:noBreakHyphen/>
        <w:t>400</w:t>
      </w:r>
      <w:r w:rsidRPr="0011799E">
        <w:rPr>
          <w:rFonts w:ascii="Times New Roman" w:hAnsi="Times New Roman" w:cs="Times New Roman"/>
          <w:sz w:val="28"/>
          <w:szCs w:val="28"/>
        </w:rPr>
        <w:noBreakHyphen/>
        <w:t>01 «Нормы расчета на прочность трубопроводов тепловых сетей», утвержденному постановлением Госгортехнадзора России от 14.02.2001 № 8?</w:t>
      </w:r>
    </w:p>
    <w:p w14:paraId="6D5896A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балльной оценке соответствует возможность возникновения гидравлических ударов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7A996E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рассредоточенной тормозной системы состава рельсовой напочвенной дороги с канатным замкнутым тяговым органом является верной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6B255E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пролива за пределы обвалования при залповом выбросе, если конструкция обвалования вмещает всю выброшенную нефть, нефтепродукты, исключает перехлест нефти, нефтепродукта через обвалование и его разрушение (размыв), при разрушении/переливе наземного резервуара устанавливается в соответствии с типовыми сценариями аварий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139572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установки П</w:t>
      </w:r>
      <w:r w:rsidRPr="0011799E">
        <w:rPr>
          <w:rFonts w:ascii="Times New Roman" w:hAnsi="Times New Roman" w:cs="Times New Roman"/>
          <w:sz w:val="28"/>
          <w:szCs w:val="28"/>
        </w:rPr>
        <w:noBreakHyphen/>
        <w:t>образных компенсаторов на технологических трубопроводах над проездами и дорогами указано неверно и 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6753ED3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измерению толщины металла верхних поясов стенки резервуара, начиная с четвертого, при проведении частичного технического диагностирования указано верно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19BFDE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соответствует термину «стояночный тормоз»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70D227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параметров, применяемых при определении величины эффективного времени экспозиции для пожара, пролива или факела при расчете вероятностных критериев поражения тепловым излучением, указано верно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4944FD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балльная оценка соответствует средней или низкой вероятности гидравлических ударов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76BD31D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всасывающих и</w:t>
      </w:r>
      <w:r w:rsidR="00D5215E">
        <w:rPr>
          <w:rFonts w:ascii="Times New Roman" w:hAnsi="Times New Roman" w:cs="Times New Roman"/>
          <w:sz w:val="28"/>
          <w:szCs w:val="28"/>
        </w:rPr>
        <w:t xml:space="preserve"> </w:t>
      </w:r>
      <w:r w:rsidRPr="0011799E">
        <w:rPr>
          <w:rFonts w:ascii="Times New Roman" w:hAnsi="Times New Roman" w:cs="Times New Roman"/>
          <w:sz w:val="28"/>
          <w:szCs w:val="28"/>
        </w:rPr>
        <w:t> нагнетательных коллекторов компрессоров со средами групп А и Б указано неверно и 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532D32D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влияющий на зависимость Коулбрука</w:t>
      </w:r>
      <w:r w:rsidRPr="0011799E">
        <w:rPr>
          <w:rFonts w:ascii="Times New Roman" w:hAnsi="Times New Roman" w:cs="Times New Roman"/>
          <w:sz w:val="28"/>
          <w:szCs w:val="28"/>
        </w:rPr>
        <w:noBreakHyphen/>
        <w:t>Уайта, используемую для определения величины коэффициента трения, зависящего от режима течения в трубе, указан верно согласно расчету количества разлившейся нефти (нефтепродуктов) на линейной части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080404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методики прогноза поступления газов из ликвидируемой (консервируемой) шахты в соседние действующие указано неверно и противоречит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w:t>
      </w:r>
    </w:p>
    <w:p w14:paraId="1D38E3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весь комплект канатов подземной лифтовой установки в случае экстренного натяжения должен быть заменен согласно </w:t>
      </w:r>
      <w:r w:rsidR="00D5215E">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301</w:t>
      </w:r>
      <w:r w:rsidRPr="0011799E">
        <w:rPr>
          <w:rFonts w:ascii="Times New Roman" w:hAnsi="Times New Roman" w:cs="Times New Roman"/>
          <w:sz w:val="28"/>
          <w:szCs w:val="28"/>
        </w:rPr>
        <w:noBreakHyphen/>
        <w:t>99 «Инструкция по безопасной эксплуатации подземных лифтовых установок на рудниках и шахтах горнорудной, нерудной и угольной промышленности», утвержденному постановлением Госгортехнадзора России от 29.07.1999 № 59?</w:t>
      </w:r>
    </w:p>
    <w:p w14:paraId="2A86D8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принимают в качестве основной нагрузки, по которой определяют толщину стенки технологического трубопровода,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1226E2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в уравнении Белла, которое используется для инженерной оценки массового расхода пожаровзрывоопасного газа при разрыве технологического трубопровода, указан верно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78BC6D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уровню отмостки наземных резервуаров для хранения нефти и нефтепродуктов установлено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6FC8D0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установке линзовых компенсаторов на технологических трубопроводах указано верно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060311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влияющий на балльное значение на переходах через водные преграды для комбинации фактической глубины заложения и глубины водоема, указан верно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3EBD5E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наибольшей рабочей скорости напочвенных дорог установлено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01E5B0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минимальная расчетная пропускная способность согласно требованиям при выборе регулирующей арматуры для обеспечения ее безопасной эксплуатации в системах автоматического регулирования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введенного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63A076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запас прочности должны обеспечивать калибр цепей, диаметр канатов и параметры других средств тяговых органов комбайнов по отношению к увеличенному тяговому усилию на их рабочих барабанах, звездочках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 </w:t>
      </w:r>
    </w:p>
    <w:p w14:paraId="1DE4B1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 какой категории относятся технологические трубопроводы, транспортирующие горючие жидкости с вакуумом ниже </w:t>
      </w:r>
      <w:r w:rsidR="00D5215E">
        <w:rPr>
          <w:rFonts w:ascii="Times New Roman" w:hAnsi="Times New Roman" w:cs="Times New Roman"/>
          <w:sz w:val="28"/>
          <w:szCs w:val="28"/>
        </w:rPr>
        <w:br/>
      </w:r>
      <w:r w:rsidRPr="0011799E">
        <w:rPr>
          <w:rFonts w:ascii="Times New Roman" w:hAnsi="Times New Roman" w:cs="Times New Roman"/>
          <w:sz w:val="28"/>
          <w:szCs w:val="28"/>
        </w:rPr>
        <w:t>0,03 МПа и с температурой свыше плюс 350 или ниже минус 40 °C,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697AFE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проводится частичное наружное обследование железобетонных резервуаров инженерно</w:t>
      </w:r>
      <w:r w:rsidRPr="0011799E">
        <w:rPr>
          <w:rFonts w:ascii="Times New Roman" w:hAnsi="Times New Roman" w:cs="Times New Roman"/>
          <w:sz w:val="28"/>
          <w:szCs w:val="28"/>
        </w:rPr>
        <w:noBreakHyphen/>
        <w:t xml:space="preserve"> техническим персоналом предприятия</w:t>
      </w:r>
      <w:r w:rsidRPr="0011799E">
        <w:rPr>
          <w:rFonts w:ascii="Times New Roman" w:hAnsi="Times New Roman" w:cs="Times New Roman"/>
          <w:sz w:val="28"/>
          <w:szCs w:val="28"/>
        </w:rPr>
        <w:noBreakHyphen/>
        <w:t xml:space="preserve"> владельца резервуаров с привлечением в случае необходимости экспертных организаций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2E6F39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используется при определении угрожаемой зоны</w:t>
      </w:r>
      <w:r w:rsidR="00D5215E">
        <w:rPr>
          <w:rFonts w:ascii="Times New Roman" w:hAnsi="Times New Roman" w:cs="Times New Roman"/>
          <w:sz w:val="28"/>
          <w:szCs w:val="28"/>
        </w:rPr>
        <w:t xml:space="preserve"> </w:t>
      </w:r>
      <w:r w:rsidRPr="0011799E">
        <w:rPr>
          <w:rFonts w:ascii="Times New Roman" w:hAnsi="Times New Roman" w:cs="Times New Roman"/>
          <w:sz w:val="28"/>
          <w:szCs w:val="28"/>
        </w:rPr>
        <w:t> по </w:t>
      </w:r>
      <w:r w:rsidR="00D5215E">
        <w:rPr>
          <w:rFonts w:ascii="Times New Roman" w:hAnsi="Times New Roman" w:cs="Times New Roman"/>
          <w:sz w:val="28"/>
          <w:szCs w:val="28"/>
        </w:rPr>
        <w:t xml:space="preserve"> газовыделению  на  участке  выхода осевой </w:t>
      </w:r>
      <w:r w:rsidRPr="0011799E">
        <w:rPr>
          <w:rFonts w:ascii="Times New Roman" w:hAnsi="Times New Roman" w:cs="Times New Roman"/>
          <w:sz w:val="28"/>
          <w:szCs w:val="28"/>
        </w:rPr>
        <w:t>плоскости шарнирной складки под наносы в соответствии с методикой прогноза участков земной поверхности, угрожаемых по выделению газов, согласно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w:t>
      </w:r>
    </w:p>
    <w:p w14:paraId="7BF0E1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предъявляется к скорости коррозии материалов деталей трубопроводной арматуры для металла корпусных деталей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62F716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образования дрейфующего облака топливно</w:t>
      </w:r>
      <w:r w:rsidRPr="0011799E">
        <w:rPr>
          <w:rFonts w:ascii="Times New Roman" w:hAnsi="Times New Roman" w:cs="Times New Roman"/>
          <w:sz w:val="28"/>
          <w:szCs w:val="28"/>
        </w:rPr>
        <w:noBreakHyphen/>
        <w:t>воздушных смесей для всех дизельных топлив и нефтей с давлением насыщенных паров менее 10 кПа при разрушении/переливе подземного резервуара установлена типовыми сценариями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3C2FB7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высота проезда при необходимости въезда в здание автомобилей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0D9C08D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относится к основным показателям взрывоопасности зданий и сооружений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  </w:t>
      </w:r>
    </w:p>
    <w:p w14:paraId="360B13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значение свободной высоты эстакад для технологических трубопроводов над проездами и проходами для пешеходных дорог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61F0D8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периодичность контроля за выделением газов в период прекращения проветривания шахты в зданиях, погребах, подвалах и подземных коммуникациях, расположенных в опасной зоне, установлена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утвержденным постановлением Госгортехнадзора России от 11.10.1999 № 72?</w:t>
      </w:r>
    </w:p>
    <w:p w14:paraId="6FB44A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расчете приближенной оценки площади загрязненной водной поверхности (в условиях штиля) для разливов нефти и нефтепродуктов, указан верно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7297DD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нагрузки и воздействия по своим характеристикам не относятся к постоянным нагрузкам на стальные трубопроводы тепловых сетей и паропроводы согласно РД 10</w:t>
      </w:r>
      <w:r w:rsidRPr="0011799E">
        <w:rPr>
          <w:rFonts w:ascii="Times New Roman" w:hAnsi="Times New Roman" w:cs="Times New Roman"/>
          <w:sz w:val="28"/>
          <w:szCs w:val="28"/>
        </w:rPr>
        <w:noBreakHyphen/>
        <w:t>400</w:t>
      </w:r>
      <w:r w:rsidRPr="0011799E">
        <w:rPr>
          <w:rFonts w:ascii="Times New Roman" w:hAnsi="Times New Roman" w:cs="Times New Roman"/>
          <w:sz w:val="28"/>
          <w:szCs w:val="28"/>
        </w:rPr>
        <w:noBreakHyphen/>
        <w:t>01 «Нормы расчета на прочность трубопроводов тепловых сетей», утвержденному постановлением Госгортехнадзора России от 14.02.2001 № 8?</w:t>
      </w:r>
    </w:p>
    <w:p w14:paraId="470E41A6" w14:textId="190F095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деформации основания открытой крановой эстакады установлено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 если нагрузка на пол эстакады от веса складируемых или перерабатываемых материалов и изделий составляет более 0,05 МПа (5,0 тс/м²) или вблизи эстакады расположены здания и сооружения, у которых активная зона деформируемого грунта под фундаментами накладывается на неактивную зону под фундаментами колонн эстакады?</w:t>
      </w:r>
    </w:p>
    <w:p w14:paraId="08F95F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Во сколько раз должны быть увеличены предельные отклонения от вертикали образующих стенки резервуара, находящихся в эксплуатации от 5 до 20 лет, по сравнению с нормами предельных отклонений стенки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61DE69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«момент грузовой»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2C7345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«домкратной дорожки» очистных комплексов является верным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w:t>
      </w:r>
    </w:p>
    <w:p w14:paraId="5D342ED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толщине оболочки ствола стальной дымовой трубы является верным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35F5ED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максимально допустимое давление для труб и соединений гидравлических и пневматических приводов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 xml:space="preserve">ст? </w:t>
      </w:r>
    </w:p>
    <w:p w14:paraId="36AD1F6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модульный размер диаметра подземных железобетонных резервуаров для нефти и темных нефтепродуктов вместимостью </w:t>
      </w:r>
      <w:r w:rsidR="00D5215E">
        <w:rPr>
          <w:rFonts w:ascii="Times New Roman" w:hAnsi="Times New Roman" w:cs="Times New Roman"/>
          <w:sz w:val="28"/>
          <w:szCs w:val="28"/>
        </w:rPr>
        <w:br/>
      </w:r>
      <w:r w:rsidRPr="0011799E">
        <w:rPr>
          <w:rFonts w:ascii="Times New Roman" w:hAnsi="Times New Roman" w:cs="Times New Roman"/>
          <w:sz w:val="28"/>
          <w:szCs w:val="28"/>
        </w:rPr>
        <w:t>500 м³ и более установлен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2A9AAC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влияет на вероятность длительной потери людьми ориентации в пространстве и (или) координации движений (состояние нокдауна), попавших в зону действия ударной волны при взрыве облака топливно</w:t>
      </w:r>
      <w:r w:rsidRPr="0011799E">
        <w:rPr>
          <w:rFonts w:ascii="Times New Roman" w:hAnsi="Times New Roman" w:cs="Times New Roman"/>
          <w:sz w:val="28"/>
          <w:szCs w:val="28"/>
        </w:rPr>
        <w:noBreakHyphen/>
        <w:t>воздушных смесей,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0AE319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«исправное состояние» согласно РД 15</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шахтных копровых шкивов», утвержденному приказом Ростехнадзора от 26.02.2006 № 127?</w:t>
      </w:r>
    </w:p>
    <w:p w14:paraId="4556EB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тормозами должна быть оборудована приводная станция рельсовой напочвенной дороги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328B80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«скорость посадки» как одной из скоростей рабочих движений грузоподъемного крана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2CDC7C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пределах должен находиться номинальный диаметр регулирующей арматуры согласно требованиям при выборе регулирующей арматуры для обеспечения ее безопасной эксплуатации в системах автоматического регулирования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введенного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21A9B3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средства безопасности должны иметь очистные механизированные комплексы, предназначенные и применяемые при отработке пластов по простиранию с углами падения 24 </w:t>
      </w:r>
      <w:r w:rsidRPr="0011799E">
        <w:rPr>
          <w:rFonts w:ascii="Times New Roman" w:hAnsi="Times New Roman" w:cs="Times New Roman"/>
          <w:sz w:val="28"/>
          <w:szCs w:val="28"/>
        </w:rPr>
        <w:noBreakHyphen/>
        <w:t xml:space="preserve"> 45° и мощностью 1,5 </w:t>
      </w:r>
      <w:r w:rsidRPr="0011799E">
        <w:rPr>
          <w:rFonts w:ascii="Times New Roman" w:hAnsi="Times New Roman" w:cs="Times New Roman"/>
          <w:sz w:val="28"/>
          <w:szCs w:val="28"/>
        </w:rPr>
        <w:noBreakHyphen/>
        <w:t> 5,0 м,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w:t>
      </w:r>
    </w:p>
    <w:p w14:paraId="06581D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аварий по существенным отличиям вероятностей их возникновения является неверным и противоречит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   </w:t>
      </w:r>
    </w:p>
    <w:p w14:paraId="7D7935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величина принимается за действительную минимальную толщину листа пояса стенки резервуара, используемую для проведения прочностных расчетов, при проведении частичного технического диагностирования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2E043E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утверждение в отношении червячной передачи у механизмов грузоподъемных кранов является верным согласно </w:t>
      </w:r>
      <w:r w:rsidR="00D5215E">
        <w:rPr>
          <w:rFonts w:ascii="Times New Roman" w:hAnsi="Times New Roman" w:cs="Times New Roman"/>
          <w:sz w:val="28"/>
          <w:szCs w:val="28"/>
        </w:rPr>
        <w:br/>
      </w:r>
      <w:r w:rsidRPr="0011799E">
        <w:rPr>
          <w:rFonts w:ascii="Times New Roman" w:hAnsi="Times New Roman" w:cs="Times New Roman"/>
          <w:sz w:val="28"/>
          <w:szCs w:val="28"/>
        </w:rPr>
        <w:t>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73D2A74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категория технического состояния конструкций, к которой по результатам полного технического обследования в зависимости от видов и количества дефектов относят несущие конструкции (панели стен, колонны, балки и плиты) железобетонных резервуаров в зависимости от их состояния, указана верно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73693C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термина «риск аварии» является верным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w:t>
      </w:r>
    </w:p>
    <w:p w14:paraId="2740A47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размер детонационной ячейки соответствует 2 классу горючих веществ согласно классификации по степени чувствительности Руководства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утвержденного приказом Ростехнадзора от 31.03.2016 № 137?</w:t>
      </w:r>
    </w:p>
    <w:p w14:paraId="75F2A5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соответствует термину «давление рабочее»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8CAB10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производственным зданиям указано неверно и противоречит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12F5D8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величине отклонения технологических трубопроводов от вертикали, если нет указаний в проекте, установлено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C76A5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Выполнение каких видов работ предусматривает типовая программа частичного технического диагностирования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6EBC23A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какую высоту от поверхности земли выводят трубопроводы, используемые для отвода метана, а также обсадные трубы дренажных скважин согласно мерам защиты от проникновения метана на земную поверхность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утвержденного постановлением Госгортехнадзора России от 11.10.1999 № 72?</w:t>
      </w:r>
    </w:p>
    <w:p w14:paraId="42B03FF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Канаты какого типа должны использоваться для канатных механизмов кранов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7E93BF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изоляции стволов путем установки прочных полков при «мокром» способе ликвидации шахты согласно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 xml:space="preserve">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 </w:t>
      </w:r>
    </w:p>
    <w:p w14:paraId="05143B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определения минимальных толщины стенок элементов арматуры указано неверно и противоречит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743C3E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отношения внутреннего диаметра штуцера (ответвления) к внутреннему диаметру основной трубы в сварных тройниках указано верно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4630BE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защитным устройствам </w:t>
      </w:r>
      <w:r w:rsidRPr="0011799E">
        <w:rPr>
          <w:rFonts w:ascii="Times New Roman" w:hAnsi="Times New Roman" w:cs="Times New Roman"/>
          <w:sz w:val="28"/>
          <w:szCs w:val="28"/>
        </w:rPr>
        <w:noBreakHyphen/>
        <w:t> экранам очистных комплексов является верным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w:t>
      </w:r>
    </w:p>
    <w:p w14:paraId="571418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расположению ручного привода трубопроводной арматуры указано верно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390D62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способом проводится контроль герметичности поплавков (при их наличии) понтонов из алюминиевых сплавов при полном техническом диагностировании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518C058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балльная оценка соответствует высокой вероятности перемещения грунта или размыва подводного перехода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03BE1C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схемы включения насосов магистральной насосной указано неверно и противоречит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2F56A8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определении коэффициента сохранения массы при расчете истечения пожаровзрывоопасных газов из технологических трубопроводов, указан неверно и противоречит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2A936A1F" w14:textId="70E6A6B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применению уплотнительных элементов фланцевых соединений является неверным и </w:t>
      </w:r>
      <w:r w:rsidR="003221EB">
        <w:rPr>
          <w:rFonts w:ascii="Times New Roman" w:hAnsi="Times New Roman" w:cs="Times New Roman"/>
          <w:sz w:val="28"/>
          <w:szCs w:val="28"/>
        </w:rPr>
        <w:t xml:space="preserve"> </w:t>
      </w:r>
      <w:r w:rsidRPr="0011799E">
        <w:rPr>
          <w:rFonts w:ascii="Times New Roman" w:hAnsi="Times New Roman" w:cs="Times New Roman"/>
          <w:sz w:val="28"/>
          <w:szCs w:val="28"/>
        </w:rPr>
        <w:t>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745AE17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балльной оценке соответствует отношение фактической толщины стенки трубы к требуемой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5D890AB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определении массы нефти (нефтепродукта), поступившей в окружающее пространство при разгерметизации резервуара, указан неверно и противоречит расчету количеству разлившейся нефти, нефтепродуктов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6D6C0E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определении скорости истечения нефти (нефтепродукта) из опасных производственных объектов магистральных нефтепроводов и магистральных нефтепродуктопроводов на участках, где существует избыточное давление, указан верно согласно расчету количества разлившейся нефти (нефтепродуктов) на линейной части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65725B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целях выполняется исследование химического состава, механических свойств и структуры основного металла и сварных соединений элементов резервуара при проведении полного технического диагностирования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6F2EA5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определяется масса выброса опасных веществ в случае частичного разрушения единицы оборудования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6B8A874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видам технического диагностирования подвергаются в плановом порядке резервуары в период эксплуатации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3C75568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влияющий на безразмерный импульс при расчете вероятности длительной потери людьми ориентации в пространстве и (или) координации движений (состояние нокдауна), попавших в зону действия ударной волны при взрыве облака топливно</w:t>
      </w:r>
      <w:r w:rsidRPr="0011799E">
        <w:rPr>
          <w:rFonts w:ascii="Times New Roman" w:hAnsi="Times New Roman" w:cs="Times New Roman"/>
          <w:sz w:val="28"/>
          <w:szCs w:val="28"/>
        </w:rPr>
        <w:noBreakHyphen/>
        <w:t>воздушных смесей, указан верно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7C859D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характеристик соответствует 4 виду окружающей территории согласно классификации по степени загроможденности пространства Руководства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утвержденного приказом Ростехнадзора от 31.03.2016 № 137?</w:t>
      </w:r>
    </w:p>
    <w:p w14:paraId="2CECF9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«кран кабельный мостовой» при классификации грузоподъемного крана по конструкции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1A2BCE0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балльная оценка соответствует средней вероятности перемещения грунта или размыва подводного перехода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1D8AF2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допускается параллельная установка в одной выработке двух рельсовых напочвенных дорог с канатным замкнутым тяговым органом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769549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метода построения дерева событий для определения условной вероятности сценария аварии является верным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w:t>
      </w:r>
    </w:p>
    <w:p w14:paraId="581F8B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виду относится сильно загроможденное пространство: наличие полузамкнутых объемов, высокая плотность размещения технологического оборудования, лес, большое количество повторяющихся препятствий, в соответствии с классификацией окружающей территории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4D4408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резервуарного парка указано неверно и противоречит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45FE517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тяговые канаты рельсовых напочвенных дорог должно испытываться повторно в процессе эксплуатации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48888C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Из какого материала должны быть выполнены тормозные конструкции, концевые упоры на подкрановых балках, вертикальные связи по колоннам, поперечные распорки над крановым габаритом, площадки и лестницы открытых крановых эстакад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   </w:t>
      </w:r>
    </w:p>
    <w:p w14:paraId="397BAE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является основным показателем взрывоустойчивости зданий и сооружений на опасных производственных объектах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58E181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объем ультразвукового контроля участков вертикальных сварных соединений, примыкающих к окрайке днища на высоту не менее 500 мм, для резервуаров IV класса опасности при полном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5E2727B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«подкрановых строительных конструкций» соответствует РД 10</w:t>
      </w:r>
      <w:r w:rsidRPr="0011799E">
        <w:rPr>
          <w:rFonts w:ascii="Times New Roman" w:hAnsi="Times New Roman" w:cs="Times New Roman"/>
          <w:sz w:val="28"/>
          <w:szCs w:val="28"/>
        </w:rPr>
        <w:noBreakHyphen/>
        <w:t>138</w:t>
      </w:r>
      <w:r w:rsidRPr="0011799E">
        <w:rPr>
          <w:rFonts w:ascii="Times New Roman" w:hAnsi="Times New Roman" w:cs="Times New Roman"/>
          <w:sz w:val="28"/>
          <w:szCs w:val="28"/>
        </w:rPr>
        <w:noBreakHyphen/>
        <w:t xml:space="preserve">97 «Методические указания «Комплексное обследование крановых путей грузоподъемных машин», утвержденному Постановлением Госгортехнадзора РФ от 28.03.1997 № 14? </w:t>
      </w:r>
    </w:p>
    <w:p w14:paraId="1F2AB6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применяемый при расчете величины потенциального риска в определенной точке (x, y) на территории площадочного объекта и в селитебной зоне вблизи площадочного объекта, указан верно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449AAB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термина «оценка риска взрыва (оценка риска разрушения при взрыве)» является верным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7CB2CD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из перечисленных определений соответствует термин «этажерка»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727DE7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топливно</w:t>
      </w:r>
      <w:r w:rsidRPr="0011799E">
        <w:rPr>
          <w:rFonts w:ascii="Times New Roman" w:hAnsi="Times New Roman" w:cs="Times New Roman"/>
          <w:sz w:val="28"/>
          <w:szCs w:val="28"/>
        </w:rPr>
        <w:noBreakHyphen/>
        <w:t>воздушная смесь считается гетерогенной согласно классификации ожидаемого режима взрывного превращения топливно</w:t>
      </w:r>
      <w:r w:rsidRPr="0011799E">
        <w:rPr>
          <w:rFonts w:ascii="Times New Roman" w:hAnsi="Times New Roman" w:cs="Times New Roman"/>
          <w:sz w:val="28"/>
          <w:szCs w:val="28"/>
        </w:rPr>
        <w:noBreakHyphen/>
        <w:t>воздушных смесей Руководства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утвержденного приказом Ростехнадзора от 31.03.2016 № 137?</w:t>
      </w:r>
    </w:p>
    <w:p w14:paraId="632E490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высота от пола до низа выступающих частей коммуникаций и оборудования в местах регулярного прохода людей и на путях эвакуации в помещениях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01B4F9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каким программам производится техническое диагностирование резервуара (группы резервуаров с одинаковыми сроками эксплуатации, работающих в одинаковых условиях)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16D26B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этажеркам, на которых размещается технологическое оборудование, вызывающее вибрации, является неверным и противоречит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216277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радиус изгиба на криволинейных участках нефтепровода в соответствии с требованиями к линейной части магистральных нефтепроводов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утвержденного приказом Минэнерго России от 24.04.2002 № 129?</w:t>
      </w:r>
    </w:p>
    <w:p w14:paraId="598FFB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уменьшении площадок опирания балок на колонны и плит на балки и стенки резервуара состояние железобетонных конструкции резервуара характеризуется как ограниченно работоспособное со сроком эксплуатации от 1 до 3 (5) лет по результатам полного технического обследования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03C1F3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расположению запорной арматуры с дистанционным управлением технологических трубопроводов указано верно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42ABD9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определяется частота сценария аварии на опасных производственных объектах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  </w:t>
      </w:r>
    </w:p>
    <w:p w14:paraId="55CE77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какие дефекты следует обратить внимание при осмотре люков и патрубков на наружной стенке резервуара при проведении частичного технического диагностирования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6CDB36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определению сценариев аварий на опасных производственных объектах при проведении количественной оценки риска аварий является неверным и противоречит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w:t>
      </w:r>
    </w:p>
    <w:p w14:paraId="30D72A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применяемый для расчета количества пострадавших, которое определяется числом людей (целое значение), оказавшихся в зоне действия поражающих факторов, для оценки последствий каждого рассматриваемого i</w:t>
      </w:r>
      <w:r w:rsidRPr="0011799E">
        <w:rPr>
          <w:rFonts w:ascii="Times New Roman" w:hAnsi="Times New Roman" w:cs="Times New Roman"/>
          <w:sz w:val="28"/>
          <w:szCs w:val="28"/>
        </w:rPr>
        <w:noBreakHyphen/>
        <w:t>ro сценария указан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4973C8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объем ультразвукового контроля всех вертикальных монтажных соединений стенки для рулонированных резервуаров II класса опасности  при полном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79DEAE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расчет необходимо провести при оценке технического состояния конструкций резервуара по результатам технического диагностирования при наличии отклонений образующих стенки резервуара, превышающих значения норм предельных отклонений,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6EE527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Равной какому значению может приниматься условная вероятность образования «огненного» шара в случае аварии с полным разрушением оборудования, при отсутствии статистических данных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6833920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максимальный путь торможения комбайна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  </w:t>
      </w:r>
    </w:p>
    <w:p w14:paraId="1D76BC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периодичность контроля за выделением газов в период прекращения проветривания шахты в зданиях, погребах, подвалах и подземных коммуникациях, расположенных в угрожаемой зоне, установлена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утвержденным постановлением Госгортехнадзора России от 11.10.1999 № 72?</w:t>
      </w:r>
    </w:p>
    <w:p w14:paraId="6F2411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расчета параметров взрыва облака топливно</w:t>
      </w:r>
      <w:r w:rsidRPr="0011799E">
        <w:rPr>
          <w:rFonts w:ascii="Times New Roman" w:hAnsi="Times New Roman" w:cs="Times New Roman"/>
          <w:sz w:val="28"/>
          <w:szCs w:val="28"/>
        </w:rPr>
        <w:noBreakHyphen/>
        <w:t>воздушных смесей, лежащего на поверхности земли, указано верно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 xml:space="preserve">воздушных смесей», утвержденному приказом Ростехнадзора от 31.03.2016 № 137? </w:t>
      </w:r>
    </w:p>
    <w:p w14:paraId="55B68E3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ожидаемому диапазону скорости взрывного превращения соответствует 2 класс горючего вещества и 2 вид окружающего пространства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577A45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прокладки технологических трубопроводов, проходящих через стены или перекрытия зданий, указано неверно и 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08C9D6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факторы, определяющие сценарии развития и последствия аварии, влияют на интенсивность испарения разлитой жидкости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424948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соответствует ограниченно работоспособному состоянию III (б) как категории технического состояния конструкций железобетонных резервуаров, определяемой по результатам полного технического обследования,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108096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Наличие каких проходов с обеих сторон загрузочного вагона должны обеспечивать внутренние габариты в сквозной части угольной башни коксохимзаводов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 xml:space="preserve">85», утвержденному приказом Минрегиона России от 29.12.2011 № 620? </w:t>
      </w:r>
    </w:p>
    <w:p w14:paraId="3018A3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рекомендаций по определению параметров смеси опасного вещества с воздухом в облаке указано верно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3C454A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предъявляется к зданиям высотой от планировочной отметки земли до карниза или верха парапета 10 м и более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494DCA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балльная оценка соответствует наличию на участке линейной арматуры на фундаменте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4867F8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уровне налива резервуара проводится нивелирование окрайки (наружного контура днища) при полном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57BBBE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количественной оценки риска взрыва для обоснования взрывоустойчивости зданий и сооружений проводится сравнение рассчитанных показателей риска с критериями взрывоустойчивости и приемлемого риска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58980E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оснащению верхняка опорной секции крепи для удержания секций крепи от падения установлено в соответствии с требованиями к механизированной крепи очистной выработки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  </w:t>
      </w:r>
    </w:p>
    <w:p w14:paraId="5C6EF3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размещению арматуры, дренажных устройств, разъемных соединений в местах пересечения надземными трубопроводами автомобильных и железных дорог, пешеходных переходов, над дверными проемами, под и над окнами и балконами установлено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277D3F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оценивается теплота сгорания горючего газа в топливно</w:t>
      </w:r>
      <w:r w:rsidRPr="0011799E">
        <w:rPr>
          <w:rFonts w:ascii="Times New Roman" w:hAnsi="Times New Roman" w:cs="Times New Roman"/>
          <w:sz w:val="28"/>
          <w:szCs w:val="28"/>
        </w:rPr>
        <w:noBreakHyphen/>
        <w:t>воздушной смеси (q)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 xml:space="preserve">воздушных смесей», утвержденному приказом Ростехнадзора от 31.03.2016 № 137? </w:t>
      </w:r>
    </w:p>
    <w:p w14:paraId="0AE937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клапан должен быть установлен на участке трубопровода после магистральной насосной до узла регулирования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30138D9D" w14:textId="5B95F52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предъявляется к навесу над автомобильными погрузочно</w:t>
      </w:r>
      <w:r w:rsidRPr="0011799E">
        <w:rPr>
          <w:rFonts w:ascii="Times New Roman" w:hAnsi="Times New Roman" w:cs="Times New Roman"/>
          <w:sz w:val="28"/>
          <w:szCs w:val="28"/>
        </w:rPr>
        <w:noBreakHyphen/>
        <w:t>разгрузочными рампами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792C85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минимальное значение коэффициента запаса прочности по пределу длительной прочности при расчете трубопроводной арматуры на прочность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3C1B5A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предъявляется к навесу над железнодорожными погрузочно</w:t>
      </w:r>
      <w:r w:rsidRPr="0011799E">
        <w:rPr>
          <w:rFonts w:ascii="Times New Roman" w:hAnsi="Times New Roman" w:cs="Times New Roman"/>
          <w:sz w:val="28"/>
          <w:szCs w:val="28"/>
        </w:rPr>
        <w:noBreakHyphen/>
        <w:t>разгрузочными рампами и платформами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0069B6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техническое решение для обеспечения проведения мониторинга герметичности днища в конструкции резервуара указано неверно и противоречит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7297E709" w14:textId="22EB723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допускается замена гидравлического испытания на пневматическое с обязательным контролем методом акустической эмиссии для трубопроводов с номинальным давлением PN &lt;= 100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4887466C" w14:textId="3D89DB5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«подход» как линейному параметру грузоподъемного крана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08A572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соответствует термину «переход»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4E2F2D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Определение каких параметров соответствует силовому расчету трубопроводной арматуры согласно требованиям к расчету арматуры на прочность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введенного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02E114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определяется размер зоны возможного смертельного поражения людей для расчета размеров зон поражения при пожаре</w:t>
      </w:r>
      <w:r w:rsidRPr="0011799E">
        <w:rPr>
          <w:rFonts w:ascii="Times New Roman" w:hAnsi="Times New Roman" w:cs="Times New Roman"/>
          <w:sz w:val="28"/>
          <w:szCs w:val="28"/>
        </w:rPr>
        <w:noBreakHyphen/>
        <w:t>вспышке (сгорании) дрейфующего облака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  </w:t>
      </w:r>
    </w:p>
    <w:p w14:paraId="0FCE3B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классу по степени опасности соответствуют катастрофически активные источники акустической эмиссии в сварных соединениях и основном металле стенки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75C25E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поверхности реборд и других ограничителей на барабанах канатных механизмов кранов является верным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 xml:space="preserve">ст? </w:t>
      </w:r>
    </w:p>
    <w:p w14:paraId="3CBC14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термина «предохранительный полок» очистных комплексов является верным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w:t>
      </w:r>
    </w:p>
    <w:p w14:paraId="165908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Использование каких канатов в качестве тяговых допускается на грузовых напочвенных дорогах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70A87D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максимально возможное количество потерпевших, жизни или здоровью которых может быть причинен вред в результате аварии на площадочном объекте (составляющей площадочного объекта) при низкой сравнительной степени опасности аварий установлено Руководством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утвержденным приказом Ростехнадзора от 17.06.2016 № 228?</w:t>
      </w:r>
    </w:p>
    <w:p w14:paraId="0AEC37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критерии из перечисленных являются основанием для вывода из эксплуатации резервуара для последующего его полного технического диагностирования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231003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уклона технологических трубопроводов для газообразных веществ по ходу среды, обеспечивающее их опорожнение при остановке, следует принимать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3873F3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следует располагать межцеховые трубопроводы групп А и Б, прокладываемые вне опасного производственного объекта, от зданий, где возможно пребывание людей (столовая, клуб, медпункт, административные здания и т.д.), в случае надземной прокладки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535C71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продолжительности выброса рекомендуется принимать в случае отсутствия достоверных сведений, средств противоаварийной защиты и системы обнаружения утечек, при определении массы аварийного выброса опасных веществ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w:t>
      </w:r>
    </w:p>
    <w:p w14:paraId="1C8AD6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объем ультразвукового контроля участков вертикальных сварных соединений, примыкающих к окрайке днища на высоту не менее 500 мм, для резервуаров IV класса опасности при частичном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15486B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устройству стационарных лестниц (стремянок) для подземных горизонтальных стальных цилиндрических резервуаров и резервуаров траншейного типа для нефти и нефтепродуктов является неверным и противоречит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1653A2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принимается значение коэффициента сбора для участков категории для равнинных участков в соответствии с балльной оценкой факторов влияния состояния опасных производственных объектов магистральных нефтепроводов и магистральных нефтепродуктопроводов на степень риска аварии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2187EFCC" w14:textId="6CB12C6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минимальное расстояние по вертикали от верхних технологических трубопроводов эстакады до линии электропередач напряжением от</w:t>
      </w:r>
      <w:r w:rsidR="003221EB">
        <w:rPr>
          <w:rFonts w:ascii="Times New Roman" w:hAnsi="Times New Roman" w:cs="Times New Roman"/>
          <w:sz w:val="28"/>
          <w:szCs w:val="28"/>
        </w:rPr>
        <w:t xml:space="preserve"> </w:t>
      </w:r>
      <w:r w:rsidRPr="0011799E">
        <w:rPr>
          <w:rFonts w:ascii="Times New Roman" w:hAnsi="Times New Roman" w:cs="Times New Roman"/>
          <w:sz w:val="28"/>
          <w:szCs w:val="28"/>
        </w:rPr>
        <w:t> 35 кВ </w:t>
      </w:r>
      <w:r w:rsidR="003221EB">
        <w:rPr>
          <w:rFonts w:ascii="Times New Roman" w:hAnsi="Times New Roman" w:cs="Times New Roman"/>
          <w:sz w:val="28"/>
          <w:szCs w:val="28"/>
        </w:rPr>
        <w:t xml:space="preserve"> </w:t>
      </w:r>
      <w:r w:rsidRPr="0011799E">
        <w:rPr>
          <w:rFonts w:ascii="Times New Roman" w:hAnsi="Times New Roman" w:cs="Times New Roman"/>
          <w:sz w:val="28"/>
          <w:szCs w:val="28"/>
        </w:rPr>
        <w:t>до</w:t>
      </w:r>
      <w:r w:rsidR="003221EB">
        <w:rPr>
          <w:rFonts w:ascii="Times New Roman" w:hAnsi="Times New Roman" w:cs="Times New Roman"/>
          <w:sz w:val="28"/>
          <w:szCs w:val="28"/>
        </w:rPr>
        <w:t xml:space="preserve"> </w:t>
      </w:r>
      <w:r w:rsidRPr="0011799E">
        <w:rPr>
          <w:rFonts w:ascii="Times New Roman" w:hAnsi="Times New Roman" w:cs="Times New Roman"/>
          <w:sz w:val="28"/>
          <w:szCs w:val="28"/>
        </w:rPr>
        <w:t>110 кВ</w:t>
      </w:r>
      <w:r w:rsidR="003221EB">
        <w:rPr>
          <w:rFonts w:ascii="Times New Roman" w:hAnsi="Times New Roman" w:cs="Times New Roman"/>
          <w:sz w:val="28"/>
          <w:szCs w:val="28"/>
        </w:rPr>
        <w:t xml:space="preserve"> </w:t>
      </w:r>
      <w:r w:rsidRPr="0011799E">
        <w:rPr>
          <w:rFonts w:ascii="Times New Roman" w:hAnsi="Times New Roman" w:cs="Times New Roman"/>
          <w:sz w:val="28"/>
          <w:szCs w:val="28"/>
        </w:rPr>
        <w:t>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70739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«кран кабельный» при классификации грузоподъемных кранов по конструкции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6B296BE8" w14:textId="6401D01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расстояние по горизонтали от грани ближайшей опоры эстакады до бордюра автомобильной дороги при пересечении высокими эстакадами автомобильных дорого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2F1D8729" w14:textId="3499370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«портал» как одному из узлов грузоподъемного крана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1AD70E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размер детонационной ячейки соответствует 1 классу горючих веществ согласно классификации по степени чувствительности Руководства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утвержденного приказом Ростехнадзора от 31.03.2016 № 137?</w:t>
      </w:r>
    </w:p>
    <w:p w14:paraId="475AFA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сроки проведения периодического испытания на прочность и плотность трубопроводов с давлением до 10 МПа включительно установлены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08464A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оценки количества опасных веществ, участвующих в аварии, является верным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0B9BF9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установке лестниц, площадок и скоб дымовых труб является верным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79C56B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запас прочности должны иметь при навеске тяговые канаты грузолюдских напочвенных дорог в режиме перевозки людей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25BB47E1" w14:textId="74E01F1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категории относятся технологические трубопроводы, транспортирующие легковоспламеняющиеся жидкости с вакуумом ниже 0,08 МПа независимо от температуры,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1CC145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принимают коэффициент, учитывающий способ прокладки на участках, выполненных по технологии «труба в трубе» или с применением обетонированных труб, при оценке частоты утечек нефти (нефтепродукта) на участке линейной части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3D9F92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прибор применяется для определения толщины металла резервуара при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2DCDC2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группе факторов влияния относят контроль защищенности эксплуатируемого опасного производственного объекта магистральных нефтепроводов и магистральных нефтепродуктопроводов согласно балльной оценке факторов влияния состояния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49A46C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объем ультразвукового контроля перекрестья вертикальных и горизонтальных сварных швов поясов 1</w:t>
      </w:r>
      <w:r w:rsidRPr="0011799E">
        <w:rPr>
          <w:rFonts w:ascii="Times New Roman" w:hAnsi="Times New Roman" w:cs="Times New Roman"/>
          <w:sz w:val="28"/>
          <w:szCs w:val="28"/>
        </w:rPr>
        <w:noBreakHyphen/>
        <w:t>2, 2</w:t>
      </w:r>
      <w:r w:rsidRPr="0011799E">
        <w:rPr>
          <w:rFonts w:ascii="Times New Roman" w:hAnsi="Times New Roman" w:cs="Times New Roman"/>
          <w:sz w:val="28"/>
          <w:szCs w:val="28"/>
        </w:rPr>
        <w:noBreakHyphen/>
        <w:t>3, 3</w:t>
      </w:r>
      <w:r w:rsidRPr="0011799E">
        <w:rPr>
          <w:rFonts w:ascii="Times New Roman" w:hAnsi="Times New Roman" w:cs="Times New Roman"/>
          <w:sz w:val="28"/>
          <w:szCs w:val="28"/>
        </w:rPr>
        <w:noBreakHyphen/>
        <w:t>4 на длине 100 мм в каждую сторону для резервуаров III класса опасности при частичном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43F0AF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применению сальниковых компенсаторов на технологических трубопроводах указано неверно и 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0383E6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учитываемый в уравнении связи давления, плотности и температуры (уравнении состояния жидкости) при определении объема нефти, нефтепродуктов, вытекших в напорном режиме с момента повреждения до остановки перекачки, указан неверно и противоречит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762D23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объем резервуаров</w:t>
      </w:r>
      <w:r w:rsidRPr="0011799E">
        <w:rPr>
          <w:rFonts w:ascii="Times New Roman" w:hAnsi="Times New Roman" w:cs="Times New Roman"/>
          <w:sz w:val="28"/>
          <w:szCs w:val="28"/>
        </w:rPr>
        <w:noBreakHyphen/>
        <w:t>сборников для сброса нефти от системы сглаживания волн давления для нефтепроводов диаметром 1220 мм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3CC118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влияния, входящий в группу внешних антропогенных воздействий, указан неверно и противоречит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56E5FA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термина «импульс волны давления (импульс взрыва)» является верным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4FD998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квалифицируются местные отклонения (выпучины и вмятины) с расстоянием от нижнего до верхнего края стенки резервуара более 4,5 м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69B90D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расстояние в свету между технологическими трубопроводами при их подземной прокладке в случае одновременного расположения в одной траншее в один ряд (в горизонтальной плоскости) двух и более трубопроводов номинальных диаметров до 300 мм включительно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B4E60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глубина тамбуров и тамбур</w:t>
      </w:r>
      <w:r w:rsidRPr="0011799E">
        <w:rPr>
          <w:rFonts w:ascii="Times New Roman" w:hAnsi="Times New Roman" w:cs="Times New Roman"/>
          <w:sz w:val="28"/>
          <w:szCs w:val="28"/>
        </w:rPr>
        <w:noBreakHyphen/>
        <w:t>шлюзов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08D0EA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величины вероятности поражения людей и разрушения технических устройств, зданий и сооружений при авариях на опасных производственных объектах указано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51CC6D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резервуарная емкость должна предусматриваться на нефтеперекачивающей станции с емкостью, расположенных на границе эксплуатационных участков, а также в месте перераспределения потока нефти между нефтепроводами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2AA2D4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принимают коэффициент, учитывающий способ прокладки на участках, выполненных наклонно</w:t>
      </w:r>
      <w:r w:rsidRPr="0011799E">
        <w:rPr>
          <w:rFonts w:ascii="Times New Roman" w:hAnsi="Times New Roman" w:cs="Times New Roman"/>
          <w:sz w:val="28"/>
          <w:szCs w:val="28"/>
        </w:rPr>
        <w:noBreakHyphen/>
        <w:t>направленным бурением, при оценке частоты утечек нефти (нефтепродукта) на участке линейной части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43D047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расчете величины индивидуального риска для i</w:t>
      </w:r>
      <w:r w:rsidRPr="0011799E">
        <w:rPr>
          <w:rFonts w:ascii="Times New Roman" w:hAnsi="Times New Roman" w:cs="Times New Roman"/>
          <w:sz w:val="28"/>
          <w:szCs w:val="28"/>
        </w:rPr>
        <w:noBreakHyphen/>
        <w:t>го работника объекта при его нахождении на территории объекта, указан верно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285A3959" w14:textId="5515AD9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расположению трассы технологических трубопроводов указано неверно и</w:t>
      </w:r>
      <w:r w:rsidR="003221EB">
        <w:rPr>
          <w:rFonts w:ascii="Times New Roman" w:hAnsi="Times New Roman" w:cs="Times New Roman"/>
          <w:sz w:val="28"/>
          <w:szCs w:val="28"/>
        </w:rPr>
        <w:t xml:space="preserve"> </w:t>
      </w:r>
      <w:r w:rsidRPr="0011799E">
        <w:rPr>
          <w:rFonts w:ascii="Times New Roman" w:hAnsi="Times New Roman" w:cs="Times New Roman"/>
          <w:sz w:val="28"/>
          <w:szCs w:val="28"/>
        </w:rPr>
        <w:t> 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2856D71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мероприятия осуществляются на этапе «Идентификация опасностей» количественной оценки риска взрыва для обоснования взрывоустойчивости зданий и сооружений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268632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не должно проводиться внеплановое техническое диагностирование резервуаров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055E34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параметры связывает зависимость Коулбрука</w:t>
      </w:r>
      <w:r w:rsidRPr="0011799E">
        <w:rPr>
          <w:rFonts w:ascii="Times New Roman" w:hAnsi="Times New Roman" w:cs="Times New Roman"/>
          <w:sz w:val="28"/>
          <w:szCs w:val="28"/>
        </w:rPr>
        <w:noBreakHyphen/>
        <w:t>Уайта, используемая для определения величины коэффициента трения, зависящего от режима течения в трубе, согласно расчету количества разлившейся нефти (нефтепродуктов) на линейной части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0A232F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механизированной крепи очистной выработки является верным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w:t>
      </w:r>
    </w:p>
    <w:p w14:paraId="02DBF2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группе среды в зависимости от класса опасности транспортируемого вещества (взрыво</w:t>
      </w:r>
      <w:r w:rsidRPr="0011799E">
        <w:rPr>
          <w:rFonts w:ascii="Times New Roman" w:hAnsi="Times New Roman" w:cs="Times New Roman"/>
          <w:sz w:val="28"/>
          <w:szCs w:val="28"/>
        </w:rPr>
        <w:noBreakHyphen/>
        <w:t xml:space="preserve">, пожароопасность и вредность) относятся умеренно опасные вещества класса 3 согласно </w:t>
      </w:r>
      <w:r w:rsidR="003221EB">
        <w:rPr>
          <w:rFonts w:ascii="Times New Roman" w:hAnsi="Times New Roman" w:cs="Times New Roman"/>
          <w:sz w:val="28"/>
          <w:szCs w:val="28"/>
        </w:rPr>
        <w:br/>
      </w:r>
      <w:r w:rsidRPr="0011799E">
        <w:rPr>
          <w:rFonts w:ascii="Times New Roman" w:hAnsi="Times New Roman" w:cs="Times New Roman"/>
          <w:sz w:val="28"/>
          <w:szCs w:val="28"/>
        </w:rPr>
        <w:t>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4AE94C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термина «взрывоустойчивость» является верным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73220C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соответствует термину «рабочий тормоз»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 xml:space="preserve">ст? </w:t>
      </w:r>
    </w:p>
    <w:p w14:paraId="7C46A7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резервуаров относится к резервуарам для подземного хранения нефти и нефтепродуктов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3D93BB7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оформляется по результатам измерений толщин листов конструкций плавающей крыши резервуара при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678C0E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систем входят в федеральную систему газоснабжения согласно Федеральному закону от 31.03.1999 № 69</w:t>
      </w:r>
      <w:r w:rsidRPr="0011799E">
        <w:rPr>
          <w:rFonts w:ascii="Times New Roman" w:hAnsi="Times New Roman" w:cs="Times New Roman"/>
          <w:sz w:val="28"/>
          <w:szCs w:val="28"/>
        </w:rPr>
        <w:noBreakHyphen/>
        <w:t xml:space="preserve">ФЗ «О газоснабжении в Российской Федерации»? </w:t>
      </w:r>
    </w:p>
    <w:p w14:paraId="030828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площади относятся к угрожаемым участкам в соответствии с разделением поверхности шахтного горного отвода газовых угольных шахт на категории участков (зон) по степени опасности выделения газов на земную поверхность при ликвидации (консервации) шахт согласно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w:t>
      </w:r>
    </w:p>
    <w:p w14:paraId="6B0FBF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должны испытываться парашютные устройства рельсовых напочвенных дорог в процессе эксплуатации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563011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мероприятия предусматриваются при обследовании железобетонных конструкций внутри резервуара как этапа полного технического обследования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0D1440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коэффициент запаса прочности (отношение разрывного усилия цепи к номинальной нагрузке в цепи) для сварных грузовых цепей нормальной прочности, работающих на звездочке, механизмов подъема групп классификации М3 </w:t>
      </w:r>
      <w:r w:rsidRPr="0011799E">
        <w:rPr>
          <w:rFonts w:ascii="Times New Roman" w:hAnsi="Times New Roman" w:cs="Times New Roman"/>
          <w:sz w:val="28"/>
          <w:szCs w:val="28"/>
        </w:rPr>
        <w:noBreakHyphen/>
        <w:t xml:space="preserve"> М8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5CFAD7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наличии каких дефектов и повреждений состояние железобетонных конструкции резервуара характеризуется как ограниченно работоспособное со сроком эксплуатации от 1 до 3 (5) лет по результатам полного технического обследования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1E3865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акустико</w:t>
      </w:r>
      <w:r w:rsidRPr="0011799E">
        <w:rPr>
          <w:rFonts w:ascii="Times New Roman" w:hAnsi="Times New Roman" w:cs="Times New Roman"/>
          <w:sz w:val="28"/>
          <w:szCs w:val="28"/>
        </w:rPr>
        <w:noBreakHyphen/>
        <w:t>эмиссионного контроля элементов конструкций резервуара при проведении частичного технического диагностирования указано неверно и противоречит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7496B6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проведения полного технического диагностирования для однотипных резервуаров РВС, РВСП, РВСПА, РВСПК одного резервуарного парка указано верно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54DC5C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диапазону скоростей соответствует дефлаграция, скорость фронта пламени 150–200 м/с согласно классификации ожидаемого режима взрывного превращения топливно</w:t>
      </w:r>
      <w:r w:rsidRPr="0011799E">
        <w:rPr>
          <w:rFonts w:ascii="Times New Roman" w:hAnsi="Times New Roman" w:cs="Times New Roman"/>
          <w:sz w:val="28"/>
          <w:szCs w:val="28"/>
        </w:rPr>
        <w:noBreakHyphen/>
        <w:t>воздушных смесей Руководства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утвержденного приказом Ростехнадзора от 31.03.2016 № 137?</w:t>
      </w:r>
    </w:p>
    <w:p w14:paraId="24E699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из перечисленных показателей энергетической эффективности трубопроводной арматуры указан верно согласно </w:t>
      </w:r>
      <w:r w:rsidR="003221EB">
        <w:rPr>
          <w:rFonts w:ascii="Times New Roman" w:hAnsi="Times New Roman" w:cs="Times New Roman"/>
          <w:sz w:val="28"/>
          <w:szCs w:val="28"/>
        </w:rPr>
        <w:br/>
      </w:r>
      <w:r w:rsidRPr="0011799E">
        <w:rPr>
          <w:rFonts w:ascii="Times New Roman" w:hAnsi="Times New Roman" w:cs="Times New Roman"/>
          <w:sz w:val="28"/>
          <w:szCs w:val="28"/>
        </w:rPr>
        <w:t>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3DAC66D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зажигания нефти, нефтепродукта в резервуаре при выходе газовой фазы из подземного резервуара (типа ЖБР) установлена типовыми сценариями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19F28A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оформляется по результатам измерений толщин люков, воротников, листов усиления, труб систем орошения и пожаротушения резервуара при частичном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08C360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уклон отмостки, обеспечивающий отвод воды в сторону кольцевого лотка, при контроле состояния отмостки резервуара при проведении частичного технического диагностирования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4A4D23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термина «поражающий фактор аварии» является верным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0C69AC7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мероприятия предусматриваются при обследовании наружных поверхностей стен железобетонных резервуаров как этапа полного технического обследования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4D0A6D7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прокладке дренажных трубопроводов групп </w:t>
      </w:r>
      <w:r w:rsidR="003221EB">
        <w:rPr>
          <w:rFonts w:ascii="Times New Roman" w:hAnsi="Times New Roman" w:cs="Times New Roman"/>
          <w:sz w:val="28"/>
          <w:szCs w:val="28"/>
        </w:rPr>
        <w:br/>
      </w:r>
      <w:r w:rsidRPr="0011799E">
        <w:rPr>
          <w:rFonts w:ascii="Times New Roman" w:hAnsi="Times New Roman" w:cs="Times New Roman"/>
          <w:sz w:val="28"/>
          <w:szCs w:val="28"/>
        </w:rPr>
        <w:t>А и Б в случае периодического опорожнения оборудования установлено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2415F0A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«механизм передвижения крана» как одному из узлов грузоподъемного крана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78BD232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соответствует ограниченно работоспособному состоянию III (а) как категории технического состояния конструкций железобетонных резервуаров, определяемой по результатам полного технического обследования,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 xml:space="preserve">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 </w:t>
      </w:r>
    </w:p>
    <w:p w14:paraId="0AF9B6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«барьера» очистных комплексов является верным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w:t>
      </w:r>
    </w:p>
    <w:p w14:paraId="28DF177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запас прочности предохранительных канатов, цепей и их прицепных устройств серийных комбайнов при расширении области применения (с наклонного на крутонаклонное падение)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w:t>
      </w:r>
    </w:p>
    <w:p w14:paraId="11945B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балльной оценке соответствует количество находящихся в пределах 50 м от трассы металлических сооружений на анализируемом участке от 11 до 25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0387B9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требования к прокладке межцеховых трубопроводов групп </w:t>
      </w:r>
      <w:r w:rsidR="003221EB">
        <w:rPr>
          <w:rFonts w:ascii="Times New Roman" w:hAnsi="Times New Roman" w:cs="Times New Roman"/>
          <w:sz w:val="28"/>
          <w:szCs w:val="28"/>
        </w:rPr>
        <w:br/>
      </w:r>
      <w:r w:rsidRPr="0011799E">
        <w:rPr>
          <w:rFonts w:ascii="Times New Roman" w:hAnsi="Times New Roman" w:cs="Times New Roman"/>
          <w:sz w:val="28"/>
          <w:szCs w:val="28"/>
        </w:rPr>
        <w:t>А и Б установлены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08E95E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выполняются расчеты стационарных и плавающих крыш (понтонов)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7BCE0A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резервуаров не относится к резервуарам для наземного хранения нефти и нефтепродуктов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2A703F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нагрузки и воздействия по своим характеристикам относятся к кратковременным нагрузкам на стальные трубопроводы тепловых сетей и паропроводы согласно РД 10</w:t>
      </w:r>
      <w:r w:rsidRPr="0011799E">
        <w:rPr>
          <w:rFonts w:ascii="Times New Roman" w:hAnsi="Times New Roman" w:cs="Times New Roman"/>
          <w:sz w:val="28"/>
          <w:szCs w:val="28"/>
        </w:rPr>
        <w:noBreakHyphen/>
        <w:t>400</w:t>
      </w:r>
      <w:r w:rsidRPr="0011799E">
        <w:rPr>
          <w:rFonts w:ascii="Times New Roman" w:hAnsi="Times New Roman" w:cs="Times New Roman"/>
          <w:sz w:val="28"/>
          <w:szCs w:val="28"/>
        </w:rPr>
        <w:noBreakHyphen/>
        <w:t>01 «Нормы расчета на прочность трубопроводов тепловых сетей», утвержденному постановлением Госгортехнадзора России от 14.02.2001 № 8?</w:t>
      </w:r>
    </w:p>
    <w:p w14:paraId="2F4097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предъявляется к местному уменьшению внутреннего диаметра нефтепровода, обусловленное наличием запорной арматуры, фасонных деталей, неровностей, в соответствии с требованиями к линейной части магистральных нефтепроводов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утвержденного приказом Минэнерго России от 24.04.2002 № 129?</w:t>
      </w:r>
    </w:p>
    <w:p w14:paraId="5BF24B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наличии каких дефектов и повреждений состояние железобетонных конструкций стен резервуара (монолитная плита или сборные панели) характеризуется как ограниченно работоспособное с максимальным сроком эксплуатации до 1 года, определяемое по результатам полного технического обследования,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794CA2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расчетами определяется предельное состояние элементов конструкции резервуара при расчете остаточного ресурса безопасной эксплуатации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0BF2A8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установке воздушных холодильников над эстакадами внутрицеховых трубопроводов указано верно согласно </w:t>
      </w:r>
      <w:r w:rsidR="003221EB">
        <w:rPr>
          <w:rFonts w:ascii="Times New Roman" w:hAnsi="Times New Roman" w:cs="Times New Roman"/>
          <w:sz w:val="28"/>
          <w:szCs w:val="28"/>
        </w:rPr>
        <w:br/>
      </w:r>
      <w:r w:rsidRPr="0011799E">
        <w:rPr>
          <w:rFonts w:ascii="Times New Roman" w:hAnsi="Times New Roman" w:cs="Times New Roman"/>
          <w:sz w:val="28"/>
          <w:szCs w:val="28"/>
        </w:rPr>
        <w:t>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732D6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количественной оценки риска взрыва для обоснования взрывоустойчивости зданий и сооружений проводится сбор и анализ информации, определение характеристик и условий содержания опасных веществ, построение деревьев событий, предварительные оценки взрывоопасности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746DF5B5" w14:textId="3BB24E6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следует располагать технологические трубопроводы при подземной прокладке в случае одновременного расположения в одной траншее двух и более трубопроводов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397806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термина «взрывобезопасность» является верным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4C95D6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коэффициент использования емкости для железобетонного заглубленного резервуара 10 </w:t>
      </w:r>
      <w:r w:rsidRPr="0011799E">
        <w:rPr>
          <w:rFonts w:ascii="Times New Roman" w:hAnsi="Times New Roman" w:cs="Times New Roman"/>
          <w:sz w:val="28"/>
          <w:szCs w:val="28"/>
        </w:rPr>
        <w:noBreakHyphen/>
        <w:t xml:space="preserve"> 30 тыс. куб. м для существующих резервуаров)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2B5DED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объем резервуаров</w:t>
      </w:r>
      <w:r w:rsidRPr="0011799E">
        <w:rPr>
          <w:rFonts w:ascii="Times New Roman" w:hAnsi="Times New Roman" w:cs="Times New Roman"/>
          <w:sz w:val="28"/>
          <w:szCs w:val="28"/>
        </w:rPr>
        <w:noBreakHyphen/>
        <w:t>сборников для сброса нефти от системы сглаживания волн давления для нефтепроводов диаметром 820 мм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4D5B2A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из перечисленных на технологических трубопроводах допускается применять арматуру из серого и ковкого чугуна независимо от среды, рабочего давления и температуры согласно </w:t>
      </w:r>
      <w:r w:rsidR="003221EB">
        <w:rPr>
          <w:rFonts w:ascii="Times New Roman" w:hAnsi="Times New Roman" w:cs="Times New Roman"/>
          <w:sz w:val="28"/>
          <w:szCs w:val="28"/>
        </w:rPr>
        <w:br/>
      </w:r>
      <w:r w:rsidRPr="0011799E">
        <w:rPr>
          <w:rFonts w:ascii="Times New Roman" w:hAnsi="Times New Roman" w:cs="Times New Roman"/>
          <w:sz w:val="28"/>
          <w:szCs w:val="28"/>
        </w:rPr>
        <w:t>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3D6A9A8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визуальному и измерительному контролю конструкций с внутренней стороны резервуара при полном техническом диагностировании является верным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3DB830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барабанам канатных механизмов кранов является неверным и противоречит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5E295C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конвейеру очистных комплексов в крепях с высотой прохода менее 1,8 м с целью защиты людей от обрушения угля и породы со стороны забоя пласта установлено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  </w:t>
      </w:r>
    </w:p>
    <w:p w14:paraId="73BEC4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региональной системы газоснабжения является верным в соответствии с Федеральным законом от 31.03.1999 № 69</w:t>
      </w:r>
      <w:r w:rsidRPr="0011799E">
        <w:rPr>
          <w:rFonts w:ascii="Times New Roman" w:hAnsi="Times New Roman" w:cs="Times New Roman"/>
          <w:sz w:val="28"/>
          <w:szCs w:val="28"/>
        </w:rPr>
        <w:noBreakHyphen/>
        <w:t>ФЗ «О газоснабжении в Российской Федерации»?</w:t>
      </w:r>
    </w:p>
    <w:p w14:paraId="78735366" w14:textId="5EFBB3C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соответствует термину «электрический привод (электропривод)»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7B5370DA" w14:textId="4276B49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металлургическим кранам (колодцевым, стрипперным, клещевым и т.п.), предназначенным для транспортировки расплавленного или раскаленного металла, а также к кранам, предназначенным для перемещения радиоактивных, ядовитых и взрывчатых веществ является неверным и </w:t>
      </w:r>
      <w:r w:rsidR="003221EB">
        <w:rPr>
          <w:rFonts w:ascii="Times New Roman" w:hAnsi="Times New Roman" w:cs="Times New Roman"/>
          <w:sz w:val="28"/>
          <w:szCs w:val="28"/>
        </w:rPr>
        <w:t xml:space="preserve"> </w:t>
      </w:r>
      <w:r w:rsidRPr="0011799E">
        <w:rPr>
          <w:rFonts w:ascii="Times New Roman" w:hAnsi="Times New Roman" w:cs="Times New Roman"/>
          <w:sz w:val="28"/>
          <w:szCs w:val="28"/>
        </w:rPr>
        <w:t>противоречит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4B1D64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представлять показатель социального риска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w:t>
      </w:r>
    </w:p>
    <w:p w14:paraId="41AC99C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появления на пути дрейфующего облака топливно</w:t>
      </w:r>
      <w:r w:rsidRPr="0011799E">
        <w:rPr>
          <w:rFonts w:ascii="Times New Roman" w:hAnsi="Times New Roman" w:cs="Times New Roman"/>
          <w:sz w:val="28"/>
          <w:szCs w:val="28"/>
        </w:rPr>
        <w:noBreakHyphen/>
        <w:t>воздушных смесей источника зажигания при разрушении подземной емкости под давлением установлена типовыми сценариями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1593C8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объеме все сварные швы сваренных из труб тройников, штампосварных отводов и металл тройников и отводов из литых заготовок подлежат ультразвуковому контролю (ультразвуковой дефектоскопии)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6176F7A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оформляется по результатам измерений толщин окрайки резервуара при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2C0698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бать глубина канавки барабана канатного механизма крана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 xml:space="preserve">ст? </w:t>
      </w:r>
    </w:p>
    <w:p w14:paraId="1425BA3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учитываемый в уравнении изменения энергии при определении объема нефти, нефтепродуктов, вытекших в напорном режиме с момента повреждения до остановки перекачки, указан неверно и противоречит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06652B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измерению толщины листов настила крыши резервуара при проведении частичного технического диагностирования указано верно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7239A9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факторов, определяющих сценарии развития и последствия аварии, определяет интенсивность истечения и испарения продукта, объем пролива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29244B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балльной оценке соответствует кислотность грунта более 7 как одной из составляющей фактора коррозионной активности грунта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706E76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«детонация»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58BA82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уровень вибрации технологических трубопроводов указан неверно и 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063CF7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какие виды подразделяются нагрузки и воздействия, учитываемые в расчетах на статическую и циклическую прочность стальных трубопроводов тепловых сетей и паропроводов, согласно </w:t>
      </w:r>
      <w:r w:rsidR="003221EB">
        <w:rPr>
          <w:rFonts w:ascii="Times New Roman" w:hAnsi="Times New Roman" w:cs="Times New Roman"/>
          <w:sz w:val="28"/>
          <w:szCs w:val="28"/>
        </w:rPr>
        <w:br/>
      </w:r>
      <w:r w:rsidRPr="0011799E">
        <w:rPr>
          <w:rFonts w:ascii="Times New Roman" w:hAnsi="Times New Roman" w:cs="Times New Roman"/>
          <w:sz w:val="28"/>
          <w:szCs w:val="28"/>
        </w:rPr>
        <w:t>РД 10</w:t>
      </w:r>
      <w:r w:rsidRPr="0011799E">
        <w:rPr>
          <w:rFonts w:ascii="Times New Roman" w:hAnsi="Times New Roman" w:cs="Times New Roman"/>
          <w:sz w:val="28"/>
          <w:szCs w:val="28"/>
        </w:rPr>
        <w:noBreakHyphen/>
        <w:t>400</w:t>
      </w:r>
      <w:r w:rsidRPr="0011799E">
        <w:rPr>
          <w:rFonts w:ascii="Times New Roman" w:hAnsi="Times New Roman" w:cs="Times New Roman"/>
          <w:sz w:val="28"/>
          <w:szCs w:val="28"/>
        </w:rPr>
        <w:noBreakHyphen/>
        <w:t>01 «Нормы расчета на прочность трубопроводов тепловых сетей», утвержденному постановлением Госгортехнадзора России от 14.02.2001 № 8?</w:t>
      </w:r>
    </w:p>
    <w:p w14:paraId="6BF338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величине прогиба балок и плит покрытия состояние железобетонных конструкции резервуара характеризуется как ограниченно работоспособное со сроком эксплуатации от 1 до 3 (5) лет </w:t>
      </w:r>
      <w:r w:rsidR="00E63F97">
        <w:rPr>
          <w:rFonts w:ascii="Times New Roman" w:hAnsi="Times New Roman" w:cs="Times New Roman"/>
          <w:sz w:val="28"/>
          <w:szCs w:val="28"/>
        </w:rPr>
        <w:br/>
      </w:r>
      <w:r w:rsidRPr="0011799E">
        <w:rPr>
          <w:rFonts w:ascii="Times New Roman" w:hAnsi="Times New Roman" w:cs="Times New Roman"/>
          <w:sz w:val="28"/>
          <w:szCs w:val="28"/>
        </w:rPr>
        <w:t xml:space="preserve">по результатам полного технического обследования согласно </w:t>
      </w:r>
      <w:r w:rsidR="00E63F97">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6CCFDA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соответствует термину «тройник»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CF641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балльной оценке соответствует усталость металла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0E396F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виде каких значений не рекомендуется представлять количественные показатели риска аварии на опасном производственном объекте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w:t>
      </w:r>
    </w:p>
    <w:p w14:paraId="4C87DC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устройство необходимо предусматривать на вводе технологического трубопровода в производственные цехи, в технологические узлы и в установки, если максимально возможное рабочее давление технологической среды в трубопроводе превышает расчетное давление технологического оборудования, в которое ее направляют,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13192E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содержатся на металлической табличке на наружной поверхности одной из крышек подшипника шахтного копрового шкива согласно РД 15</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шахтных копровых шкивов», утвержденному приказом Ростехнадзора от 26.02.2006 № 127?</w:t>
      </w:r>
    </w:p>
    <w:p w14:paraId="480ABE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рекомендуется учитывать при оценке риска аварий на опасных производственных объектах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  </w:t>
      </w:r>
    </w:p>
    <w:p w14:paraId="5F2C45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«тележка ходовая балансирная» как одному из узлов грузоподъемного крана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407295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сопоставительная степень опасности аварий при перевозке нефти, нефтепродуктов танкерами устанавливается при средней массе потери нефти, нефтепродуктов более 700 т при наиболее вероятном сценарии аварий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06EE13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местах конструкций резервуара проводят измерения толщины металла при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766028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не должны превышать допускаемые отклонения от параллельности уплотнительных поверхностей фланцев технологических трубопроводов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62102E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факторов, определяющих сценарии развития и последствия аварии, является верным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  </w:t>
      </w:r>
    </w:p>
    <w:p w14:paraId="21DA62A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Равной какому значению следует принимать толщину слоя разлития нефти (нефтепродуктов) при отсутствии данных о рельефе для приближенной оценки площадей аварийных разливов на неограниченную поверхность при проливе на спланированное грунтовое покрытие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5207A4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измерению толщин труб систем орошения и пожаротушения резервуара при проведении частичного технического диагностирования указано верно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0A3A76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классу по степени опасности соответствуют критически активные источники акустической эмиссии в сварных соединениях и основном металле стенки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7FE4EFD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местах должен осуществляться контроль за газовой ситуацией в период прекращения проветривания шахты и начала ее затопления согласно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w:t>
      </w:r>
    </w:p>
    <w:p w14:paraId="0CD1517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угрожаемые участки допускается переводить в категорию неопасных при ликвидации шахты «мокрым» способом согласно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w:t>
      </w:r>
    </w:p>
    <w:p w14:paraId="552FE8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мгновенного воспламенения и образования горящих проливов при разрушении/переливе подземного резервуара установлена типовыми сценариями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29EACF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факторов, определяющих сценарии развития и последствия аварии, влияет на вероятность реализации каскадного развития аварии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30379F2D" w14:textId="7BB83B3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условие для обеспечения безопасной работы в системах автоматического регулирования при выборе регулирующей трубопроводной арматуры является верным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60E2404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составляющая, на основе которой складывается балльная оценка коррозионной активности грунта, указана неверно и противоречит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62C9208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измерению толщин люков, люков</w:t>
      </w:r>
      <w:r w:rsidRPr="0011799E">
        <w:rPr>
          <w:rFonts w:ascii="Times New Roman" w:hAnsi="Times New Roman" w:cs="Times New Roman"/>
          <w:sz w:val="28"/>
          <w:szCs w:val="28"/>
        </w:rPr>
        <w:noBreakHyphen/>
        <w:t>лазов, световых и монтажных люков резервуара при проведении частичного технического диагностирования указано верно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58F216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трубопроводам выброса в атмосферу от технологических аппаратов, содержащих взрыво</w:t>
      </w:r>
      <w:r w:rsidRPr="0011799E">
        <w:rPr>
          <w:rFonts w:ascii="Times New Roman" w:hAnsi="Times New Roman" w:cs="Times New Roman"/>
          <w:sz w:val="28"/>
          <w:szCs w:val="28"/>
        </w:rPr>
        <w:noBreakHyphen/>
        <w:t xml:space="preserve"> и пожароопасные вещества, установлено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5A620A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«взрыв»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7E430B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«перегородки» очистных комплексов является верным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w:t>
      </w:r>
    </w:p>
    <w:p w14:paraId="6D19CD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Из какого расчета допускается число оборванных проволок на одном шаге свивки подъемного каната, состоящего из проволок разного диаметра, согласно РД 03</w:t>
      </w:r>
      <w:r w:rsidRPr="0011799E">
        <w:rPr>
          <w:rFonts w:ascii="Times New Roman" w:hAnsi="Times New Roman" w:cs="Times New Roman"/>
          <w:sz w:val="28"/>
          <w:szCs w:val="28"/>
        </w:rPr>
        <w:noBreakHyphen/>
        <w:t>301</w:t>
      </w:r>
      <w:r w:rsidRPr="0011799E">
        <w:rPr>
          <w:rFonts w:ascii="Times New Roman" w:hAnsi="Times New Roman" w:cs="Times New Roman"/>
          <w:sz w:val="28"/>
          <w:szCs w:val="28"/>
        </w:rPr>
        <w:noBreakHyphen/>
        <w:t>99 «Инструкция по безопасной эксплуатации подземных лифтовых установок на рудниках и шахтах горнорудной, нерудной и угольной промышленности», утвержденному постановлением Госгортехнадзора России от 29.07.1999 № 59?</w:t>
      </w:r>
    </w:p>
    <w:p w14:paraId="11DB78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учитывается при определении эффективного энергозапаса горючей смеси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2BACD8E5" w14:textId="65C4540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глубине заложения подземных технологических трубопроводов установлено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2109A5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влияющий на безразмерное давление при расчете вероятности длительной потери людьми ориентации в пространстве и (или) координации движений (состояние нокдауна), попавших в зону действия ударной волны при взрыве облака топливно</w:t>
      </w:r>
      <w:r w:rsidRPr="0011799E">
        <w:rPr>
          <w:rFonts w:ascii="Times New Roman" w:hAnsi="Times New Roman" w:cs="Times New Roman"/>
          <w:sz w:val="28"/>
          <w:szCs w:val="28"/>
        </w:rPr>
        <w:noBreakHyphen/>
        <w:t>воздушных смесей, указан неверно и противоречит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0A3056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перегородкам очистных комплексов является верным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w:t>
      </w:r>
    </w:p>
    <w:p w14:paraId="7B7497E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соотношение может быть использовано для определения величины коэффициента трения, зависящего от режима течения в трубе, при числе Рейнольдса менее 2000 согласно расчету количества разлившейся нефти (нефтепродуктов) на линейной части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42F3E2A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основных показателей взрывоопасности является неверной и противоречит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214B6FB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определяется остаточный ресурс элемента конструкции резервуара по скорости коррозии в год (Ti)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6608D4A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соответствует термину «давление пробное»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BD223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минимальное значение коэффициента запаса прочности по пределу текучести при расчете трубопроводной арматуры на прочность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47B9AD4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классу горючих веществ в соответствии с классификацией по степени чувствительности соответствует размер детонационной ячейки более 40 см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3938E5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объем ультразвукового контроля участков вертикальных сварных соединений, примыкающих к окрайке днища на высоту не менее 500 мм, для резервуаров II класса опасности при полном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56DA19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влияющий на балльное значение на переходах через водные преграды для комбинации фактической глубины заложения и глубины водоема, указан неверно и противоречит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07FF10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«рабочее давление»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5F294B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«рампа»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4E4DEB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ожидаемому диапазону скорости взрывного превращения соответствует 1 класс горючего вещества и 3 вид окружающего пространства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1E630DB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применяемый при определении величины эффективного времени экспозиции для пожара, пролива или факела при расчете вероятностных критериев поражения тепловым излучением, указан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 </w:t>
      </w:r>
    </w:p>
    <w:p w14:paraId="591135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нагрузку должны выдерживать элементы крепления цепи цепных механизмов кранов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04485A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расположению рельсовых напочвенных дорог с канатным замкнутым тяговым органом является верным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66BEE0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наличии какого дефекта состояние железобетонного резервуара считается исправным по результатам полного технического обследования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43B286C3" w14:textId="37D80FB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обеспечению проектного уклона технологического трубопровода является верным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32E8B00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следует определять показатели механических свойств основного металла резервуара при проверке прочностных, пластических и вязкостных характеристик путем вырезки и испытания отдельных образцов при проведении полного технического диагностирования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23B681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определять количество опасного вещества для сценария образования факельного пламени при количественной оценке риска аварий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w:t>
      </w:r>
    </w:p>
    <w:p w14:paraId="2B9677C4" w14:textId="76DFDFC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конструкциям соединений механизмов, передающих крутящий момент, </w:t>
      </w:r>
      <w:r w:rsidR="00E63F97">
        <w:rPr>
          <w:rFonts w:ascii="Times New Roman" w:hAnsi="Times New Roman" w:cs="Times New Roman"/>
          <w:sz w:val="28"/>
          <w:szCs w:val="28"/>
        </w:rPr>
        <w:t xml:space="preserve"> </w:t>
      </w:r>
      <w:r w:rsidRPr="0011799E">
        <w:rPr>
          <w:rFonts w:ascii="Times New Roman" w:hAnsi="Times New Roman" w:cs="Times New Roman"/>
          <w:sz w:val="28"/>
          <w:szCs w:val="28"/>
        </w:rPr>
        <w:t>является верным </w:t>
      </w:r>
      <w:r w:rsidR="00E63F97">
        <w:rPr>
          <w:rFonts w:ascii="Times New Roman" w:hAnsi="Times New Roman" w:cs="Times New Roman"/>
          <w:sz w:val="28"/>
          <w:szCs w:val="28"/>
        </w:rPr>
        <w:t xml:space="preserve"> </w:t>
      </w:r>
      <w:r w:rsidRPr="0011799E">
        <w:rPr>
          <w:rFonts w:ascii="Times New Roman" w:hAnsi="Times New Roman" w:cs="Times New Roman"/>
          <w:sz w:val="28"/>
          <w:szCs w:val="28"/>
        </w:rPr>
        <w:t>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467D61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группе среды в зависимости от класса опасности транспортируемого вещества (взрыво</w:t>
      </w:r>
      <w:r w:rsidRPr="0011799E">
        <w:rPr>
          <w:rFonts w:ascii="Times New Roman" w:hAnsi="Times New Roman" w:cs="Times New Roman"/>
          <w:sz w:val="28"/>
          <w:szCs w:val="28"/>
        </w:rPr>
        <w:noBreakHyphen/>
        <w:t>, пожароопасность и вредность) относятся трудногорючие (ТГ) и негорючие (НГ) вещества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5324DA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измерению величины отклонений стенки резервуара от вертикали при проведении геодезических измерений при частичном техническом диагностировании установлено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47EC18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экспертиза шахтных копровых шкивов проводится в обязательном порядке согласно РД 15</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шахтных копровых шкивов», утвержденному приказом Ростехнадзора от 26.02.2006 № 127?</w:t>
      </w:r>
    </w:p>
    <w:p w14:paraId="478296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отметке заложения днища подземных железобетонных резервуаров для нефти и темных нефтепродуктов установлено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77E5B8B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меры должны быть приняты в случае повторного обнаружения недопустимых дефектов при проведении ультразвукового контроля сварных соединений резервуара при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42ED7ABC" w14:textId="0597EE1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«стрела» как одному из узлов грузоподъемного крана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2B8A68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допускается принимать расстояние между кольцевыми стыковыми швами равным наружному диаметру трубы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77CB2C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ширине многоэтажных складских зданий категорий Б и В установлено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 xml:space="preserve">2001», утвержденным приказом Минрегиона России от 30.12.2010 № 850? </w:t>
      </w:r>
    </w:p>
    <w:p w14:paraId="487F1B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оформляется по результатам проведения осмотра основного металла и сварных соединений элементов металлоконструкций резервуара с внутренней стороны при полном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4F6057C0" w14:textId="3096CA3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арматура, предназначенная для легковоспламеняющихся, взрывоопасных и токсичных сред, должна быть дополнительно испытана, кроме гидравлических испытаний,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3E1341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пути какой длины должна происходить остановка состава напочвенной дороги парашютами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03B59948" w14:textId="23D9821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расстояние между фланцевыми, резьбовыми соединениями и отверстиями в стенах, перегородках, перекрытиях и других строительных конструкциях с учетом возможности сборки и разборки соединения с применением механизированного инструмента для трубопроводов с номинальным давлением свыше 10 МПа (100 кгс/см²) и</w:t>
      </w:r>
      <w:r w:rsidR="000B0FAA">
        <w:rPr>
          <w:rFonts w:ascii="Times New Roman" w:hAnsi="Times New Roman" w:cs="Times New Roman"/>
          <w:sz w:val="28"/>
          <w:szCs w:val="28"/>
        </w:rPr>
        <w:t xml:space="preserve"> </w:t>
      </w:r>
      <w:r w:rsidRPr="0011799E">
        <w:rPr>
          <w:rFonts w:ascii="Times New Roman" w:hAnsi="Times New Roman" w:cs="Times New Roman"/>
          <w:sz w:val="28"/>
          <w:szCs w:val="28"/>
        </w:rPr>
        <w:t> с</w:t>
      </w:r>
      <w:r w:rsidR="000B0FAA">
        <w:rPr>
          <w:rFonts w:ascii="Times New Roman" w:hAnsi="Times New Roman" w:cs="Times New Roman"/>
          <w:sz w:val="28"/>
          <w:szCs w:val="28"/>
        </w:rPr>
        <w:t xml:space="preserve"> </w:t>
      </w:r>
      <w:r w:rsidRPr="0011799E">
        <w:rPr>
          <w:rFonts w:ascii="Times New Roman" w:hAnsi="Times New Roman" w:cs="Times New Roman"/>
          <w:sz w:val="28"/>
          <w:szCs w:val="28"/>
        </w:rPr>
        <w:t> номинальным диаметром DN &lt;= 65 </w:t>
      </w:r>
      <w:r w:rsidR="000B0FAA">
        <w:rPr>
          <w:rFonts w:ascii="Times New Roman" w:hAnsi="Times New Roman" w:cs="Times New Roman"/>
          <w:sz w:val="28"/>
          <w:szCs w:val="28"/>
        </w:rPr>
        <w:t xml:space="preserve"> </w:t>
      </w:r>
      <w:r w:rsidRPr="0011799E">
        <w:rPr>
          <w:rFonts w:ascii="Times New Roman" w:hAnsi="Times New Roman" w:cs="Times New Roman"/>
          <w:sz w:val="28"/>
          <w:szCs w:val="28"/>
        </w:rPr>
        <w:t>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68C604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Трубопровод какого диаметра заводится с поверхности за нижнюю изолирующую перемычку при ликвидации наклонных и горизонтальных горных выработок, имеющих выход на земную поверхность, согласно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 xml:space="preserve">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 </w:t>
      </w:r>
    </w:p>
    <w:p w14:paraId="0FB79A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«кран самоходный» при классификации грузоподъемных кранов по возможности передвижения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11A316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объем ультразвукового контроля перекрестья вертикальных и горизонтальных сварных швов поясов 1</w:t>
      </w:r>
      <w:r w:rsidRPr="0011799E">
        <w:rPr>
          <w:rFonts w:ascii="Times New Roman" w:hAnsi="Times New Roman" w:cs="Times New Roman"/>
          <w:sz w:val="28"/>
          <w:szCs w:val="28"/>
        </w:rPr>
        <w:noBreakHyphen/>
        <w:t>2, 2</w:t>
      </w:r>
      <w:r w:rsidRPr="0011799E">
        <w:rPr>
          <w:rFonts w:ascii="Times New Roman" w:hAnsi="Times New Roman" w:cs="Times New Roman"/>
          <w:sz w:val="28"/>
          <w:szCs w:val="28"/>
        </w:rPr>
        <w:noBreakHyphen/>
        <w:t>3, 3</w:t>
      </w:r>
      <w:r w:rsidRPr="0011799E">
        <w:rPr>
          <w:rFonts w:ascii="Times New Roman" w:hAnsi="Times New Roman" w:cs="Times New Roman"/>
          <w:sz w:val="28"/>
          <w:szCs w:val="28"/>
        </w:rPr>
        <w:noBreakHyphen/>
        <w:t xml:space="preserve">4 на длине 100 мм в каждую сторону для резервуаров IV класса опасности при частичном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3892D3A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должны быть минимальные расстояния между швами патрубков, усиливающих листов и швами стенки до вертикальных сварных швов на стенке резервуаров при проведении осмотра, визуального и измерительного контроля основного металла и сварных соединений металлоконструкций резервуара с наружной стороны при частичном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73CEBE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величина предельно допустимого износа листов кровли, центральной части понтона (плавающей крыши), днища резервуара по измерениям наиболее изношенных частей рекомендуется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5D6C59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кабинам подземных лифтовых установок является неверным и противоречит РД 03</w:t>
      </w:r>
      <w:r w:rsidRPr="0011799E">
        <w:rPr>
          <w:rFonts w:ascii="Times New Roman" w:hAnsi="Times New Roman" w:cs="Times New Roman"/>
          <w:sz w:val="28"/>
          <w:szCs w:val="28"/>
        </w:rPr>
        <w:noBreakHyphen/>
        <w:t>301</w:t>
      </w:r>
      <w:r w:rsidRPr="0011799E">
        <w:rPr>
          <w:rFonts w:ascii="Times New Roman" w:hAnsi="Times New Roman" w:cs="Times New Roman"/>
          <w:sz w:val="28"/>
          <w:szCs w:val="28"/>
        </w:rPr>
        <w:noBreakHyphen/>
        <w:t>99 «Инструкция по безопасной эксплуатации подземных лифтовых установок на рудниках и шахтах горнорудной, нерудной и угольной промышленности», утвержденному постановлением Госгортехнадзора России от 29.07.1999 № 59</w:t>
      </w:r>
    </w:p>
    <w:p w14:paraId="20A31D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технологических трубопроводах, транспортирующих вещества какой группы среды, допускается применять арматуру из серого чугуна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2CBDF5A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виды тормозной системы состава рельсовых напочвенных дорог с канатным замкнутым тяговым органом установлены согласно </w:t>
      </w:r>
      <w:r w:rsidR="000B0FAA">
        <w:rPr>
          <w:rFonts w:ascii="Times New Roman" w:hAnsi="Times New Roman" w:cs="Times New Roman"/>
          <w:sz w:val="28"/>
          <w:szCs w:val="28"/>
        </w:rPr>
        <w:br/>
      </w:r>
      <w:r w:rsidRPr="0011799E">
        <w:rPr>
          <w:rFonts w:ascii="Times New Roman" w:hAnsi="Times New Roman" w:cs="Times New Roman"/>
          <w:sz w:val="28"/>
          <w:szCs w:val="28"/>
        </w:rPr>
        <w:t>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0E8551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Материалы деталей трубопроводной арматуры для сред, содержащих сероводород с каким парциальным давлением, должны быть стойкими к сульфидному растрескиванию (водородному растрескиванию) и отвечать требованиям нормативной документации согласно </w:t>
      </w:r>
      <w:r w:rsidR="000B0FAA">
        <w:rPr>
          <w:rFonts w:ascii="Times New Roman" w:hAnsi="Times New Roman" w:cs="Times New Roman"/>
          <w:sz w:val="28"/>
          <w:szCs w:val="28"/>
        </w:rPr>
        <w:br/>
      </w:r>
      <w:r w:rsidRPr="0011799E">
        <w:rPr>
          <w:rFonts w:ascii="Times New Roman" w:hAnsi="Times New Roman" w:cs="Times New Roman"/>
          <w:sz w:val="28"/>
          <w:szCs w:val="28"/>
        </w:rPr>
        <w:t>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2B88C2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«кран плавучий» при классификации грузоподъемных кранов по конструкции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38ACEC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соответствует термину «штуцер»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5CFACC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перечисленных определений соответствует термину «база выносных опор» как одному из параметров грузоподъемного крана, связанных с подкрановыми путями, согласно </w:t>
      </w:r>
      <w:r w:rsidR="000B0FAA">
        <w:rPr>
          <w:rFonts w:ascii="Times New Roman" w:hAnsi="Times New Roman" w:cs="Times New Roman"/>
          <w:sz w:val="28"/>
          <w:szCs w:val="28"/>
        </w:rPr>
        <w:br/>
      </w:r>
      <w:r w:rsidRPr="0011799E">
        <w:rPr>
          <w:rFonts w:ascii="Times New Roman" w:hAnsi="Times New Roman" w:cs="Times New Roman"/>
          <w:sz w:val="28"/>
          <w:szCs w:val="28"/>
        </w:rPr>
        <w:t>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1C8867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специальные средства рекомендуется применять для технологических трубопроводов, подверженных вибрации,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37E9D4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балльная оценка соответствует количеству дефектов с предельным сроком эксплуатации от 1 до 6 лет на участке трассы от 10 до 30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208C047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технологических трубопроводов при каком номинальном давлении рекомендуется применять приварные плоские и ребристые заглушки из листовой стали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3693D1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определению общей площади производственного здания указано верно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5FCC68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при определении радиусов зон поражения для оценки последствий взрывов топливно</w:t>
      </w:r>
      <w:r w:rsidRPr="0011799E">
        <w:rPr>
          <w:rFonts w:ascii="Times New Roman" w:hAnsi="Times New Roman" w:cs="Times New Roman"/>
          <w:sz w:val="28"/>
          <w:szCs w:val="28"/>
        </w:rPr>
        <w:noBreakHyphen/>
        <w:t>воздушных смесей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3FD4458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составляющая, на основе которой складывается балльная оценка коррозионной активности грунта, указана верно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4D7B8D54" w14:textId="6A6096D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монтажу технологических трубопроводов на опорах и подвесках указано неверно и 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17E9A8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к габаритам угольных башен коксохимзаводов по вертикали установлены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 xml:space="preserve">85», утвержденному приказом Минрегиона России от 29.12.2011 № 620? </w:t>
      </w:r>
    </w:p>
    <w:p w14:paraId="79E1FBE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«платформа поворотная» как одному из узлов грузоподъемного крана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6D8AAC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Равной какому значению допускается принимать толщину слоя разлития светлых нефтепродуктов для приближенной оценки площади загрязнения водной поверхности при авариях вблизи водоемов и водотоков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7BFC4EE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перечисленных определений соответствует термину «колонна» как одному из узлов грузоподъемного крана согласно </w:t>
      </w:r>
      <w:r w:rsidR="000B0FAA">
        <w:rPr>
          <w:rFonts w:ascii="Times New Roman" w:hAnsi="Times New Roman" w:cs="Times New Roman"/>
          <w:sz w:val="28"/>
          <w:szCs w:val="28"/>
        </w:rPr>
        <w:br/>
      </w:r>
      <w:r w:rsidRPr="0011799E">
        <w:rPr>
          <w:rFonts w:ascii="Times New Roman" w:hAnsi="Times New Roman" w:cs="Times New Roman"/>
          <w:sz w:val="28"/>
          <w:szCs w:val="28"/>
        </w:rPr>
        <w:t>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196CE1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целях проводится измерение геометрической формы стенки резервуара при проведении технического диагностирования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011F00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группе среды в зависимости от класса опасности транспортируемого вещества (взрыво</w:t>
      </w:r>
      <w:r w:rsidRPr="0011799E">
        <w:rPr>
          <w:rFonts w:ascii="Times New Roman" w:hAnsi="Times New Roman" w:cs="Times New Roman"/>
          <w:sz w:val="28"/>
          <w:szCs w:val="28"/>
        </w:rPr>
        <w:noBreakHyphen/>
        <w:t xml:space="preserve">, пожароопасность и вредность) относятся вещества с токсичным действием согласно </w:t>
      </w:r>
      <w:r w:rsidR="000B0FAA">
        <w:rPr>
          <w:rFonts w:ascii="Times New Roman" w:hAnsi="Times New Roman" w:cs="Times New Roman"/>
          <w:sz w:val="28"/>
          <w:szCs w:val="28"/>
        </w:rPr>
        <w:br/>
      </w:r>
      <w:r w:rsidRPr="0011799E">
        <w:rPr>
          <w:rFonts w:ascii="Times New Roman" w:hAnsi="Times New Roman" w:cs="Times New Roman"/>
          <w:sz w:val="28"/>
          <w:szCs w:val="28"/>
        </w:rPr>
        <w:t>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1D6E09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предъявляется к скорости коррозии материалов деталей трубопроводной арматуры для металлов и сплавов деталей с механически обработанными направляющими поверхностями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216665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события, когда при переходе горения на резервуар в резервуаре происходит взрыв, при выходе газовой фазы из подземного резервуара (типа ЖБР) установлена типовыми сценариями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7047FF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величину рекомендуется принимать при оценке гибели людей от переохлаждения при проливах испаряющихся сжиженных углеводородных газов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w:t>
      </w:r>
    </w:p>
    <w:p w14:paraId="1514D0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категории относятся технологические трубопроводы, транспортирующие чрезвычайно опасные вещества класса 1, высокоопасные вещества класса 2 независимо от давления и от температуры,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5A8DBA72" w14:textId="1687212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применение фрикционных и кулачковых муфт включения в механизмах, предназначенных для подъема расплавленного металла или шлака, ядовитых и взрывчатых веществ, а также в механизмах с электроприводом является неверным и </w:t>
      </w:r>
      <w:r w:rsidR="000B0FAA">
        <w:rPr>
          <w:rFonts w:ascii="Times New Roman" w:hAnsi="Times New Roman" w:cs="Times New Roman"/>
          <w:sz w:val="28"/>
          <w:szCs w:val="28"/>
        </w:rPr>
        <w:t xml:space="preserve"> </w:t>
      </w:r>
      <w:r w:rsidRPr="0011799E">
        <w:rPr>
          <w:rFonts w:ascii="Times New Roman" w:hAnsi="Times New Roman" w:cs="Times New Roman"/>
          <w:sz w:val="28"/>
          <w:szCs w:val="28"/>
        </w:rPr>
        <w:t>противоречит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 xml:space="preserve">ст? </w:t>
      </w:r>
    </w:p>
    <w:p w14:paraId="0A368C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соответствует коэффициенту сбора на переходах через водные преграды (на крупных водотоках) согласно типовым сценариям аварий на линейной части опасных производственных объектов магистральных нефтепроводов и магистральных нефтепродуктопроводов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69AA39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диапазону скоростей соответствует дефлаграция, скорость фронта пламени 300–500 м/с согласно классификации ожидаемого режима взрывного превращения топливно</w:t>
      </w:r>
      <w:r w:rsidRPr="0011799E">
        <w:rPr>
          <w:rFonts w:ascii="Times New Roman" w:hAnsi="Times New Roman" w:cs="Times New Roman"/>
          <w:sz w:val="28"/>
          <w:szCs w:val="28"/>
        </w:rPr>
        <w:noBreakHyphen/>
        <w:t>воздушных смесей Руководства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утвержденного приказом Ростехнадзора от 31.03.2016 № 137?</w:t>
      </w:r>
    </w:p>
    <w:p w14:paraId="426E00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определяют расчетное значение толщины стенки эксплуатируемого опасного производственного объекта магистральных нефтепроводов и магистральных нефтепродуктопроводов согласно балльной оценке факторов влияния состояния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1104F746" w14:textId="224A779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w:t>
      </w:r>
      <w:r w:rsidR="008177F9">
        <w:rPr>
          <w:rFonts w:ascii="Times New Roman" w:hAnsi="Times New Roman" w:cs="Times New Roman"/>
          <w:sz w:val="28"/>
          <w:szCs w:val="28"/>
        </w:rPr>
        <w:t xml:space="preserve"> </w:t>
      </w:r>
      <w:r w:rsidRPr="0011799E">
        <w:rPr>
          <w:rFonts w:ascii="Times New Roman" w:hAnsi="Times New Roman" w:cs="Times New Roman"/>
          <w:sz w:val="28"/>
          <w:szCs w:val="28"/>
        </w:rPr>
        <w:t>приведенных определений соответствует термину</w:t>
      </w:r>
      <w:r w:rsidR="00C8043B">
        <w:rPr>
          <w:rFonts w:ascii="Times New Roman" w:hAnsi="Times New Roman" w:cs="Times New Roman"/>
          <w:sz w:val="28"/>
          <w:szCs w:val="28"/>
        </w:rPr>
        <w:t xml:space="preserve"> </w:t>
      </w:r>
      <w:r w:rsidRPr="0011799E">
        <w:rPr>
          <w:rFonts w:ascii="Times New Roman" w:hAnsi="Times New Roman" w:cs="Times New Roman"/>
          <w:sz w:val="28"/>
          <w:szCs w:val="28"/>
        </w:rPr>
        <w:t>«гидравлический привод (гидропривод)»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068EF8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резервуарной емкостью должна располагать головная нефтеперекачивающая станция магистрального нефтепровода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35D73F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участки следует относить к неопасным по выделению метана в соответствии с методикой прогноза участков земной поверхности, угрожаемых по выделению газов, согласно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w:t>
      </w:r>
    </w:p>
    <w:p w14:paraId="1DB04DF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периодичность контроля за выделением газов после прекращения проветривания шахты в период ее затопления на выходе из газоотводящих труб и скважин установлена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утвержденным постановлением Госгортехнадзора России от 11.10.1999 № 72?</w:t>
      </w:r>
    </w:p>
    <w:p w14:paraId="0FACC897" w14:textId="1DDABF7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собранным фланцевым соединениям технологических трубопроводов является верным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2980E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коэффициент использования емкости для вертикального стального резервуара 20 тыс. куб. м без понтона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4E83DA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коррозии в бетоне железобетонных конструкций наблюдается в бетоне при обмывании и фильтрации талых вод с малой временной жесткостью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 xml:space="preserve">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 </w:t>
      </w:r>
    </w:p>
    <w:p w14:paraId="335C6B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«удерживающего устройства» очистных комплексов является верным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w:t>
      </w:r>
    </w:p>
    <w:p w14:paraId="7B93739E" w14:textId="6BEEEE8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Высокопрочный чугун марок ВЧ40, ВЧ45, предназначенный для работы при какой температуре, необходимо применять в термообработанном состоянии в соответствии со специальными требованиями к материалам трубопроводной арматуры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62C767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количественный показатель риска не рекомендуется использовать для оценки риска аварий на опасных производственных объектах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w:t>
      </w:r>
    </w:p>
    <w:p w14:paraId="16E85F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Технологические трубопроводы с какими группами транспортируемых сред, помимо обычных испытаний на прочность и плотность, должны подвергаться дополнительному пневматическому испытанию на герметичность с определением падения давления во время испытания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6BAB5A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усилие должно выдерживать крепление каната на барабане канатного механизма крана вместе с 1,5 запасными витками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27B1FA08" w14:textId="0B1F4AE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категории относятся технологические трубопроводы, транспортирующие горючие жидкости с давлением до 1,6 М</w:t>
      </w:r>
      <w:r w:rsidR="00C8043B" w:rsidRPr="0011799E">
        <w:rPr>
          <w:rFonts w:ascii="Times New Roman" w:hAnsi="Times New Roman" w:cs="Times New Roman"/>
          <w:sz w:val="28"/>
          <w:szCs w:val="28"/>
        </w:rPr>
        <w:t>п</w:t>
      </w:r>
      <w:r w:rsidRPr="0011799E">
        <w:rPr>
          <w:rFonts w:ascii="Times New Roman" w:hAnsi="Times New Roman" w:cs="Times New Roman"/>
          <w:sz w:val="28"/>
          <w:szCs w:val="28"/>
        </w:rPr>
        <w:t>а</w:t>
      </w:r>
      <w:r w:rsidR="00C8043B">
        <w:rPr>
          <w:rFonts w:ascii="Times New Roman" w:hAnsi="Times New Roman" w:cs="Times New Roman"/>
          <w:sz w:val="28"/>
          <w:szCs w:val="28"/>
        </w:rPr>
        <w:t xml:space="preserve"> </w:t>
      </w:r>
      <w:r w:rsidRPr="0011799E">
        <w:rPr>
          <w:rFonts w:ascii="Times New Roman" w:hAnsi="Times New Roman" w:cs="Times New Roman"/>
          <w:sz w:val="28"/>
          <w:szCs w:val="28"/>
        </w:rPr>
        <w:t>и с температурой от минус 40 до 120 °C,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1D1C1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кабине лифта подземных лифтовых установок является неверным и противоречит РД 03</w:t>
      </w:r>
      <w:r w:rsidRPr="0011799E">
        <w:rPr>
          <w:rFonts w:ascii="Times New Roman" w:hAnsi="Times New Roman" w:cs="Times New Roman"/>
          <w:sz w:val="28"/>
          <w:szCs w:val="28"/>
        </w:rPr>
        <w:noBreakHyphen/>
        <w:t>301</w:t>
      </w:r>
      <w:r w:rsidRPr="0011799E">
        <w:rPr>
          <w:rFonts w:ascii="Times New Roman" w:hAnsi="Times New Roman" w:cs="Times New Roman"/>
          <w:sz w:val="28"/>
          <w:szCs w:val="28"/>
        </w:rPr>
        <w:noBreakHyphen/>
        <w:t>99 «Инструкция по безопасной эксплуатации подземных лифтовых установок на рудниках и шахтах горнорудной, нерудной и угольной промышленности», утвержденному постановлением Госгортехнадзора России от 29.07.1999 № 59?</w:t>
      </w:r>
    </w:p>
    <w:p w14:paraId="170B48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выполнении какого условия рекомендуется принимать во внимание, что взрывоустойчивость здания по критерию максимально возможной взрывной нагрузки при внешнем взрыве обеспечивается,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26F19D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«опора выносная» как одному из узлов грузоподъемного крана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1E463F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соотношение может быть использовано для определения величины коэффициента трения, зависящего от режима течения в трубе, при числе Рейнольдса от 2000 до 2800 включительно согласно расчету количества разлившейся нефти (нефтепродуктов) на линейной части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07F3C7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техническое решение, обеспечивающее длительную безопасную эксплуатацию резервуаров, указано неверно и противоречит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2E41B42A" w14:textId="4A89AA6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коэффициент запаса прочности (отношение разрывного усилия цепи к номинальной нагрузке в цепи) для пластинчатых и сварных грузовых цепей нормальной прочности, применяемых в механизмах групп классификации М1 </w:t>
      </w:r>
      <w:r w:rsidRPr="0011799E">
        <w:rPr>
          <w:rFonts w:ascii="Times New Roman" w:hAnsi="Times New Roman" w:cs="Times New Roman"/>
          <w:sz w:val="28"/>
          <w:szCs w:val="28"/>
        </w:rPr>
        <w:noBreakHyphen/>
        <w:t xml:space="preserve"> М2,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29A96C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допускается при соответствующих обоснованиях и, если позволяет несущая способность трубопровода, крепление к нему других трубопроводов меньшего диаметра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63AD87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прекращения горения при наличии на дыхательной арматуре исправного огнепреградителя при выходе «газовой» фазы с наземного резервуара устанавливается в соответствии с типовыми сценариями аварий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1330D0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типу аварий можно отнести разрывы трубопроводов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52BB23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«база» как одному из параметров грузоподъемного крана, связанных с подкрановыми путями,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70433D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рельсовые напочвенные дороги должны применяться в выработках со знакопеременным профилем, имеющих участки с обратным уклоном более 0,005 протяженностью более двух длин состава, согласно </w:t>
      </w:r>
      <w:r w:rsidR="008177F9">
        <w:rPr>
          <w:rFonts w:ascii="Times New Roman" w:hAnsi="Times New Roman" w:cs="Times New Roman"/>
          <w:sz w:val="28"/>
          <w:szCs w:val="28"/>
        </w:rPr>
        <w:br/>
      </w:r>
      <w:r w:rsidRPr="0011799E">
        <w:rPr>
          <w:rFonts w:ascii="Times New Roman" w:hAnsi="Times New Roman" w:cs="Times New Roman"/>
          <w:sz w:val="28"/>
          <w:szCs w:val="28"/>
        </w:rPr>
        <w:t>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5E97E113" w14:textId="1E5A397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прокладке на эстакадах трубопроводов, требующих регулярного обслуживания (не менее одного раза в смену), а также на заводских эстакадах установлено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03A28088" w14:textId="065C8EA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прокладке технологических трубопроводов, транспортирующих вязкие, легкозастывающие и горючие жидкости группы Б(в) (мазут, масла и т.п.), установлено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0C2980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проведению нивелирования окрайки (наружного контура днища) резервуара при частичном техническом диагностировании указано неверно и противоречит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2F3C36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определении расхода нефти (нефтепродукта) через свищ, указан неверно и противоречит расчету количества разлившейся нефти (нефтепродуктов), вытекшей в безнапорном режиме, на линейной части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340607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разрушений не относится к видам коррозионных разрушений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66636D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железобетонные резервуары должны подвергаться первоочередному обследованию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0F6B7A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газораспределительных станций, сетей газораспределения и сетей газопотребления, предназначенных для транспортировки природного газа под давлением свыше 0,005 мегапаскаля до 1,2 мегапаскаля включительно,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295874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какие типы подразделяются нефтеперекачивающие станции магистрального нефтепровода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417648C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измерению толщин опорной стойки резервуара при проведении полного технического диагностирования указано верно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71D26DA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балльной оценке соответствует количество находящихся в пределах 50 м от трассы металлических сооружений на анализируемом участке от 1 до 10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30C49E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определении давления на месте разрушения, указан неверно и противоречит расчету количества разлившейся нефти (нефтепродуктов), вытекшей в безнапорном режиме, на линейной части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02125B4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какие виды по конструктивной схеме подразделяются стальные дымовые трубы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15451AA0" w14:textId="27D9B4D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собранным фланцевым соединениям технологических трубопроводов указано неверно и </w:t>
      </w:r>
      <w:r w:rsidR="008177F9">
        <w:rPr>
          <w:rFonts w:ascii="Times New Roman" w:hAnsi="Times New Roman" w:cs="Times New Roman"/>
          <w:sz w:val="28"/>
          <w:szCs w:val="28"/>
        </w:rPr>
        <w:t xml:space="preserve"> </w:t>
      </w:r>
      <w:r w:rsidRPr="0011799E">
        <w:rPr>
          <w:rFonts w:ascii="Times New Roman" w:hAnsi="Times New Roman" w:cs="Times New Roman"/>
          <w:sz w:val="28"/>
          <w:szCs w:val="28"/>
        </w:rPr>
        <w:t>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171B1F7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виду относится средне загроможденное пространство: отдельно стоящие технологические установки, резервуарный парк, в соответствии с классификацией окружающей территории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06927FE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факторов, определяющих сценарии развития и последствия аварии, влияет на продолжительность аварийного истечения и массу выброса опасного вещества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3D40B34E" w14:textId="65FBBF4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устройству проходов для людей на двухпутных участках выработок, а также при оборудовании перегрузочных пунктов в узлах сопряжения рельсовых напочвенных дорог между собой или с другими средствами транспорта, является верным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762B85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оформляется по результатам контроля герметичности избыточным давлением основного металла и сварных соединений конструкций резервуара при проведении полного технического диагностирования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7EB290EF" w14:textId="05E6B7F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максимальное содержание фосфора в деталях арматуры из высокопрочного чугуна, предназначенной для эксплуатации при температуре минус 40 °С,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236F0F0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оформляется по результатам измерений толщин металла стенки резервуара при частичном техническом диагностировании согласно Руководству по безопасности «Рекомендации по </w:t>
      </w:r>
      <w:r w:rsidR="008177F9">
        <w:rPr>
          <w:rFonts w:ascii="Times New Roman" w:hAnsi="Times New Roman" w:cs="Times New Roman"/>
          <w:sz w:val="28"/>
          <w:szCs w:val="28"/>
        </w:rPr>
        <w:t xml:space="preserve"> </w:t>
      </w:r>
      <w:r w:rsidRPr="0011799E">
        <w:rPr>
          <w:rFonts w:ascii="Times New Roman" w:hAnsi="Times New Roman" w:cs="Times New Roman"/>
          <w:sz w:val="28"/>
          <w:szCs w:val="28"/>
        </w:rPr>
        <w:t>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76A0FA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влияющий на вероятность отброса людей волной давления при расчете вероятности поражения людей при взрыве облака топливно</w:t>
      </w:r>
      <w:r w:rsidRPr="0011799E">
        <w:rPr>
          <w:rFonts w:ascii="Times New Roman" w:hAnsi="Times New Roman" w:cs="Times New Roman"/>
          <w:sz w:val="28"/>
          <w:szCs w:val="28"/>
        </w:rPr>
        <w:noBreakHyphen/>
        <w:t>воздушных смесей, указан неверно и противоречит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18B040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элемент из перечисленных не включается в поэлементное обследование кранового пути согласно РД 10</w:t>
      </w:r>
      <w:r w:rsidRPr="0011799E">
        <w:rPr>
          <w:rFonts w:ascii="Times New Roman" w:hAnsi="Times New Roman" w:cs="Times New Roman"/>
          <w:sz w:val="28"/>
          <w:szCs w:val="28"/>
        </w:rPr>
        <w:noBreakHyphen/>
        <w:t>138</w:t>
      </w:r>
      <w:r w:rsidRPr="0011799E">
        <w:rPr>
          <w:rFonts w:ascii="Times New Roman" w:hAnsi="Times New Roman" w:cs="Times New Roman"/>
          <w:sz w:val="28"/>
          <w:szCs w:val="28"/>
        </w:rPr>
        <w:noBreakHyphen/>
        <w:t>97 «Методические указания «Комплексное обследование крановых путей грузоподъемных машин», утвержденному постановлением Госгортехнадзора России от 28.03.1997 № 14?</w:t>
      </w:r>
    </w:p>
    <w:p w14:paraId="3CA692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оформляется по результатам капиллярного контроля сварных соединений элементов резервуара при проведении частичного технического диагностирования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5D403D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минимальное значение коэффициента запаса прочности по пределу прочности при расчете трубопроводной арматуры на прочность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048F9E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клапаном должны быть оборудованы вытяжные трубы, оставленные в изолированных стволах и других горных выработках, выходящих на дневную поверхность, при «сухой» ликвидации (консервации) шахт согласно мерам защиты от проникновения метана на земную поверхность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утвержденного постановлением Госгортехнадзора России от 11.10.1999 № 72?</w:t>
      </w:r>
    </w:p>
    <w:p w14:paraId="14B0B0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балльная оценка соответствует средней несущей способности грунта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59635D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утонении от номинального диаметра должна быть запрещена эксплуатация тягового каната рельсовой напочвенной дороги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54003515" w14:textId="7F2CC4D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понижении несущей способности железобетонных конструкций резервуара их состояние характеризуется как работоспособное по результатам полного технического обследования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2701511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к стыкам растянутой арматуры железобетонных дымовых труб установлено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7891308D" w14:textId="73884FD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неразрушающего контроля качества сварных соединений стальных трубопроводов указан неверно и 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50096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 какой величины не должна снижаться прочность каната на разрыв под зажимами, если канат на барабане закреплен прижимными планками,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 xml:space="preserve">ст? </w:t>
      </w:r>
    </w:p>
    <w:p w14:paraId="32A6CB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факторов, определяющих сценарии развития и последствия аварии, определяет интенсивность аварийного истечения опасного вещества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  </w:t>
      </w:r>
    </w:p>
    <w:p w14:paraId="43C7DC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течении какого периода после ввода резервуара в эксплуатацию (или до полной стабилизации осадки основания) рекомендуется ежегодно проводить нивелирование окрайки днища в абсолютных отметках и результаты заносить в журнал нивелирования окрайки днища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65641316" w14:textId="4F6B959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в зависимости от способа изготовления подразделяются тройники технологических трубопроводов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4B3D30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виде каких значений рекомендуется представлять показатели индивидуального и коллективного риска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w:t>
      </w:r>
    </w:p>
    <w:p w14:paraId="05749BC1" w14:textId="6D569B6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периодичность контроля за выделением газов в период прекращения проветривания шахты в действующих горных выработках в местах ведения работ по ликвидации выработок установлена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утвержденным постановлением Госгортехнадзора России от 11.10.1999 № 72?</w:t>
      </w:r>
    </w:p>
    <w:p w14:paraId="6587F14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максимальное радиальное или торцевое биение ручья обода шкива как критерия предельного состояния обода шкива шахтных копровых шкивов установлено РД 15</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шахтных копровых шкивов», утвержденным приказом Ростехнадзора от 26.02.2006 № 127?</w:t>
      </w:r>
    </w:p>
    <w:p w14:paraId="2B4063E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модульный размер стен прямоугольных подземных железобетонных резервуаров для нефти и темных нефтепродуктов установлен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604440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основе количества какого вещества рекомендуется определять количество опасного вещества, участвующего в создании поражающих факторов аварии для сценария взрыва облака топливно</w:t>
      </w:r>
      <w:r w:rsidRPr="0011799E">
        <w:rPr>
          <w:rFonts w:ascii="Times New Roman" w:hAnsi="Times New Roman" w:cs="Times New Roman"/>
          <w:sz w:val="28"/>
          <w:szCs w:val="28"/>
        </w:rPr>
        <w:noBreakHyphen/>
        <w:t>воздушной смеси,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w:t>
      </w:r>
    </w:p>
    <w:p w14:paraId="356B23D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максимально возможное количество потерпевших, жизни или здоровью которых может быть причинен вред в результате аварии на площадочном объекте (составляющей площадочного объекта) при чрезвычайно высокой сравнительной степени опасности аварий установлено Руководством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утвержденным приказом Ростехнадзора от 17.06.2016 № 228?</w:t>
      </w:r>
    </w:p>
    <w:p w14:paraId="6A4B22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резервуаров рекомендуется выполнение поверочных прочностных расчетов узлов с учетом хрупкого разрушения при определении предельного состояния элементов конструкции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5F6E23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местам посадки людей на подвижной состав грузолюдских рельсовых напочвенных дорог является верным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1F520A8E" w14:textId="2E944DD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максимальное содержание фосфора в отливках из ковкого чугуна в соответствии с требованиями к деталям арматуры из чугуна, предназначенной для эксплуатации при температуре минус 40 °С,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296BAA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сопоставительная степень опасности аварий при перевозке нефти, нефтепродуктов танкерами устанавливается при средней массе потери нефти, нефтепродуктов менее от 7 до 70 т при наиболее вероятном сценарии аварий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22668A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проведению нивелирования днища резервуара при полном техническом диагностировании указано неверно и противоречит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52CD3D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какие виды подразделяются пирамидальные бункеры в зависимости от расположения выпускного отверстия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26BDFFF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«кран кабельного типа» при классификации грузоподъемного крана по конструкции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621283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наличия специальных устройств для дренажа и продувки технологических трубопроводов указано неверно и 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B4F53A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документами оформляются результаты комплексного обследования крановых путей грузоподъемных машин специализированной организацией согласно РД 10</w:t>
      </w:r>
      <w:r w:rsidRPr="0011799E">
        <w:rPr>
          <w:rFonts w:ascii="Times New Roman" w:hAnsi="Times New Roman" w:cs="Times New Roman"/>
          <w:sz w:val="28"/>
          <w:szCs w:val="28"/>
        </w:rPr>
        <w:noBreakHyphen/>
        <w:t>138</w:t>
      </w:r>
      <w:r w:rsidRPr="0011799E">
        <w:rPr>
          <w:rFonts w:ascii="Times New Roman" w:hAnsi="Times New Roman" w:cs="Times New Roman"/>
          <w:sz w:val="28"/>
          <w:szCs w:val="28"/>
        </w:rPr>
        <w:noBreakHyphen/>
        <w:t xml:space="preserve">97 «Методические указания «Комплексное обследование крановых путей грузоподъемных машин», утвержденному Постановлением Госгортехнадзора РФ от 28.03.1997 № 14? </w:t>
      </w:r>
    </w:p>
    <w:p w14:paraId="2D4839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проводится проверка осадки железобетонного резервуара нивелировкой покрытия в точках, указанных в журнале регистрации нивелирных отметок, в соответствии с требованиями к частичному наружному обследованию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утвержденного постановлением Госгортехнадзора России от 10.09.2001 № 40?</w:t>
      </w:r>
    </w:p>
    <w:p w14:paraId="46D3DB9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оценки последствий взрывных процессов является верным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489B16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ловители лифтовых установок, оборудованных зубчатой рейкой и ведущей зубчатой шестерней, должны проходить динамические испытания согласно РД 03</w:t>
      </w:r>
      <w:r w:rsidRPr="0011799E">
        <w:rPr>
          <w:rFonts w:ascii="Times New Roman" w:hAnsi="Times New Roman" w:cs="Times New Roman"/>
          <w:sz w:val="28"/>
          <w:szCs w:val="28"/>
        </w:rPr>
        <w:noBreakHyphen/>
        <w:t>301</w:t>
      </w:r>
      <w:r w:rsidRPr="0011799E">
        <w:rPr>
          <w:rFonts w:ascii="Times New Roman" w:hAnsi="Times New Roman" w:cs="Times New Roman"/>
          <w:sz w:val="28"/>
          <w:szCs w:val="28"/>
        </w:rPr>
        <w:noBreakHyphen/>
        <w:t>99 «Инструкция по безопасной эксплуатации подземных лифтовых установок на рудниках и шахтах горнорудной, нерудной и угольной промышленности», утвержденному постановлением Госгортехнадзора России от 29.07.1999 № 59?  </w:t>
      </w:r>
    </w:p>
    <w:p w14:paraId="00B187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«пролет» как одному из параметров грузоподъемного крана, связанных с подкрановыми путями,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35A8ACDE" w14:textId="0A7B8E3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минимальное расстояние по вертикали от верхних технологических трубопроводов эстакады до линии электропередач напряжением от </w:t>
      </w:r>
      <w:r w:rsidR="00D4015F">
        <w:rPr>
          <w:rFonts w:ascii="Times New Roman" w:hAnsi="Times New Roman" w:cs="Times New Roman"/>
          <w:sz w:val="28"/>
          <w:szCs w:val="28"/>
        </w:rPr>
        <w:t xml:space="preserve"> </w:t>
      </w:r>
      <w:r w:rsidRPr="0011799E">
        <w:rPr>
          <w:rFonts w:ascii="Times New Roman" w:hAnsi="Times New Roman" w:cs="Times New Roman"/>
          <w:sz w:val="28"/>
          <w:szCs w:val="28"/>
        </w:rPr>
        <w:t>1 кВ </w:t>
      </w:r>
      <w:r w:rsidR="00D4015F">
        <w:rPr>
          <w:rFonts w:ascii="Times New Roman" w:hAnsi="Times New Roman" w:cs="Times New Roman"/>
          <w:sz w:val="28"/>
          <w:szCs w:val="28"/>
        </w:rPr>
        <w:t xml:space="preserve"> </w:t>
      </w:r>
      <w:r w:rsidRPr="0011799E">
        <w:rPr>
          <w:rFonts w:ascii="Times New Roman" w:hAnsi="Times New Roman" w:cs="Times New Roman"/>
          <w:sz w:val="28"/>
          <w:szCs w:val="28"/>
        </w:rPr>
        <w:t>до </w:t>
      </w:r>
      <w:r w:rsidR="00D4015F">
        <w:rPr>
          <w:rFonts w:ascii="Times New Roman" w:hAnsi="Times New Roman" w:cs="Times New Roman"/>
          <w:sz w:val="28"/>
          <w:szCs w:val="28"/>
        </w:rPr>
        <w:t xml:space="preserve"> </w:t>
      </w:r>
      <w:r w:rsidRPr="0011799E">
        <w:rPr>
          <w:rFonts w:ascii="Times New Roman" w:hAnsi="Times New Roman" w:cs="Times New Roman"/>
          <w:sz w:val="28"/>
          <w:szCs w:val="28"/>
        </w:rPr>
        <w:t>20 кВ </w:t>
      </w:r>
      <w:r w:rsidR="00D4015F">
        <w:rPr>
          <w:rFonts w:ascii="Times New Roman" w:hAnsi="Times New Roman" w:cs="Times New Roman"/>
          <w:sz w:val="28"/>
          <w:szCs w:val="28"/>
        </w:rPr>
        <w:t xml:space="preserve"> </w:t>
      </w:r>
      <w:r w:rsidRPr="0011799E">
        <w:rPr>
          <w:rFonts w:ascii="Times New Roman" w:hAnsi="Times New Roman" w:cs="Times New Roman"/>
          <w:sz w:val="28"/>
          <w:szCs w:val="28"/>
        </w:rPr>
        <w:t>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22FC99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влияющий на вероятность повреждений стен промышленных зданий, при которых возможно восстановление зданий без их сноса, при оценке вероятности повреждений промышленных зданий от взрыва облака указан неверно и противоречит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 xml:space="preserve">воздушных смесей», утвержденному приказом Ростехнадзора от 31.03.2016 № 137? </w:t>
      </w:r>
    </w:p>
    <w:p w14:paraId="4F918C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пропитке бетона нефтепродуктами состояние железобетонных конструкции резервуара характеризуется как ограниченно работоспособное со сроком эксплуатации от 1 до 3 (5) лет по результатам полного технического обследования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1DCC4F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«предельное состояние» согласно РД 15</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шахтных копровых шкивов», утвержденному приказом Ростехнадзора от 26.02.2006 № 127?</w:t>
      </w:r>
    </w:p>
    <w:p w14:paraId="42252E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нагрузки и воздействия из перечисленных учитываются при выполнении расчетов стационарной крыши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276532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в отношении факторов, определяющих сценарии развития и последствия аварии, является неверным и противоречит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705D4F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уклона технологических трубопроводов для кислот и щелочей, обеспечивающее их опорожнение при остановке, следует принимать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46C6A8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определении скорости истечения нефти (нефтепродукта) из опасных производственных объектов магистральных нефтепроводов и магистральных нефтепродуктопроводов на участках, где существует избыточное давление, указан неверно и противоречит расчету количества разлившейся нефти (нефтепродуктов) на линейной части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4E4175AC" w14:textId="410BD50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«таль» как одному из узлов грузоподъемного крана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404C21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принимают коэффициент, учитывающий способ прокладки на участках, выполненных технологией микротоннелирования, при оценке частоты утечек нефти (нефтепродукта) на участке линейной части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43A45E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фундаментам дымовых труб установлено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13DB94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балльная оценка соответствует низкой вероятности перемещения грунта или размыва подводного перехода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69CF6A0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измерению толщин трубопроводов подслойного пожаротушения, трубопроводов системы размыва донных отложений и зачистного трубопровода при проведении полного технического диагностирования указано верно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552311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«нагрузка»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3D537F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установке опор под технологические трубопроводы указано неверно и 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475FF932" w14:textId="7DF77F5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прокладке внутрицеховых трубопроводов с условным проходом до 200 мм указано верно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47E7D9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проводится внеплановое техническое диагностирование резервуаров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2487DBD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для расчета интенсивности истечения сжиженных углеводородов (пропан</w:t>
      </w:r>
      <w:r w:rsidRPr="0011799E">
        <w:rPr>
          <w:rFonts w:ascii="Times New Roman" w:hAnsi="Times New Roman" w:cs="Times New Roman"/>
          <w:sz w:val="28"/>
          <w:szCs w:val="28"/>
        </w:rPr>
        <w:noBreakHyphen/>
        <w:t>бутановых смесей) из технологических трубопроводов, указан неверно и противоречит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0B0915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угрожаемые участки допускается переводить в категорию неопасных при ликвидации шахты «сухим» или «комбинированным» способом согласно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w:t>
      </w:r>
    </w:p>
    <w:p w14:paraId="769365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продолжительности выброса рекомендуется принимать в случае отсутствия достоверных сведений, но при наличии средств противоаварийной защиты и системы обнаружения утечек, при определении массы аварийного выброса опасных веществ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w:t>
      </w:r>
    </w:p>
    <w:p w14:paraId="0FB80C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Наклонным цилиндром с каким радиусом рекомендуется аппроксимировать форму пламени при горении для сценариев с пожаром пролива в случае примерно равных площадей пролива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  </w:t>
      </w:r>
    </w:p>
    <w:p w14:paraId="22B257A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измерению толщины металла внутренней части листов окрайки днища резервуара при проведении полного технического диагностирования указано верно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2ED9D6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задач является основной задачей идентификации опасностей аварий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76087EC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прокладке технологических трубопроводов указано неверно и 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3EF411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способом проводится контроль герметичности сварных соединений коробов плавающих крыш и сварных соединений коробов закрытого типа стальных понтонов резервуара при полном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3440DB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обеспечению безопасной эксплуатации трубопроводной арматуры указано неверно и</w:t>
      </w:r>
      <w:r w:rsidR="00D4015F">
        <w:rPr>
          <w:rFonts w:ascii="Times New Roman" w:hAnsi="Times New Roman" w:cs="Times New Roman"/>
          <w:sz w:val="28"/>
          <w:szCs w:val="28"/>
        </w:rPr>
        <w:t xml:space="preserve"> </w:t>
      </w:r>
      <w:r w:rsidRPr="0011799E">
        <w:rPr>
          <w:rFonts w:ascii="Times New Roman" w:hAnsi="Times New Roman" w:cs="Times New Roman"/>
          <w:sz w:val="28"/>
          <w:szCs w:val="28"/>
        </w:rPr>
        <w:t> 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37319B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давлении на фронте ударной волны достигается смертельное поражение людей на открытом пространстве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w:t>
      </w:r>
    </w:p>
    <w:p w14:paraId="051A4F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Фланцы на какое номинальное давление (PN) следует применять для технологических трубопроводов с группой сред А и Б и номинальным давлением PN 10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5D6FB3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горючие вещества относятся к 2 классу в соответствии с классификацией горючих веществ по степени чувствительности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214A22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основной структурный элемент алгоритма расчета последствий аварийных взрывов топливно</w:t>
      </w:r>
      <w:r w:rsidRPr="0011799E">
        <w:rPr>
          <w:rFonts w:ascii="Times New Roman" w:hAnsi="Times New Roman" w:cs="Times New Roman"/>
          <w:sz w:val="28"/>
          <w:szCs w:val="28"/>
        </w:rPr>
        <w:noBreakHyphen/>
        <w:t>воздушных смесей указан верно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 xml:space="preserve">воздушных смесей», утвержденному приказом Ростехнадзора от 31.03.2016 № 137? </w:t>
      </w:r>
    </w:p>
    <w:p w14:paraId="341FC5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проводится полное техническое диагностирование для резервуаров РВС, РВСП, РВСПА, РВСПК, удовлетворяющих требованиям к длительной безопасной эксплуатации при сроке эксплуатации до 20 лет включительно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41EA48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 какой категории относятся технологические трубопроводы, транспортирующие легковоспламеняющиеся жидкости с давлением свыше 1,6 МПа до 2,5 МПа и с температурой до 300 °C, согласно </w:t>
      </w:r>
      <w:r w:rsidR="00D4015F">
        <w:rPr>
          <w:rFonts w:ascii="Times New Roman" w:hAnsi="Times New Roman" w:cs="Times New Roman"/>
          <w:sz w:val="28"/>
          <w:szCs w:val="28"/>
        </w:rPr>
        <w:br/>
      </w:r>
      <w:r w:rsidRPr="0011799E">
        <w:rPr>
          <w:rFonts w:ascii="Times New Roman" w:hAnsi="Times New Roman" w:cs="Times New Roman"/>
          <w:sz w:val="28"/>
          <w:szCs w:val="28"/>
        </w:rPr>
        <w:t>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53F6C7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«магистральный нефтепровод»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3D54E3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проведению измерения отклонения центральной опорной стойки стационарной крыши резервуара от вертикали при полном техническом диагностировании является верным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7CAD21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классу чувствительности к воздействию тепловой радиации относят подземное технологическое оборудование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18F79E6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оценка состояния технологических трубопроводов в зависимости от уровня вибрации трубопроводов указана неверно и 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6E84AD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установке тормозов на механизмах передвижения кранов является неверным и противоречит </w:t>
      </w:r>
      <w:r w:rsidR="00D4015F">
        <w:rPr>
          <w:rFonts w:ascii="Times New Roman" w:hAnsi="Times New Roman" w:cs="Times New Roman"/>
          <w:sz w:val="28"/>
          <w:szCs w:val="28"/>
        </w:rPr>
        <w:br/>
      </w:r>
      <w:r w:rsidRPr="0011799E">
        <w:rPr>
          <w:rFonts w:ascii="Times New Roman" w:hAnsi="Times New Roman" w:cs="Times New Roman"/>
          <w:sz w:val="28"/>
          <w:szCs w:val="28"/>
        </w:rPr>
        <w:t>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73108A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влияет на вероятность отброса людей волной давления согласно вероятности поражения людей при взрыве облака топливно</w:t>
      </w:r>
      <w:r w:rsidRPr="0011799E">
        <w:rPr>
          <w:rFonts w:ascii="Times New Roman" w:hAnsi="Times New Roman" w:cs="Times New Roman"/>
          <w:sz w:val="28"/>
          <w:szCs w:val="28"/>
        </w:rPr>
        <w:noBreakHyphen/>
        <w:t>воздушных смесей Руководства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утвержденного приказом Ростехнадзора от 31.03.2016 № 137?</w:t>
      </w:r>
    </w:p>
    <w:p w14:paraId="5CB06FA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сосредоточенной тормозной системы состава рельсовой напочвенной дороги с канатным замкнутым тяговым органом является верной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77B894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глубина канавки барабана канатного механизма </w:t>
      </w:r>
      <w:r w:rsidR="00D4015F">
        <w:rPr>
          <w:rFonts w:ascii="Times New Roman" w:hAnsi="Times New Roman" w:cs="Times New Roman"/>
          <w:sz w:val="28"/>
          <w:szCs w:val="28"/>
        </w:rPr>
        <w:br/>
      </w:r>
      <w:r w:rsidRPr="0011799E">
        <w:rPr>
          <w:rFonts w:ascii="Times New Roman" w:hAnsi="Times New Roman" w:cs="Times New Roman"/>
          <w:sz w:val="28"/>
          <w:szCs w:val="28"/>
        </w:rPr>
        <w:t>у грейферных кранов при однослойной навивке каната на барабан механизма подъема и у специальных кранов, при работе которых возможны рывки и ослабление каната, при отсутствии устройства, обеспечивающего правильную укладку каната на барабане (канатоукладчика)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 xml:space="preserve">ст? </w:t>
      </w:r>
    </w:p>
    <w:p w14:paraId="7F1EAC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измерению величины отклонений стенки резервуара от вертикали при проведении геодезических измерений при полном техническом диагностировании установлено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56D862D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объем ультразвукового контроля перекрестья вертикальных и горизонтальных сварных швов поясов 1</w:t>
      </w:r>
      <w:r w:rsidRPr="0011799E">
        <w:rPr>
          <w:rFonts w:ascii="Times New Roman" w:hAnsi="Times New Roman" w:cs="Times New Roman"/>
          <w:sz w:val="28"/>
          <w:szCs w:val="28"/>
        </w:rPr>
        <w:noBreakHyphen/>
        <w:t>2, 2</w:t>
      </w:r>
      <w:r w:rsidRPr="0011799E">
        <w:rPr>
          <w:rFonts w:ascii="Times New Roman" w:hAnsi="Times New Roman" w:cs="Times New Roman"/>
          <w:sz w:val="28"/>
          <w:szCs w:val="28"/>
        </w:rPr>
        <w:noBreakHyphen/>
        <w:t>3, 3</w:t>
      </w:r>
      <w:r w:rsidRPr="0011799E">
        <w:rPr>
          <w:rFonts w:ascii="Times New Roman" w:hAnsi="Times New Roman" w:cs="Times New Roman"/>
          <w:sz w:val="28"/>
          <w:szCs w:val="28"/>
        </w:rPr>
        <w:noBreakHyphen/>
        <w:t>4 на длине 100 мм в каждую сторону для резервуаров II класса опасности при полном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465452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«этаж подвальный»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2BFE4E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должна составлять длина прямого участка между сварными швами двух соседних гибов при номинальном диаметре </w:t>
      </w:r>
      <w:r w:rsidR="00D4015F">
        <w:rPr>
          <w:rFonts w:ascii="Times New Roman" w:hAnsi="Times New Roman" w:cs="Times New Roman"/>
          <w:sz w:val="28"/>
          <w:szCs w:val="28"/>
        </w:rPr>
        <w:br/>
      </w:r>
      <w:r w:rsidRPr="0011799E">
        <w:rPr>
          <w:rFonts w:ascii="Times New Roman" w:hAnsi="Times New Roman" w:cs="Times New Roman"/>
          <w:sz w:val="28"/>
          <w:szCs w:val="28"/>
        </w:rPr>
        <w:t>DN &lt; 150 мм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560BD1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показатель принимается в качестве комплексного для оценки возможности поступления газов из ликвидируемой (консервируемой) газообильной шахты в соседнюю действующую согласно </w:t>
      </w:r>
      <w:r w:rsidR="00D4015F">
        <w:rPr>
          <w:rFonts w:ascii="Times New Roman" w:hAnsi="Times New Roman" w:cs="Times New Roman"/>
          <w:sz w:val="28"/>
          <w:szCs w:val="28"/>
        </w:rPr>
        <w:br/>
      </w:r>
      <w:r w:rsidRPr="0011799E">
        <w:rPr>
          <w:rFonts w:ascii="Times New Roman" w:hAnsi="Times New Roman" w:cs="Times New Roman"/>
          <w:sz w:val="28"/>
          <w:szCs w:val="28"/>
        </w:rPr>
        <w:t>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w:t>
      </w:r>
    </w:p>
    <w:p w14:paraId="1E7B7671" w14:textId="1ADC659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глубина канавки поперечного сечения блока канатного механизма крана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 xml:space="preserve">ст? </w:t>
      </w:r>
    </w:p>
    <w:p w14:paraId="017B9A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характеристика соответствует понятию безопасной глубины разработки по газовому фактору под жилыми и производственными помещениями в соответствии с методикой прогноза участков земной поверхности, угрожаемых по выделению газов, согласно </w:t>
      </w:r>
      <w:r w:rsidR="00D4015F">
        <w:rPr>
          <w:rFonts w:ascii="Times New Roman" w:hAnsi="Times New Roman" w:cs="Times New Roman"/>
          <w:sz w:val="28"/>
          <w:szCs w:val="28"/>
        </w:rPr>
        <w:br/>
      </w:r>
      <w:r w:rsidRPr="0011799E">
        <w:rPr>
          <w:rFonts w:ascii="Times New Roman" w:hAnsi="Times New Roman" w:cs="Times New Roman"/>
          <w:sz w:val="28"/>
          <w:szCs w:val="28"/>
        </w:rPr>
        <w:t>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w:t>
      </w:r>
    </w:p>
    <w:p w14:paraId="7DF25F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максимальное увеличение или уменьшение радиуса ручья </w:t>
      </w:r>
      <w:r w:rsidR="00D4015F">
        <w:rPr>
          <w:rFonts w:ascii="Times New Roman" w:hAnsi="Times New Roman" w:cs="Times New Roman"/>
          <w:sz w:val="28"/>
          <w:szCs w:val="28"/>
        </w:rPr>
        <w:br/>
      </w:r>
      <w:r w:rsidRPr="0011799E">
        <w:rPr>
          <w:rFonts w:ascii="Times New Roman" w:hAnsi="Times New Roman" w:cs="Times New Roman"/>
          <w:sz w:val="28"/>
          <w:szCs w:val="28"/>
        </w:rPr>
        <w:t>из</w:t>
      </w:r>
      <w:r w:rsidRPr="0011799E">
        <w:rPr>
          <w:rFonts w:ascii="Times New Roman" w:hAnsi="Times New Roman" w:cs="Times New Roman"/>
          <w:sz w:val="28"/>
          <w:szCs w:val="28"/>
        </w:rPr>
        <w:noBreakHyphen/>
        <w:t>за износа шкива как критерия предельного состояния поверхности ручья шахтных копровых шкивов установлено РД 15</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шахтных копровых шкивов», утвержденным приказом Ростехнадзора от 26.02.2006 № 127?</w:t>
      </w:r>
    </w:p>
    <w:p w14:paraId="563ABB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оформляется по результатам контроля электрохимической защиты, заземления, защиты от статического электричества резервуара при проведении полного технического диагностирования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263389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сопоставительная степень опасности аварий при перевозке нефти, нефтепродуктов танкерами устанавливается при средней массе потери нефти, нефтепродуктов от 3500 до 35000 т при наиболее опасном сценарии аварий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22243B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какой последовательности проводится осмотр поверхности основного металла резервуара с внутренней стороны при полном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631532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«этаж цокольный»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3F300B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ожидаемому диапазону скорости взрывного превращения соответствует 2 класс горючего вещества и 1 вид окружающего пространства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312B8C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соединениям элементов трубопроводов, работающих под давлением до 35 МПа (350 кгс/см²), указано неверно и 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6EBDFC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уровне налива резервуара проводится нивелирование окрайки (наружного контура днища) при частичном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0992BDE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мероприятия предусматриваются при визуальном осмотре внутренних поверхностей железобетонных конструкций покрытия резервуара в процессе полного технического обследования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5D8B3C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прокладке трубопроводов на низких и высоких отдельно стоящих опорах или эстакадах указано неверно и 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419DCE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мероприятий проводится при частичном наружном обследовании железобетонных резервуаров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 xml:space="preserve">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 </w:t>
      </w:r>
    </w:p>
    <w:p w14:paraId="5DF7903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 какой величины допускается увеличивать уклон внутренних открытых лестниц для прохода к одиночным рабочим местам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7D6525C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коэффициент использования емкости для вертикального стального резервуара 20</w:t>
      </w:r>
      <w:r w:rsidRPr="0011799E">
        <w:rPr>
          <w:rFonts w:ascii="Times New Roman" w:hAnsi="Times New Roman" w:cs="Times New Roman"/>
          <w:sz w:val="28"/>
          <w:szCs w:val="28"/>
        </w:rPr>
        <w:noBreakHyphen/>
        <w:t>100 тыс. куб. м с плавающей крышей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2C668D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пульту управления гасителей скорости кусков горной массы является верным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w:t>
      </w:r>
    </w:p>
    <w:p w14:paraId="7540ABA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«давление колеса»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4D066496" w14:textId="14318AC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«расстояние между выносными опорами» как одному из параметров грузоподъемного крана, связанных с подкрановыми путями,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094DA1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Вертикальные лестницы какой ширины применяют для осмотра оборудования при высоте подъема не более 10 м согласно </w:t>
      </w:r>
      <w:r w:rsidR="00D4015F">
        <w:rPr>
          <w:rFonts w:ascii="Times New Roman" w:hAnsi="Times New Roman" w:cs="Times New Roman"/>
          <w:sz w:val="28"/>
          <w:szCs w:val="28"/>
        </w:rPr>
        <w:br/>
      </w:r>
      <w:r w:rsidRPr="0011799E">
        <w:rPr>
          <w:rFonts w:ascii="Times New Roman" w:hAnsi="Times New Roman" w:cs="Times New Roman"/>
          <w:sz w:val="28"/>
          <w:szCs w:val="28"/>
        </w:rPr>
        <w:t>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023722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«усиление»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18316AA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каких дефектах запрещается навешивать или продолжать эксплуатацию канатов подземных лифтовых установок согласно РД 03</w:t>
      </w:r>
      <w:r w:rsidRPr="0011799E">
        <w:rPr>
          <w:rFonts w:ascii="Times New Roman" w:hAnsi="Times New Roman" w:cs="Times New Roman"/>
          <w:sz w:val="28"/>
          <w:szCs w:val="28"/>
        </w:rPr>
        <w:noBreakHyphen/>
        <w:t>301</w:t>
      </w:r>
      <w:r w:rsidRPr="0011799E">
        <w:rPr>
          <w:rFonts w:ascii="Times New Roman" w:hAnsi="Times New Roman" w:cs="Times New Roman"/>
          <w:sz w:val="28"/>
          <w:szCs w:val="28"/>
        </w:rPr>
        <w:noBreakHyphen/>
        <w:t>99 «Инструкция по безопасной эксплуатации подземных лифтовых установок на рудниках и шахтах горнорудной, нерудной и угольной промышленности», утвержденному постановлением Госгортехнадзора России от 29.07.1999 № 59?</w:t>
      </w:r>
    </w:p>
    <w:p w14:paraId="3AD61A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режиму взрывного превращения топливно</w:t>
      </w:r>
      <w:r w:rsidRPr="0011799E">
        <w:rPr>
          <w:rFonts w:ascii="Times New Roman" w:hAnsi="Times New Roman" w:cs="Times New Roman"/>
          <w:sz w:val="28"/>
          <w:szCs w:val="28"/>
        </w:rPr>
        <w:noBreakHyphen/>
        <w:t>воздушных смесей соответствует диапазон скоростей 4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42C7A0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блокам канатных механизмов кранов является неверным и противоречит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7F57A49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горючие вещества относятся к 3 классу в соответствии с классификацией горючих веществ по степени чувствительности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605276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влияющий на вероятность длительной потери людьми ориентации в пространстве и (или) координации движений (состояние нокдауна), попавших в зону действия ударной волны при взрыве облака топливно</w:t>
      </w:r>
      <w:r w:rsidRPr="0011799E">
        <w:rPr>
          <w:rFonts w:ascii="Times New Roman" w:hAnsi="Times New Roman" w:cs="Times New Roman"/>
          <w:sz w:val="28"/>
          <w:szCs w:val="28"/>
        </w:rPr>
        <w:noBreakHyphen/>
        <w:t>воздушных смесей, указан неверно и противоречит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56A340B4" w14:textId="4BA4B32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допускается расположение подошвы фундамента подземных железобетонных резервуаров для нефти и темных нефтепродуктов ниже уровня грунтовых вод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4FF60A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измерению толщин короба резервуара при проведении полного технического диагностирования указано верно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2D07BE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влияет на скорость подмешивания воздуха в облако через верхнюю границу при расчете полей концентрации и токсодоз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1D2C77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ожидаемому диапазону скорости взрывного превращения соответствует 4 класс горючего вещества и 4 вид окружающего пространства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4DF34C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«кран мульдозавалочный» при классификации грузоподъемных кранов по виду грузозахватного органа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09D7AE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учитываемый в уравнении неразрывности (уравнении изменения массы) при определении объема нефти, нефтепродуктов, вытекших в напорном режиме с момента повреждения до остановки перекачки, указан верно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32418E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не должно проводиться внеочередное обследование крановых путей грузоподъемных машин согласно РД 10</w:t>
      </w:r>
      <w:r w:rsidRPr="0011799E">
        <w:rPr>
          <w:rFonts w:ascii="Times New Roman" w:hAnsi="Times New Roman" w:cs="Times New Roman"/>
          <w:sz w:val="28"/>
          <w:szCs w:val="28"/>
        </w:rPr>
        <w:noBreakHyphen/>
        <w:t>138</w:t>
      </w:r>
      <w:r w:rsidRPr="0011799E">
        <w:rPr>
          <w:rFonts w:ascii="Times New Roman" w:hAnsi="Times New Roman" w:cs="Times New Roman"/>
          <w:sz w:val="28"/>
          <w:szCs w:val="28"/>
        </w:rPr>
        <w:noBreakHyphen/>
        <w:t xml:space="preserve">97 «Методические указания «Комплексное обследование крановых путей грузоподъемных машин», утвержденному Постановлением Госгортехнадзора РФ от 28.03.1997 № 14? </w:t>
      </w:r>
    </w:p>
    <w:p w14:paraId="17F907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площади относятся к неопасным участкам в соответствии с разделением поверхности шахтного горного отвода газовых угольных шахт на категории участков (зон) по степени опасности выделения газов на земную поверхность при ликвидации (консервации) шахт согласно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w:t>
      </w:r>
    </w:p>
    <w:p w14:paraId="47A3A1EF" w14:textId="0878C87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составляют на предприятии на технологические трубопроводы всех категорий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6B8835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диапазону скоростей соответствует детонация или горение со скоростью фронта пламени 500 м/с и больше согласно классификации ожидаемого режима взрывного превращения топливно</w:t>
      </w:r>
      <w:r w:rsidRPr="0011799E">
        <w:rPr>
          <w:rFonts w:ascii="Times New Roman" w:hAnsi="Times New Roman" w:cs="Times New Roman"/>
          <w:sz w:val="28"/>
          <w:szCs w:val="28"/>
        </w:rPr>
        <w:noBreakHyphen/>
        <w:t>воздушных смесей Руководства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утвержденного приказом Ростехнадзора от 31.03.2016 № 137?</w:t>
      </w:r>
    </w:p>
    <w:p w14:paraId="63747E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типе консервации шахты в период поддержания горных выработок и сохранения водоотлива периодичность контроля за выделением газов в действующих горных выработках должна быть не реже трех раз в смену согласно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w:t>
      </w:r>
    </w:p>
    <w:p w14:paraId="072FE5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критерий относится к основным факторам и причинам возникновения аварий с выбросом и образованием топливно</w:t>
      </w:r>
      <w:r w:rsidRPr="0011799E">
        <w:rPr>
          <w:rFonts w:ascii="Times New Roman" w:hAnsi="Times New Roman" w:cs="Times New Roman"/>
          <w:sz w:val="28"/>
          <w:szCs w:val="28"/>
        </w:rPr>
        <w:noBreakHyphen/>
        <w:t>воздушной смеси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538106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установке запорной арматуры на вводах трубопроводов для горючих газов (в том числе сжиженных), легковоспламеняющихся и горючих жидкостей номинальных диаметров DN &gt;= 400 указано верно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17F274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радиус канавки винтовой нарезки барабана канатного механизма крана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 xml:space="preserve">ст? </w:t>
      </w:r>
    </w:p>
    <w:p w14:paraId="4B7BA978" w14:textId="0902C22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техническая документация не ведется для трубопроводов, на которые составлен паспорт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62213B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проводится частичное техническое диагностирование для резервуаров РВС, РВСП, РВСПА, РВСПК, удовлетворяющих требованиям к длительной безопасной эксплуатации при сроке эксплуатации до 20 лет включительно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2FF3C4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какой толщине и площади оконное стекло относится к наружным легкосбрасываемым ограждающим конструкциям согласно </w:t>
      </w:r>
      <w:r w:rsidR="00D4015F">
        <w:rPr>
          <w:rFonts w:ascii="Times New Roman" w:hAnsi="Times New Roman" w:cs="Times New Roman"/>
          <w:sz w:val="28"/>
          <w:szCs w:val="28"/>
        </w:rPr>
        <w:br/>
      </w:r>
      <w:r w:rsidRPr="0011799E">
        <w:rPr>
          <w:rFonts w:ascii="Times New Roman" w:hAnsi="Times New Roman" w:cs="Times New Roman"/>
          <w:sz w:val="28"/>
          <w:szCs w:val="28"/>
        </w:rPr>
        <w:t>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35BA2B7F" w14:textId="49E049A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уклон должны иметь внутренние открытые лестницы (при отсутствии стен лестничных клеток)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42237A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магнитопорошковой дефектоскопии элементов конструкций резервуара при проведении частичного технического диагностирования указано неверно и противоречит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662373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термина «детонация» является верным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79123A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термина «идентификация опасностей аварии» является верным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w:t>
      </w:r>
    </w:p>
    <w:p w14:paraId="4B596F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трубопроводной арматуре является неверным и 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410DAE8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факторов, определяющих сценарии развития и последствия аварии, влияет на особенности переноса и рассеивания тяжелого газа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44EC9D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расстояние по горизонтали от грани ближайшей опоры эстакады до оси железнодорожного пути нормальной колеи при пересечении высокими эстакадами железнодорожных путей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445A5D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«головная насосная станция»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59BECD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оформляется по результатам контроля состояния антикоррозионного покрытия резервуара при проведении полного технического диагностирования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07E45C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Распределение какого показателя риска рекомендуется представлять на ситуационном плане в виде изолиний, кратных отрицательной степени </w:t>
      </w:r>
      <w:r w:rsidR="00D4015F">
        <w:rPr>
          <w:rFonts w:ascii="Times New Roman" w:hAnsi="Times New Roman" w:cs="Times New Roman"/>
          <w:sz w:val="28"/>
          <w:szCs w:val="28"/>
        </w:rPr>
        <w:br/>
      </w:r>
      <w:r w:rsidRPr="0011799E">
        <w:rPr>
          <w:rFonts w:ascii="Times New Roman" w:hAnsi="Times New Roman" w:cs="Times New Roman"/>
          <w:sz w:val="28"/>
          <w:szCs w:val="28"/>
        </w:rPr>
        <w:t>10, показывающих распределение значений риска гибели людей от поражающих факторов аварий по территории опасного производственного объекта и прилегающей местности в течение 1 года,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w:t>
      </w:r>
    </w:p>
    <w:p w14:paraId="5EB21D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появления на пути дрейфующего облака топливно</w:t>
      </w:r>
      <w:r w:rsidRPr="0011799E">
        <w:rPr>
          <w:rFonts w:ascii="Times New Roman" w:hAnsi="Times New Roman" w:cs="Times New Roman"/>
          <w:sz w:val="28"/>
          <w:szCs w:val="28"/>
        </w:rPr>
        <w:noBreakHyphen/>
        <w:t>воздушных смесей источника зажигания при разрушении/переливе подземного резервуара установлена типовыми сценариями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7218B2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применению катковых и шариковых опор под технологические трубопроводы указано неверно и 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3871D2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классу по степени опасности соответствуют пассивные источники акустической эмиссии в сварных соединениях и основном металле стенки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01A2F9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количественной оценки риска взрыва для обоснования взрывоустойчивости зданий и сооружений проводится определение целей и задач, подбор исполнителей, обоснование критериев разрушения и взрывоустойчивости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643BB2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«кран мостовой» при классификации грузоподъемных кранов по конструкции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614E6B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принимается равным нормативный срок службы железобетонных резервуаров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187EFF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рекомендаций по безопасной эксплуатации резервуара указано верно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5B26DC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документом должно подтверждаться качество компенсаторов, подлежащих установке на технологических трубопроводах,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CD7438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балльная оценка соответствует удельному сопротивлению грунта от 5 и менее как одной из составляющей фактора коррозионной активности грунта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6946DA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для оценки объема газового облака топливно</w:t>
      </w:r>
      <w:r w:rsidRPr="0011799E">
        <w:rPr>
          <w:rFonts w:ascii="Times New Roman" w:hAnsi="Times New Roman" w:cs="Times New Roman"/>
          <w:sz w:val="28"/>
          <w:szCs w:val="28"/>
        </w:rPr>
        <w:noBreakHyphen/>
        <w:t>воздушных смесей, указан неверно и противоречит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5E3570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«нефтепровод»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431CF7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какие категории участков (зон) предусматривается разделение поверхности шахтного горного отвода газовых угольных шахт по степени опасности выделения газов на земную поверхность при ликвидации (консервации) шахт согласно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w:t>
      </w:r>
    </w:p>
    <w:p w14:paraId="495AD5E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оформляется по результатам проведения визуального и измерительного контроля основного металла и сварных соединений элементов металлоконструкций резервуара с наружной стороны при частичном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3CCBD5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измерению толщин окрайки днища резервуара при проведении частичного технического диагностирования указано верно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72D8FA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при угловых (тавровых) сварных соединениях труб (штуцеров) с элементами трубопроводов должно составлять расстояние от наружной поверхности для труб (штуцеров) с наружным диаметром до 100 мм до начала гиба или до оси поперечного стыкового сварного шва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0920DA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измерению толщины металла стенки на третьем поясе резервуара при проведении частичного технического диагностирования установлено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4C7C9A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расстоянию нижней части гасителя скорости кусков горной массы от днища конвейера установлено согласно </w:t>
      </w:r>
      <w:r w:rsidR="00D4015F">
        <w:rPr>
          <w:rFonts w:ascii="Times New Roman" w:hAnsi="Times New Roman" w:cs="Times New Roman"/>
          <w:sz w:val="28"/>
          <w:szCs w:val="28"/>
        </w:rPr>
        <w:br/>
      </w:r>
      <w:r w:rsidRPr="0011799E">
        <w:rPr>
          <w:rFonts w:ascii="Times New Roman" w:hAnsi="Times New Roman" w:cs="Times New Roman"/>
          <w:sz w:val="28"/>
          <w:szCs w:val="28"/>
        </w:rPr>
        <w:t>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w:t>
      </w:r>
    </w:p>
    <w:p w14:paraId="63526E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риска аварии рекомендуется представлять в виде графика ступенчатой функции, описывающей зависимость ожидаемой частоты аварий, в которых может погибнуть не менее «x» человек, от числа погибших — «x»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  </w:t>
      </w:r>
    </w:p>
    <w:p w14:paraId="6C76F2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разрыве кольцевой напрягаемой арматуры в пределах 1 м высоты стены состояние железобетонных конструкций резервуара характеризуется как неработоспособное по результатам полного технического обследования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2A471D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размер детонационной ячейки соответствует 4 классу горючих веществ согласно классификации по степени чувствительности Руководства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утвержденного приказом Ростехнадзора от 31.03.2016 № 137?</w:t>
      </w:r>
    </w:p>
    <w:p w14:paraId="0554B8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не относится к характеристикам основных факторов опасности взрыва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1E3FEC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группе среды в зависимости от класса опасности транспортируемого вещества (взрыво</w:t>
      </w:r>
      <w:r w:rsidRPr="0011799E">
        <w:rPr>
          <w:rFonts w:ascii="Times New Roman" w:hAnsi="Times New Roman" w:cs="Times New Roman"/>
          <w:sz w:val="28"/>
          <w:szCs w:val="28"/>
        </w:rPr>
        <w:noBreakHyphen/>
        <w:t>, пожароопасность и вредность) относятся чрезвычайно опасные вещества класса 1 и высокоопасные вещества класса 2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156A3D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использованием какого метода выполняют процедуру формирования расчетных сценариев для каждой заранее выделенной составляющей на опасном производственном объекте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 xml:space="preserve">воздушных смесей на опасных производственных объектах», утвержденному приказом Ростехнадзора от 03.06.2016 № 217? </w:t>
      </w:r>
    </w:p>
    <w:p w14:paraId="27B976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виду относится слабо загроможденное и свободное пространство в соответствии с классификацией окружающей территории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10F201D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«якорной секции» очистных комплексов является верным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w:t>
      </w:r>
    </w:p>
    <w:p w14:paraId="2F3CCB3A" w14:textId="3C75AD6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категории в зависимости от расчетных параметров среды следует относить технологические трубопроводы, транспортирующие вещества с рабочей температурой, равной или большей температуры их самовоспламенения, а также негорючие, трудногорючие и горючие вещества, которые при взаимодействии с водой или кислородом воздуха могут быть пожаровзрывоопасными,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4A4D46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«магистральная насосная»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118987C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«подпорная насосная»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642AEB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скорости допускается производить включение парашютов на грузовых напочвенных дорогах, имеющих рабочую скорость не более 1 м/с,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5D910B03" w14:textId="098A5BA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способ испытания технологического трубопровода на прочность и плотность указан неверно и 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206054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«площадка»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2A956C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основных показателей взрывоопасности является верной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416C0847" w14:textId="1BEAEC9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минимальных потерь давления (перепад давления) на регулирующей арматуре при максимальном расходе рабочей среды для обеспечения безопасной эксплуатации арматуры в системах автоматического регулирования указано верно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68865E5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Выполнение каких видов расчетов рекомендуется для резервуаров, эксплуатирующихся при пониженных температурах (расчетная температура ниже минус 45 °С), при определении предельного состояния элементов конструкции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05DEF6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расчете условной вероятности зажигания облака от постоянно действующего во времени источника зажигания, указан верно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5592D3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понятия «газоснабжение» является верным согласно Федеральному закону от 31.03.1999 № 69</w:t>
      </w:r>
      <w:r w:rsidRPr="0011799E">
        <w:rPr>
          <w:rFonts w:ascii="Times New Roman" w:hAnsi="Times New Roman" w:cs="Times New Roman"/>
          <w:sz w:val="28"/>
          <w:szCs w:val="28"/>
        </w:rPr>
        <w:noBreakHyphen/>
        <w:t>ФЗ</w:t>
      </w:r>
      <w:r w:rsidR="00D4015F">
        <w:rPr>
          <w:rFonts w:ascii="Times New Roman" w:hAnsi="Times New Roman" w:cs="Times New Roman"/>
          <w:sz w:val="28"/>
          <w:szCs w:val="28"/>
        </w:rPr>
        <w:t xml:space="preserve"> </w:t>
      </w:r>
      <w:r w:rsidRPr="0011799E">
        <w:rPr>
          <w:rFonts w:ascii="Times New Roman" w:hAnsi="Times New Roman" w:cs="Times New Roman"/>
          <w:sz w:val="28"/>
          <w:szCs w:val="28"/>
        </w:rPr>
        <w:t>«О газоснабжении в Российской Федерации»?</w:t>
      </w:r>
    </w:p>
    <w:p w14:paraId="7CCF64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учитываемый в уравнении состояния трубопровода (зависимость площади сечения трубы от давления и температуры) при определении объема нефти, нефтепродуктов, вытекших в напорном режиме с момента повреждения до остановки перекачки, указан неверно и противоречит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3B3FDB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соответствует термину «давление разрешенное»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1BC7AA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при угловых (тавровых) сварных соединениях труб (штуцеров) с элементами трубопроводов должно составлять расстояние от наружной поверхности для труб (штуцеров) с наружным диаметром 100 мм и более до начала гиба или до оси поперечного стыкового сварного шва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55D985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принимают возможность образования взрывоопасной смеси в ограниченном пространстве тоннеля (для прокладки трубопровода в тоннеле) согласно типовым сценариям аварий на линейной части опасных производственных объектов магистральных нефтепроводов и магистральных нефтепродуктопроводов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14EFCF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оборудованию лестничного отделения ствола (шахты) подземных лифтовых установок является неверным и противоречит РД 03</w:t>
      </w:r>
      <w:r w:rsidRPr="0011799E">
        <w:rPr>
          <w:rFonts w:ascii="Times New Roman" w:hAnsi="Times New Roman" w:cs="Times New Roman"/>
          <w:sz w:val="28"/>
          <w:szCs w:val="28"/>
        </w:rPr>
        <w:noBreakHyphen/>
        <w:t>301</w:t>
      </w:r>
      <w:r w:rsidRPr="0011799E">
        <w:rPr>
          <w:rFonts w:ascii="Times New Roman" w:hAnsi="Times New Roman" w:cs="Times New Roman"/>
          <w:sz w:val="28"/>
          <w:szCs w:val="28"/>
        </w:rPr>
        <w:noBreakHyphen/>
        <w:t>99 «Инструкция по безопасной эксплуатации подземных лифтовых установок на рудниках и шахтах горнорудной, нерудной и угольной промышленности», утвержденному постановлением Госгортехнадзора России от 29.07.1999 № 59?</w:t>
      </w:r>
    </w:p>
    <w:p w14:paraId="4F08ED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системы сглаживания волн давления указано неверно и противоречит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248559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должны устраиваться проходы для людей в оборудованных рельсовыми напочвенными дорогами конвейеризированных выработках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2AC38C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определении общей массы газа, которая может быть выброшена при разрыве, при расчете истечения пожаровзрывоопасных газов из технологических трубопроводов указан верно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2AF1DA4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объем резервуаров</w:t>
      </w:r>
      <w:r w:rsidRPr="0011799E">
        <w:rPr>
          <w:rFonts w:ascii="Times New Roman" w:hAnsi="Times New Roman" w:cs="Times New Roman"/>
          <w:sz w:val="28"/>
          <w:szCs w:val="28"/>
        </w:rPr>
        <w:noBreakHyphen/>
        <w:t>сборников для сброса нефти от системы сглаживания волн давления для нефтепроводов диаметром 720 мм и менее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1B5080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устанавливается в случае, если опасный производственный объект, для которого в соответствии с Федеральным законом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 должен быть установлен II, III или IV класс опасности, расположен на землях особо охраняемых природных территорий, континентальном шельфе Российской Федерации, во внутренних морских водах, в территориальном море или прилежащей зоне Российской Федерации, на искусственном земельном участке, созданном на водном объекте, находящемся в федеральной собственности?</w:t>
      </w:r>
    </w:p>
    <w:p w14:paraId="7A62A2D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оформляется по результатам акустико</w:t>
      </w:r>
      <w:r w:rsidRPr="0011799E">
        <w:rPr>
          <w:rFonts w:ascii="Times New Roman" w:hAnsi="Times New Roman" w:cs="Times New Roman"/>
          <w:sz w:val="28"/>
          <w:szCs w:val="28"/>
        </w:rPr>
        <w:noBreakHyphen/>
        <w:t>эмиссионного контроля стенки и днища резервуара при проведении частичного технического диагностирования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350DAE2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какой последовательности проводится осмотр поверхности основного металла резервуара с наружной стороны при частичном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68DDFF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пролета тепловых сетей и паропроводов, прокладываемых на опорах, является верным согласно РД 10</w:t>
      </w:r>
      <w:r w:rsidRPr="0011799E">
        <w:rPr>
          <w:rFonts w:ascii="Times New Roman" w:hAnsi="Times New Roman" w:cs="Times New Roman"/>
          <w:sz w:val="28"/>
          <w:szCs w:val="28"/>
        </w:rPr>
        <w:noBreakHyphen/>
        <w:t>400</w:t>
      </w:r>
      <w:r w:rsidRPr="0011799E">
        <w:rPr>
          <w:rFonts w:ascii="Times New Roman" w:hAnsi="Times New Roman" w:cs="Times New Roman"/>
          <w:sz w:val="28"/>
          <w:szCs w:val="28"/>
        </w:rPr>
        <w:noBreakHyphen/>
        <w:t>01 «Нормы расчета на прочность трубопроводов тепловых сетей», утвержденному постановлением Госгортехнадзора России от 14.02.2001 № 8?</w:t>
      </w:r>
    </w:p>
    <w:p w14:paraId="279CF7D4" w14:textId="1E8304F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Тормоза какого типа допускается устанавливать на механизмах поворота башенных и портальных кранов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4BDC43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классу горючих веществ по степени чувствительности относятся особо чувствительные вещества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5C22DE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оценка по предельным состояниям, которая является основой расчетного обоснования прочности трубопроводной арматуры, указана неверно и противоречит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40B52C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определении вероятности разрушений промышленных зданий, при которых здания подлежат сносу, для расчета условной вероятности разрушения объектов и поражения людей ударными волнами, указан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018AF9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влияет на вероятность повреждений стен промышленных зданий, при которых здания подлежат сносу, согласно оценке вероятности повреждений промышленных зданий от взрыва облака топливно</w:t>
      </w:r>
      <w:r w:rsidRPr="0011799E">
        <w:rPr>
          <w:rFonts w:ascii="Times New Roman" w:hAnsi="Times New Roman" w:cs="Times New Roman"/>
          <w:sz w:val="28"/>
          <w:szCs w:val="28"/>
        </w:rPr>
        <w:noBreakHyphen/>
        <w:t>воздушных смесей Руководства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утвержденного приказом Ростехнадзора от 31.03.2016 № 137?</w:t>
      </w:r>
    </w:p>
    <w:p w14:paraId="4B897101" w14:textId="2361723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группе среды в зависимости от класса опасности транспортируемого вещества (взрыво</w:t>
      </w:r>
      <w:r w:rsidRPr="0011799E">
        <w:rPr>
          <w:rFonts w:ascii="Times New Roman" w:hAnsi="Times New Roman" w:cs="Times New Roman"/>
          <w:sz w:val="28"/>
          <w:szCs w:val="28"/>
        </w:rPr>
        <w:noBreakHyphen/>
        <w:t>, пожароопасность и вредность) относятся горючие жидкости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2C122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мероприятия осуществляются на этапе «Планирование и организация работ» количественной оценки риска взрыва для обоснования взрывоустойчивости зданий и сооружений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  </w:t>
      </w:r>
    </w:p>
    <w:p w14:paraId="764C1C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соответствует термину «аварийный тормоз»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60F556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оконных и дверных проемов должны располагаться внутрицеховые трубопроводы с условным проходом до 200 мм при прокладке по несгораемой поверхности несущих стен производственных зданий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3EF86F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установке запорной арматуры для надежного отключения от коллектора агрегатов (технологических аппаратов) с рабочим давлением Pр &gt;= 4,0 МПа (40 кгс/см²) на технологических трубопроводах, транспортирующих вещества групп А, Б(а), Б(б) указано верно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5BEB37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объем ультразвукового контроля всех вертикальных монтажных соединений стенки для рулонированных резервуаров II класса опасности при частичном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69C5F0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собранному фланцевому соединению трубопроводов с номинальным давлением свыше 10 МПа (100 кгс/см²) указано неверно и 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699CCA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w:t>
      </w:r>
      <w:r w:rsidR="00321ADF">
        <w:rPr>
          <w:rFonts w:ascii="Times New Roman" w:hAnsi="Times New Roman" w:cs="Times New Roman"/>
          <w:sz w:val="28"/>
          <w:szCs w:val="28"/>
        </w:rPr>
        <w:t xml:space="preserve"> </w:t>
      </w:r>
      <w:r w:rsidRPr="0011799E">
        <w:rPr>
          <w:rFonts w:ascii="Times New Roman" w:hAnsi="Times New Roman" w:cs="Times New Roman"/>
          <w:sz w:val="28"/>
          <w:szCs w:val="28"/>
        </w:rPr>
        <w:t> установке тормозов на</w:t>
      </w:r>
      <w:r w:rsidR="00321ADF">
        <w:rPr>
          <w:rFonts w:ascii="Times New Roman" w:hAnsi="Times New Roman" w:cs="Times New Roman"/>
          <w:sz w:val="28"/>
          <w:szCs w:val="28"/>
        </w:rPr>
        <w:t xml:space="preserve"> </w:t>
      </w:r>
      <w:r w:rsidRPr="0011799E">
        <w:rPr>
          <w:rFonts w:ascii="Times New Roman" w:hAnsi="Times New Roman" w:cs="Times New Roman"/>
          <w:sz w:val="28"/>
          <w:szCs w:val="28"/>
        </w:rPr>
        <w:t> механизмах поворота установлено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3F15CD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классу горючих веществ по степени чувствительности относятся среднечувствительные вещества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4268CB7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рекомендуется рассматривать при оценке риска аварий на опасных производственных объектах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w:t>
      </w:r>
    </w:p>
    <w:p w14:paraId="49522F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средствам крепления приводной станции, натяжного устройства и концевого блока рельсовых напочвенных дорог является верным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  </w:t>
      </w:r>
    </w:p>
    <w:p w14:paraId="7103A5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балльная оценка соответствует нормальной несущей способности грунта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33F2F1C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прекращения горения при выходе газовой фазы из подземного резервуара (типа ЖБР) установлена типовыми сценариями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0A3169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следует располагать межцеховые трубопроводы групп А и Б, прокладываемые вне опасного производственного объекта, от зданий, где возможно пребывание людей (столовая, клуб, медпункт, административные здания и т.д.), в случае подземной прокладки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24B205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способом проводится контроль герметичности сварных соединений приварки воротников патрубков к стенке резервуара при полном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5C7691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принимается равной степень расширения продуктов сгорания для гетерогенных смесей в случае дефлаграционного взрывного превращения облака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4BADB80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нанесению обязательной маркировки на корпусе трубопроводной арматуры указано неверно и 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6278F4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фланцы трубопроводов не подлежат отбраковке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553864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запас прочности канатов грузовых напочвенных дорог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6F7291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балльная оценка соответствует наличию на участке линейной арматуры без фундамента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1932A00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учетом каких критериев выполняется расчет напряженно</w:t>
      </w:r>
      <w:r w:rsidRPr="0011799E">
        <w:rPr>
          <w:rFonts w:ascii="Times New Roman" w:hAnsi="Times New Roman" w:cs="Times New Roman"/>
          <w:sz w:val="28"/>
          <w:szCs w:val="28"/>
        </w:rPr>
        <w:noBreakHyphen/>
        <w:t>деформированного состояния стенки, элементов днища резервуара при определении остаточного ресурса для назначения срока очередного технического диагностирования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4632B2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дефектам сварных соединений конструкций резервуара, эксплуатируемых в районах с расчётной температурой от минус 40°С до минус 65°С включительно, выявленных по результатам ультразвукового контроля, указано верно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21F38658" w14:textId="6C67413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давление допускается применять тройники и отводы из литых по электрошлаковой технологии заготовок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16759EC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равна константа при определении скорости фронта пламени при шестом диапазоне скоростей согласно классификации ожидаемого режима взрывного превращения Руководства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утвержденного приказом Ростехнадзора от 31.03.2016 № 137?</w:t>
      </w:r>
    </w:p>
    <w:p w14:paraId="39593D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применяемый при определении коэффициента сохранения массы при расчете истечения пожаровзрывоопасных газов из технологических трубопроводов, указан верно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 </w:t>
      </w:r>
    </w:p>
    <w:p w14:paraId="2F8889EC" w14:textId="503E567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определению общей площади производственного здания указано неверно и противоречит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241FE6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сроки проведения периодического испытания на прочность и плотность трубопроводов с давлением свыше 10 МПа (100 кгс/см²) и с температурой до 200 °C установлены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6EAAA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действия должны быть выполнены при проведении полного технического диагностирования в случае обнаружения в металлоконструкциях резервуара</w:t>
      </w:r>
      <w:r w:rsidRPr="0011799E">
        <w:rPr>
          <w:rFonts w:ascii="Times New Roman" w:hAnsi="Times New Roman" w:cs="Times New Roman"/>
          <w:sz w:val="28"/>
          <w:szCs w:val="28"/>
        </w:rPr>
        <w:noBreakHyphen/>
        <w:t>представителя, выбранного из группы однотипных резервуаров, недопустимых дефектов, требующих вывода резервуара в ремонт,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2399D8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течение какого периода допускается эксплуатировать сооружение при наличии в железобетонном резервуаре конструкций III (а) категории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602277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Многоэтажные складские здания каких категорий должны быть шириной не более 60 м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утвержденным приказом Минрегиона России от 30.12.2010 № 850?</w:t>
      </w:r>
    </w:p>
    <w:p w14:paraId="255D86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газораспределительных станций, сетей газораспределения и сетей газопотребления, предназначенных для транспортировки сжиженного углеводородного газа под давлением свыше 0,005 мегапаскаля до 1,6 мегапаскаля включительно,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0FED35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«дефлаграция»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1A1C35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этапов количественной оценки риска взрыва для обоснования взрывоустойчивости зданий и сооружений на опасных производственных объектах установлено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474F0B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течение какого периода допускается эксплуатировать сооружение с ограниченными нагрузками при наличии в железобетонном резервуаре конструкций III (б) категории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3E80394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кровлях с каким уклоном в зданиях с высотой до карниза или верха парапета более 10 м следует предусматривать ограждения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58231B0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основная задача идентификации опасностей аварий указана верно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55D1F1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объем резервуаров</w:t>
      </w:r>
      <w:r w:rsidRPr="0011799E">
        <w:rPr>
          <w:rFonts w:ascii="Times New Roman" w:hAnsi="Times New Roman" w:cs="Times New Roman"/>
          <w:sz w:val="28"/>
          <w:szCs w:val="28"/>
        </w:rPr>
        <w:noBreakHyphen/>
        <w:t>сборников для сброса нефти от системы сглаживания волн давления для нефтепроводов диаметром 1020 мм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722500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техническое решение, обеспечивающее длительную безопасную эксплуатацию резервуаров, является верным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10A09DC0" w14:textId="0286F70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группе среды в зависимости от класса опасности транспортируемого вещества (взрыво</w:t>
      </w:r>
      <w:r w:rsidRPr="0011799E">
        <w:rPr>
          <w:rFonts w:ascii="Times New Roman" w:hAnsi="Times New Roman" w:cs="Times New Roman"/>
          <w:sz w:val="28"/>
          <w:szCs w:val="28"/>
        </w:rPr>
        <w:noBreakHyphen/>
        <w:t>, пожароопасность и вредность) относятся взрывопожароопасные вещества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CD07D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приведенных определений соответствует термину «пневматический привод (пневмопривод)» согласно </w:t>
      </w:r>
      <w:r w:rsidR="00321ADF">
        <w:rPr>
          <w:rFonts w:ascii="Times New Roman" w:hAnsi="Times New Roman" w:cs="Times New Roman"/>
          <w:sz w:val="28"/>
          <w:szCs w:val="28"/>
        </w:rPr>
        <w:br/>
      </w:r>
      <w:r w:rsidRPr="0011799E">
        <w:rPr>
          <w:rFonts w:ascii="Times New Roman" w:hAnsi="Times New Roman" w:cs="Times New Roman"/>
          <w:sz w:val="28"/>
          <w:szCs w:val="28"/>
        </w:rPr>
        <w:t>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657444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прокладке технологических трубопроводов групп </w:t>
      </w:r>
      <w:r w:rsidR="00321ADF">
        <w:rPr>
          <w:rFonts w:ascii="Times New Roman" w:hAnsi="Times New Roman" w:cs="Times New Roman"/>
          <w:sz w:val="28"/>
          <w:szCs w:val="28"/>
        </w:rPr>
        <w:br/>
      </w:r>
      <w:r w:rsidRPr="0011799E">
        <w:rPr>
          <w:rFonts w:ascii="Times New Roman" w:hAnsi="Times New Roman" w:cs="Times New Roman"/>
          <w:sz w:val="28"/>
          <w:szCs w:val="28"/>
        </w:rPr>
        <w:t>А, Б на участках присоединения к насосам и компрессорам установлено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3874CD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смещении плит покрытия состояние железобетонных конструкций стен резервуара характеризуется как ограниченно работоспособное с максимальным сроком эксплуатации до 1 года, определяемое по результатам полного технического обследования,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73EE0A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проводится частичное техническое диагностирование для резервуаров РВС, РВСП, РВСПА, РВСПК, удовлетворяющих требованиям к длительной безопасной эксплуатации при сроке эксплуатации более 20 лет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0E0E4FB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возможных режимов взрывного превращения топливно</w:t>
      </w:r>
      <w:r w:rsidRPr="0011799E">
        <w:rPr>
          <w:rFonts w:ascii="Times New Roman" w:hAnsi="Times New Roman" w:cs="Times New Roman"/>
          <w:sz w:val="28"/>
          <w:szCs w:val="28"/>
        </w:rPr>
        <w:noBreakHyphen/>
        <w:t>воздушных смесей указано верно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56140E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«механизм подъема» как одному из узлов грузоподъемного крана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5A886540" w14:textId="0EBEC5E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способом допускается усиление присоединенных ответвлений на технологических трубопроводах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3DA12A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не относится к основным показателям риска разрушения от взрыва при аварии на опасном производственном объекте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6AE78F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расчету опор и подвесок технологических трубопроводов на нагрузки указано верно согласно </w:t>
      </w:r>
      <w:r w:rsidR="00321ADF">
        <w:rPr>
          <w:rFonts w:ascii="Times New Roman" w:hAnsi="Times New Roman" w:cs="Times New Roman"/>
          <w:sz w:val="28"/>
          <w:szCs w:val="28"/>
        </w:rPr>
        <w:br/>
      </w:r>
      <w:r w:rsidRPr="0011799E">
        <w:rPr>
          <w:rFonts w:ascii="Times New Roman" w:hAnsi="Times New Roman" w:cs="Times New Roman"/>
          <w:sz w:val="28"/>
          <w:szCs w:val="28"/>
        </w:rPr>
        <w:t>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507A9F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проводится полное техническое диагностирование для резервуаров РВС, РВСП, РВСПА, РВСПК, удовлетворяющих требованиям к длительной безопасной эксплуатации при сроке эксплуатации более 20 лет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0B4CF4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перечисленных определений соответствует термину «вылет» как линейному параметру грузоподъемного крана согласно </w:t>
      </w:r>
      <w:r w:rsidR="00321ADF">
        <w:rPr>
          <w:rFonts w:ascii="Times New Roman" w:hAnsi="Times New Roman" w:cs="Times New Roman"/>
          <w:sz w:val="28"/>
          <w:szCs w:val="28"/>
        </w:rPr>
        <w:br/>
      </w:r>
      <w:r w:rsidRPr="0011799E">
        <w:rPr>
          <w:rFonts w:ascii="Times New Roman" w:hAnsi="Times New Roman" w:cs="Times New Roman"/>
          <w:sz w:val="28"/>
          <w:szCs w:val="28"/>
        </w:rPr>
        <w:t>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22597DAD" w14:textId="47BB991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кровлях с каким уклоном в зданиях высотой до низа карниза более 7 м следует предусматривать ограждения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5E3717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балльной оценке соответствует количество находящихся в пределах 50 м от трассы металлических сооружений на анализируемом участке более 25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02956DF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величина коэффициента неравномерности перекачки для однониточных нефтепроводов, по которым нефть от системы нефтепроводов подается к нефтеперерабатывающему заводу, а также однониточных нефтепроводов, соединяющих систему,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39A991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коэффициент домножается величина эффективного энергозапаса смеси для расчета параметров ударной волны при дефлаграции гетерогенных облаков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392E692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«кран</w:t>
      </w:r>
      <w:r w:rsidRPr="0011799E">
        <w:rPr>
          <w:rFonts w:ascii="Times New Roman" w:hAnsi="Times New Roman" w:cs="Times New Roman"/>
          <w:sz w:val="28"/>
          <w:szCs w:val="28"/>
        </w:rPr>
        <w:noBreakHyphen/>
        <w:t>штабелер» при классификации грузоподъемного крана по виду грузозахватного органа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4484EE4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оформляется по результатам магнитопорошковой дефектоскопии поверхности (сварного шва) резервуара при проведении частичного технического диагностирования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3AB731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при многоярусной прокладке трубопроводов следует располагать трубопроводы кислот, щелочей и других агрессивных веществ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20E67B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«резервная нитка»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451A6DB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уклона технологических трубопроводов для газообразных веществ против хода среды, обеспечивающее их опорожнение при остановке, следует принимать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21EF49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документацию необходимо рассмотреть и проанализировать для определения угрожаемых по выделению газов участков поверхности согласно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w:t>
      </w:r>
    </w:p>
    <w:p w14:paraId="73D3C1C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балльная оценка соответствует количеству дефектов с предельным сроком эксплуатации от 1 до 6 лет на участке трассы от 30 до 50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1DBD17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уклон пандусов для проезда напольных транспортных средств при размещении их в закрытых помещениях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7A3A81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«экрана» очистных комплексов является верным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w:t>
      </w:r>
    </w:p>
    <w:p w14:paraId="318CD7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рекомендуемая периодичность проведения частичного технического диагностирования для резервуаров при сроке эксплуатации более 20 лет (за исключением резервуаров РВС, РВСП, РВСПА, РВСПК) установлена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033FE8A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диапазону скоростей соответствует дефлаграция, скорость фронта пламени 200–300 м/с согласно классификации ожидаемого режима взрывного превращения топливно</w:t>
      </w:r>
      <w:r w:rsidRPr="0011799E">
        <w:rPr>
          <w:rFonts w:ascii="Times New Roman" w:hAnsi="Times New Roman" w:cs="Times New Roman"/>
          <w:sz w:val="28"/>
          <w:szCs w:val="28"/>
        </w:rPr>
        <w:noBreakHyphen/>
        <w:t>воздушных смесей Руководства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утвержденного приказом Ростехнадзора от 31.03.2016 № 137?</w:t>
      </w:r>
    </w:p>
    <w:p w14:paraId="45CD414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«кран мостового типа» при классификации грузоподъемных кранов по конструкции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6E4F4A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балльная оценка соответствует количеству дефектов с предельным сроком эксплуатации не более 1 года на однокилометровом участке трассы от 1 до 10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72DA55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балльной оценке соответствует удельное сопротивление грунта более 100 как одной из составляющей фактора коррозионной активности грунта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3D18C1A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отношения внутреннего диаметра ответвления к внутреннему диаметру основной трубы в кованых тройниках</w:t>
      </w:r>
      <w:r w:rsidRPr="0011799E">
        <w:rPr>
          <w:rFonts w:ascii="Times New Roman" w:hAnsi="Times New Roman" w:cs="Times New Roman"/>
          <w:sz w:val="28"/>
          <w:szCs w:val="28"/>
        </w:rPr>
        <w:noBreakHyphen/>
        <w:t>вставках указано верно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79C902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предельный срок службы подъемных канатов лифтовых подъемников установлен согласно РД 03</w:t>
      </w:r>
      <w:r w:rsidRPr="0011799E">
        <w:rPr>
          <w:rFonts w:ascii="Times New Roman" w:hAnsi="Times New Roman" w:cs="Times New Roman"/>
          <w:sz w:val="28"/>
          <w:szCs w:val="28"/>
        </w:rPr>
        <w:noBreakHyphen/>
        <w:t>301</w:t>
      </w:r>
      <w:r w:rsidRPr="0011799E">
        <w:rPr>
          <w:rFonts w:ascii="Times New Roman" w:hAnsi="Times New Roman" w:cs="Times New Roman"/>
          <w:sz w:val="28"/>
          <w:szCs w:val="28"/>
        </w:rPr>
        <w:noBreakHyphen/>
        <w:t>99 «Инструкция по безопасной эксплуатации подземных лифтовых установок на рудниках и шахтах горнорудной, нерудной и угольной промышленности», утвержденному постановлением Госгортехнадзора России от 29.07.1999 № 59?</w:t>
      </w:r>
    </w:p>
    <w:p w14:paraId="2F6BE7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исходные данные рекомендуется учитывать для расчета параметров ударных волн при взрыве облака топливно</w:t>
      </w:r>
      <w:r w:rsidRPr="0011799E">
        <w:rPr>
          <w:rFonts w:ascii="Times New Roman" w:hAnsi="Times New Roman" w:cs="Times New Roman"/>
          <w:sz w:val="28"/>
          <w:szCs w:val="28"/>
        </w:rPr>
        <w:noBreakHyphen/>
        <w:t>воздушных смесей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 xml:space="preserve">воздушных смесей», утвержденному приказом Ростехнадзора от 31.03.2016 № 137? </w:t>
      </w:r>
    </w:p>
    <w:p w14:paraId="599910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тормозам механизмов передвижения и поворота кранов, за исключением механизмов передвижения стреловых самоходных кранов, а также механизмов поворота башенных, стреловых самоходных кранов с башенно</w:t>
      </w:r>
      <w:r w:rsidRPr="0011799E">
        <w:rPr>
          <w:rFonts w:ascii="Times New Roman" w:hAnsi="Times New Roman" w:cs="Times New Roman"/>
          <w:sz w:val="28"/>
          <w:szCs w:val="28"/>
        </w:rPr>
        <w:noBreakHyphen/>
        <w:t>стреловым оборудованием и портальных кранов, установлено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 xml:space="preserve">ст? </w:t>
      </w:r>
    </w:p>
    <w:p w14:paraId="601E57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расчет необходимо провести при оценке технического состояния конструкций резервуара по результатам технического диагностирования при наличии местных отклонений стенки резервуара, превышающих значения норм предельных отклонений,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07046A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каким программам производится техническое диагностирование резервуаров, сооруженных по проектам, нормам иностранных государств, и резервуаров емкостью свыше 50 тыс. м³, а также резервуаров с теплоизоляцией, резервуаров с защитной стенкой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4F7FB0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количество видов рекомендуется подразделять параметры ударной волны, геометрические характеристики окружающего пространства в соответствии со степенью его загроможденности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709E12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применению П</w:t>
      </w:r>
      <w:r w:rsidRPr="0011799E">
        <w:rPr>
          <w:rFonts w:ascii="Times New Roman" w:hAnsi="Times New Roman" w:cs="Times New Roman"/>
          <w:sz w:val="28"/>
          <w:szCs w:val="28"/>
        </w:rPr>
        <w:noBreakHyphen/>
        <w:t>образные компенсаторов на технологических трубопроводах указано верно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B4966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«нефтеперекачивающая станция»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49F379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определении массы нефти (нефтепродукта), поступившей в окружающее пространство при разгерметизации резервуара, указан верно согласно расчету количеству разлившейся нефти, нефтепродуктов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1C820D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зон риска в зависимости от размещения участков морских трубопроводов, выделяемых при анализе аварийности на морских линейных объектах, указана верно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4442BD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определении массы нефти (нефтепродукта), поступившей самотеком при полном разрушении наземного или надземного трубопровода, выходящего из резервуара, указан неверно и противоречит расчету количеству разлившейся нефти, нефтепродуктов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4F78E0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прокладке технологических трубопроводов на пересечениях эстакад с воздушными линиями электропередач установлено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6B58DF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расположению конца петли каната при закреплении каната на барабане канатного механизма прижимными планками является верным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 xml:space="preserve">ст? </w:t>
      </w:r>
    </w:p>
    <w:p w14:paraId="4B9351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«отвод»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6D9944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«уровень стоянки крана» как одному из параметров грузоподъемного крана, связанных с подкрановыми путями,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2BE0085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высота от пола до низа выступающих частей коммуникаций и оборудования в местах нерегулярного прохода людей в помещениях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4CAD9F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«частичное наружное обследование»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3BC6B8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«блок (канатный)» как одному из узлов грузоподъемного крана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519B36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сборным железобетонным дымовым трубам является верным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 xml:space="preserve">85», утвержденному приказом Минрегиона России от 29.12.2011 № 620? </w:t>
      </w:r>
    </w:p>
    <w:p w14:paraId="4A7A42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балльная оценка соответствует отсутствию дефектов с предельным сроком эксплуатации от 1 до 6 лет на участке трассы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4F4C6C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определяется допустимое число счалок по длине тягового каната рельсовых напочвенных дорог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  </w:t>
      </w:r>
    </w:p>
    <w:p w14:paraId="41E320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классу горючих веществ в соответствии с классификацией по степени чувствительности соответствует размер детонационной ячейки от 10 до 40 см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41743B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к прокладке подземных трубопроводов непосредственно в грунте в местах пересечения автомобильных и железных дорог установлены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230F4E4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величина коэффициента неравномерности перекачки для трубопроводов, идущих параллельно с другими нефтепроводами и образующими систему,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1D3B73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учитываемый в выражении для скорости распространения волн (давления и расхода жидкости) в трубопроводе при определении объема нефти, нефтепродуктов, вытекших в напорном режиме с момента повреждения до остановки перекачки, указан верно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0CC62B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определении удельной (на единицу длины трубы) интенсивности теплообмена с окружающей средой, указан неверно и противоречит расчету количества разлившейся нефти (нефтепродуктов) на линейной части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298B2F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измерению толщин периферийного вертикального листа плавающей крыши резервуара при проведении полного технического диагностирования указано верно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5BBBDE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прекращения горения на люке при выходе «газовой» фазы с наземного резервуара устанавливается в соответствии с типовыми сценариями аварий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w:t>
      </w:r>
      <w:r w:rsidR="00321ADF">
        <w:rPr>
          <w:rFonts w:ascii="Times New Roman" w:hAnsi="Times New Roman" w:cs="Times New Roman"/>
          <w:sz w:val="28"/>
          <w:szCs w:val="28"/>
        </w:rPr>
        <w:t xml:space="preserve"> </w:t>
      </w:r>
      <w:r w:rsidRPr="0011799E">
        <w:rPr>
          <w:rFonts w:ascii="Times New Roman" w:hAnsi="Times New Roman" w:cs="Times New Roman"/>
          <w:sz w:val="28"/>
          <w:szCs w:val="28"/>
        </w:rPr>
        <w:t> магистральных нефтепродуктопроводов», утвержденного приказом Ростехнадзора от 17.06.2016 № 228?</w:t>
      </w:r>
    </w:p>
    <w:p w14:paraId="5142E2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давление должен рассчитываться коллектор магистральной насосной от входа первого насоса до узла регулирования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0DFE0E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мероприятие при оценке технического состояния конструкций резервуаров по результатам технического диагностирования в случае наличия местных отклонений стенки резервуара, превышающих значения норм предельных отклонений, указано неверно и противоречит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667F9C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техническое решение может применяться для обеспечения проведения мониторинга герметичности днища в конструкции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489EA7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нагрузки и воздействия из перечисленных учитываются при выполнении расчетов плавающей крыши резервуара на плаву и на опорных стойках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099656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ожидаемому диапазону скорости взрывного превращения соответствует 4 класс горючего вещества и 3 вид окружающего пространства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6778C0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«кран козловой» при классификации грузоподъемных кранов по конструкции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1E781F6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«кран стреловой самоходный» при классификации грузоподъемных кранов по конструкции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015888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классу следует относить горючее вещество по степени чувствительности, при отсутствии информации о свойствах данного вещества,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 xml:space="preserve">воздушных смесей», утвержденному приказом Ростехнадзора от 31.03.2016 № 137? </w:t>
      </w:r>
    </w:p>
    <w:p w14:paraId="3C6D32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применяемый для расчета количества пострадавших, которое определяется числом людей (целое значение), оказавшихся в зоне действия поражающих факторов, для оценки последствий каждого рассматриваемого i</w:t>
      </w:r>
      <w:r w:rsidRPr="0011799E">
        <w:rPr>
          <w:rFonts w:ascii="Times New Roman" w:hAnsi="Times New Roman" w:cs="Times New Roman"/>
          <w:sz w:val="28"/>
          <w:szCs w:val="28"/>
        </w:rPr>
        <w:noBreakHyphen/>
        <w:t>ro сценария указан верно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4438AC3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номинальном давлении (PN) в технологических трубопроводах допускается применять сварные секторные отводы номинальным диаметром DN &lt;= 500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4D3324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в дифференциальных балансовых соотношениях, которыми описывается истечение пожаровзрывоопасного газа при разрыве технологического трубопровода на полное сечение, указан верно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3E0E110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учетом какого коэффициента определяется производительность магистрального нефтепровода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3CAF67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виды испытаний включают механические испытания образцов металла при проведении полного технического диагностирования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3013F1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каналам для прокладки трубопроводов групп </w:t>
      </w:r>
      <w:r w:rsidR="00321ADF">
        <w:rPr>
          <w:rFonts w:ascii="Times New Roman" w:hAnsi="Times New Roman" w:cs="Times New Roman"/>
          <w:sz w:val="28"/>
          <w:szCs w:val="28"/>
        </w:rPr>
        <w:br/>
      </w:r>
      <w:r w:rsidRPr="0011799E">
        <w:rPr>
          <w:rFonts w:ascii="Times New Roman" w:hAnsi="Times New Roman" w:cs="Times New Roman"/>
          <w:sz w:val="28"/>
          <w:szCs w:val="28"/>
        </w:rPr>
        <w:t>А и Б указано верно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08282C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условии возможен переток газов из ликвидируемой (консервируемой) шахты в соседнюю действующую согласно </w:t>
      </w:r>
      <w:r w:rsidR="00321ADF">
        <w:rPr>
          <w:rFonts w:ascii="Times New Roman" w:hAnsi="Times New Roman" w:cs="Times New Roman"/>
          <w:sz w:val="28"/>
          <w:szCs w:val="28"/>
        </w:rPr>
        <w:br/>
      </w:r>
      <w:r w:rsidRPr="0011799E">
        <w:rPr>
          <w:rFonts w:ascii="Times New Roman" w:hAnsi="Times New Roman" w:cs="Times New Roman"/>
          <w:sz w:val="28"/>
          <w:szCs w:val="28"/>
        </w:rPr>
        <w:t>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w:t>
      </w:r>
    </w:p>
    <w:p w14:paraId="0833EA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периодичностью в первые четыре года после ввода резервуара в эксплуатацию (или до полной стабилизации осадки основания) рекомендуется проводить нивелирование окрайки днища в абсолютных отметках и результаты заносить в журнал нивелирования окрайки днища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4AB272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механизмам подъема груза и изменения вылета (подъема) стрелы грузоподъемного крана является верным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3ADB04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величина коэффициента неравномерности перекачки для однониточных нефтепроводов, подающих нефть от пунктов добычи к системе трубопроводов,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7F54E9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«диапазон подъема» как линейному параметру грузоподъемного крана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779714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определении тротилового эквивалента взрыва при расчете радиусов зон поражения для оценки последствий взрывов топливно</w:t>
      </w:r>
      <w:r w:rsidRPr="0011799E">
        <w:rPr>
          <w:rFonts w:ascii="Times New Roman" w:hAnsi="Times New Roman" w:cs="Times New Roman"/>
          <w:sz w:val="28"/>
          <w:szCs w:val="28"/>
        </w:rPr>
        <w:noBreakHyphen/>
        <w:t>воздушных смесей, указан неверно и противоречит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79EFF3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числе оборванных проволок на каком</w:t>
      </w:r>
      <w:r w:rsidRPr="0011799E">
        <w:rPr>
          <w:rFonts w:ascii="Times New Roman" w:hAnsi="Times New Roman" w:cs="Times New Roman"/>
          <w:sz w:val="28"/>
          <w:szCs w:val="28"/>
        </w:rPr>
        <w:noBreakHyphen/>
        <w:t>либо участке, равном шагу свивки подъемного каната, комплект канатов лифта должен быть заменен новым согласно РД 03</w:t>
      </w:r>
      <w:r w:rsidRPr="0011799E">
        <w:rPr>
          <w:rFonts w:ascii="Times New Roman" w:hAnsi="Times New Roman" w:cs="Times New Roman"/>
          <w:sz w:val="28"/>
          <w:szCs w:val="28"/>
        </w:rPr>
        <w:noBreakHyphen/>
        <w:t>301</w:t>
      </w:r>
      <w:r w:rsidRPr="0011799E">
        <w:rPr>
          <w:rFonts w:ascii="Times New Roman" w:hAnsi="Times New Roman" w:cs="Times New Roman"/>
          <w:sz w:val="28"/>
          <w:szCs w:val="28"/>
        </w:rPr>
        <w:noBreakHyphen/>
        <w:t>99 «Инструкция по безопасной эксплуатации подземных лифтовых установок на рудниках и шахтах горнорудной, нерудной и угольной промышленности», утвержденному постановлением Госгортехнадзора России от 29.07.1999 № 59?</w:t>
      </w:r>
    </w:p>
    <w:p w14:paraId="056D9282" w14:textId="02EC2A1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категории относятся технологические трубопроводы, транспортирующие горючие жидкости с давлением свыше 2,5 МПа до 6,3 МПа и с температурой до 350 °C,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579A3CB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балльная оценка соответствует высокой вероятности гидравлических ударов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53195C1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сопоставительная степень опасности аварий при перевозке нефти, нефтепродуктов танкерами устанавливается при средней массе потери нефти, нефтепродуктов менее от 70 до 700 т при наиболее вероятном сценарии аварий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0EEE4C4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«высота подкранового пути» как линейному параметру грузоподъемного крана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66F1E2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величине прогибов балок и плит покрытия состояние конструкций железобетонного резервуара характеризуется как работоспособное по результатам полного технического обследования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687A73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измерению толщины металла центральной части днища резервуара при проведении полного технического диагностирования указано верно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3CB0C0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балльная оценка соответствует наличию на участке надземного узла со сложной обвязкой и арматурой без фундамента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63D95A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расстояние между соседними кольцевыми стыковыми сварными соединениями для диаметров до 550 мм включительно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2464DA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технологических трубопроводов с какими техническими характеристиками допускается применение лепестковых переходов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4C0CC6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целях применяется течеискание пузырьковым вакуумным способом при проведении полного технического диагностирования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213006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требования к установке защитных устройств </w:t>
      </w:r>
      <w:r w:rsidRPr="0011799E">
        <w:rPr>
          <w:rFonts w:ascii="Times New Roman" w:hAnsi="Times New Roman" w:cs="Times New Roman"/>
          <w:sz w:val="28"/>
          <w:szCs w:val="28"/>
        </w:rPr>
        <w:noBreakHyphen/>
        <w:t> экранов очистных комплексов установлены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 </w:t>
      </w:r>
    </w:p>
    <w:p w14:paraId="4A6C2EF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наличия дренажных устройств на технологических трубопроводах указано неверно и </w:t>
      </w:r>
      <w:r w:rsidR="00321ADF">
        <w:rPr>
          <w:rFonts w:ascii="Times New Roman" w:hAnsi="Times New Roman" w:cs="Times New Roman"/>
          <w:sz w:val="28"/>
          <w:szCs w:val="28"/>
        </w:rPr>
        <w:t xml:space="preserve"> </w:t>
      </w:r>
      <w:r w:rsidRPr="0011799E">
        <w:rPr>
          <w:rFonts w:ascii="Times New Roman" w:hAnsi="Times New Roman" w:cs="Times New Roman"/>
          <w:sz w:val="28"/>
          <w:szCs w:val="28"/>
        </w:rPr>
        <w:t>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3353C8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показателей риска аварий, используемых для определения степени опасности аварии на линейной части опасных производственных объектов магистральных нефтепроводов и магистральных нефтепродуктопроводов, относится к основным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303FA4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к наибольшему прогибу стен емкостной части угольной башни коксохимзаводов установлены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14969F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рассчитывается балльная оценка кислотности грунта от 3 до 7 включительно как одной из составляющей фактора коррозионной активности грунта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7179E1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объем ультразвукового контроля перекрестья вертикальных и горизонтальных сварных швов поясов 1</w:t>
      </w:r>
      <w:r w:rsidRPr="0011799E">
        <w:rPr>
          <w:rFonts w:ascii="Times New Roman" w:hAnsi="Times New Roman" w:cs="Times New Roman"/>
          <w:sz w:val="28"/>
          <w:szCs w:val="28"/>
        </w:rPr>
        <w:noBreakHyphen/>
        <w:t>2, 2</w:t>
      </w:r>
      <w:r w:rsidRPr="0011799E">
        <w:rPr>
          <w:rFonts w:ascii="Times New Roman" w:hAnsi="Times New Roman" w:cs="Times New Roman"/>
          <w:sz w:val="28"/>
          <w:szCs w:val="28"/>
        </w:rPr>
        <w:noBreakHyphen/>
        <w:t>3, 3</w:t>
      </w:r>
      <w:r w:rsidRPr="0011799E">
        <w:rPr>
          <w:rFonts w:ascii="Times New Roman" w:hAnsi="Times New Roman" w:cs="Times New Roman"/>
          <w:sz w:val="28"/>
          <w:szCs w:val="28"/>
        </w:rPr>
        <w:noBreakHyphen/>
        <w:t>4 на длине 100 мм в каждую сторону для резервуаров II класса опасности при частичном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6BCB25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номинальном давлении допускается применять на трубопроводах крестовины и крестовые врезки из бесшовных труб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6B615A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вварке элементов технологических трубопроводов, работающих под давлением до 35 МПа (350 кгс/см²), указано неверно и 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10DC8E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заглушкам, устанавливаемым между фланцами, является верным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8460C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балльная оценка соответствует количеству дефектов с предельным сроком эксплуатации от 1 до 6 лет на участке трассы более 50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3249AD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количестве проводятся геодезические измерения резервуара при частичном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4F9FA8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технологических трубопроводах, транспортирующих среды каких групп, допускается применять арматуру из ковкого чугуна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3AFF51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величина принимается за действительную минимальную толщину люков, воротников, усиливающих листов врезки патрубков, труб систем орошения и пожаротушения резервуара при проведении частичного технического диагностирования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6FD9B2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«байпасный трубопровод»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0DB1A2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соответствует термину «крестовина»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2A4E3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балльная оценка соответствует количеству дефектов с предельным сроком эксплуатации не более 1 года на однокилометровом участке трассы менее 0,1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3ABCD6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термина «опасность аварии» является верным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w:t>
      </w:r>
    </w:p>
    <w:p w14:paraId="798D1FE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неразрушающего контроля применяется в качестве основного для контроля качества сплошности металла и сварных соединений элементов конструкций резервуара при его частичном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360CCA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устройству лотка под подземными горизонтальными стальными цилиндрическими резервуарами и резервуарами траншейного типа для нефти и нефтепродуктов является верным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23D13446" w14:textId="582F658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крену стальных и железобетонных вертикальных цилиндрических резервуаров для хранения нефти и нефтепродуктов без понтона или плавающей крыши установлено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2BCF1CE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трубопроводы относятся к технологическим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43956C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Площадки, ярусы этажерок и антресоли какой площади учитываются при определении этажности производственного здания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566181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перевозки людей и грузов напочвенными дорогами в конвейеризированных выработках является верным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75AB69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характеристики покрытий определяются для оценки качества наружного антикоррозионного покрытия резервуара при проведении полного технического диагностирования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4C07BC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минимальное расстояние по вертикали от верхних технологических трубопроводов эстакады до линии электропередач напряжением 150 кВ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5FDAA6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расстояние в свету между технологическими трубопроводами при их подземной прокладке в случае одновременного расположения в одной траншее в один ряд (в горизонтальной плоскости) двух и более трубопроводов номинальных диаметров более 300 мм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6242A3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классу горючих веществ в соответствии с классификацией по степени чувствительности соответствует размер детонационной ячейки от 2 до 10 см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317A96F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отводам технологических трубопроводов установлено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46FF571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определении условной вероятности воспламенения аварийных выбросов взрывопожароопасных веществ при наличии периодически действующих источников зажигания, указан неверно и противоречит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4CBD6F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балльная оценка соответствует отсутствию информации о возможности перемещений грунта на подводном переходе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1A6DCF77" w14:textId="2D571AB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учетом каких параметров определяют минимальные толщины стенок элементов трубопроводной арматуры, работающих под давлением, согласно требованиям к </w:t>
      </w:r>
      <w:r w:rsidR="00321ADF">
        <w:rPr>
          <w:rFonts w:ascii="Times New Roman" w:hAnsi="Times New Roman" w:cs="Times New Roman"/>
          <w:sz w:val="28"/>
          <w:szCs w:val="28"/>
        </w:rPr>
        <w:t xml:space="preserve"> </w:t>
      </w:r>
      <w:r w:rsidRPr="0011799E">
        <w:rPr>
          <w:rFonts w:ascii="Times New Roman" w:hAnsi="Times New Roman" w:cs="Times New Roman"/>
          <w:sz w:val="28"/>
          <w:szCs w:val="28"/>
        </w:rPr>
        <w:t>расчету арматуры на</w:t>
      </w:r>
      <w:r w:rsidR="00321ADF">
        <w:rPr>
          <w:rFonts w:ascii="Times New Roman" w:hAnsi="Times New Roman" w:cs="Times New Roman"/>
          <w:sz w:val="28"/>
          <w:szCs w:val="28"/>
        </w:rPr>
        <w:t xml:space="preserve"> </w:t>
      </w:r>
      <w:r w:rsidRPr="0011799E">
        <w:rPr>
          <w:rFonts w:ascii="Times New Roman" w:hAnsi="Times New Roman" w:cs="Times New Roman"/>
          <w:sz w:val="28"/>
          <w:szCs w:val="28"/>
        </w:rPr>
        <w:t> прочность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введенного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01BCCE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меры относятся к основным мероприятиям по снижению риска выбросов опасных веществ на стадии эксплуатации опасного производственного объекта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433D009D" w14:textId="01A82E6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допускается расположение сварных соединений в начале изогнутого участка, а также сварка между собой отводов без прямых участков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164D50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группе факторов влияния относят минимальную глубину заложения подземного эксплуатируемого опасного производственного объекта магистральных нефтепроводов и магистральных нефтепродуктопроводов согласно балльной оценке факторов влияния состояния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2F0677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ширина пандусов для проезда напольных транспортных средств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2610CD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сроки проведения периодического испытания на прочность и плотность трубопроводов с давлением свыше 10 МПа (100 кгс/см²) и с температурой свыше 200 °C установлены согласно </w:t>
      </w:r>
      <w:r w:rsidR="00703A8C">
        <w:rPr>
          <w:rFonts w:ascii="Times New Roman" w:hAnsi="Times New Roman" w:cs="Times New Roman"/>
          <w:sz w:val="28"/>
          <w:szCs w:val="28"/>
        </w:rPr>
        <w:br/>
      </w:r>
      <w:r w:rsidRPr="0011799E">
        <w:rPr>
          <w:rFonts w:ascii="Times New Roman" w:hAnsi="Times New Roman" w:cs="Times New Roman"/>
          <w:sz w:val="28"/>
          <w:szCs w:val="28"/>
        </w:rPr>
        <w:t>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6DA9EEF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Оценку каких показателей не включает количественная оценка риска аварий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w:t>
      </w:r>
    </w:p>
    <w:p w14:paraId="2B4241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 какого значения допускается уменьшение проходного сечения для воздушной струи очистной выработки при установке гасителей скорости кусков горной массы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w:t>
      </w:r>
    </w:p>
    <w:p w14:paraId="27CADF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ширина тамбуров и тамбур</w:t>
      </w:r>
      <w:r w:rsidRPr="0011799E">
        <w:rPr>
          <w:rFonts w:ascii="Times New Roman" w:hAnsi="Times New Roman" w:cs="Times New Roman"/>
          <w:sz w:val="28"/>
          <w:szCs w:val="28"/>
        </w:rPr>
        <w:noBreakHyphen/>
        <w:t>шлюзов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2CF757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частях стойки проводятся измерения толщин центральной опорной стойки резервуара (в случае наличия) при полном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27E634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запас прочности по временному сопротивлению для углеродистой и низколегированной сталей принимают для технологических трубопроводов, работающих при высокой температуре, вызывающей ползучесть металла,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456D9E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не используется для расчета условной вероятности реализации сценариев аварии с возгоранием и дрейфом облаков топливно</w:t>
      </w:r>
      <w:r w:rsidRPr="0011799E">
        <w:rPr>
          <w:rFonts w:ascii="Times New Roman" w:hAnsi="Times New Roman" w:cs="Times New Roman"/>
          <w:sz w:val="28"/>
          <w:szCs w:val="28"/>
        </w:rPr>
        <w:noBreakHyphen/>
        <w:t>воздушной смеси на опасном производственном объекте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1961FA3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коэффициент уровня разрушения зданий при категории повреждения здания В, характеризующейся тяжелыми повреждениями, и избыточном давлении 70 кПа,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5EC981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к измерениям формы и контура локальных геометрических дефектов стенки (вмятин, выпучин) и хлопунов при проведении геодезических измерений установлены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736A89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способом должно проводиться испытание на прочность и плотность трубопроводов на номинальное давление PN свыше 100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59374E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измерению толщины металла на ремонтных вставках в стенку резервуара при проведении частичного технического диагностирования указано верно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39B8661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режиму взрывного превращения топливно</w:t>
      </w:r>
      <w:r w:rsidRPr="0011799E">
        <w:rPr>
          <w:rFonts w:ascii="Times New Roman" w:hAnsi="Times New Roman" w:cs="Times New Roman"/>
          <w:sz w:val="28"/>
          <w:szCs w:val="28"/>
        </w:rPr>
        <w:noBreakHyphen/>
        <w:t>воздушных смесей соответствует диапазон скоростей 2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72313F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ожидаемому диапазону скорости взрывного превращения соответствует 3 класс горючего вещества и 2 вид окружающего пространства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665050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используемый при определении динамической скорости при расчете полей концентрации и токсодоз, указан верно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322DF5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ожидаемому диапазону скорости взрывного превращения соответствует 1 класс горючего вещества и 2 вид окружающего пространства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2836D5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каких местах проводятся измерения толщины листов настила крыши резервуара при частичном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5A9FC5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определении коэффициента теплопередачи нефти (нефтепродукта) с окружающей средой, указан неверно и противоречит расчету количества разлившейся нефти (нефтепродуктов) на линейной части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3E5D24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соответствует термину «отвод крутоизогнутый»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164556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«платформа»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7D1D6B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следует выполнять соединения элементов несущего ствола стальной дымовой трубы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6CA561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максимальное значение усилия открывания предохранительных полков, смонтированных в ходовом отделении механизированной крепи, установлено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 </w:t>
      </w:r>
    </w:p>
    <w:p w14:paraId="1F8764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расстояние от начала изгиба трубы до оси кольцевого сварного шва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282601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«кран радиальный» при классификации грузоподъемных кранов по возможности перемещения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55229D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технологических трубопроводов с каким номинальным давлением не допускается применение литой арматуры согласно </w:t>
      </w:r>
      <w:r w:rsidR="00703A8C">
        <w:rPr>
          <w:rFonts w:ascii="Times New Roman" w:hAnsi="Times New Roman" w:cs="Times New Roman"/>
          <w:sz w:val="28"/>
          <w:szCs w:val="28"/>
        </w:rPr>
        <w:br/>
      </w:r>
      <w:r w:rsidRPr="0011799E">
        <w:rPr>
          <w:rFonts w:ascii="Times New Roman" w:hAnsi="Times New Roman" w:cs="Times New Roman"/>
          <w:sz w:val="28"/>
          <w:szCs w:val="28"/>
        </w:rPr>
        <w:t>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2BF8A1C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конвейеров очистных комплексов является неверным и противоречит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  </w:t>
      </w:r>
    </w:p>
    <w:p w14:paraId="7C6257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сопоставительная степень опасности аварий при перевозке нефти, нефтепродуктов танкерами устанавливается при средней массе потери нефти, нефтепродуктов более 35000 т при наиболее опасном сценарии аварий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63CB987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измерению толщин водоспуска резервуара при проведении полного технического диагностирования указано верно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14A5D6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Аварийный запас труб какой суммарной длиной должен быть предусмотрен для магистрального нефтепровода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3918D2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трубы и детали трубопроводов не подлежат отбраковке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084C970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ожидаемому диапазону скорости взрывного превращения соответствует 4 класс горючего вещества и 1 вид окружающего пространства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7D49D6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устройством должны быть оборудованы лифтовые установки, оборудованные зубчатой рейкой и ведущей зубчатой шестерней, для плавной остановки кабины (клети) лифта, если скорость движения кабины вниз превысит номинальную скорость более чем на 15%, согласно </w:t>
      </w:r>
      <w:r w:rsidR="00703A8C">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301</w:t>
      </w:r>
      <w:r w:rsidRPr="0011799E">
        <w:rPr>
          <w:rFonts w:ascii="Times New Roman" w:hAnsi="Times New Roman" w:cs="Times New Roman"/>
          <w:sz w:val="28"/>
          <w:szCs w:val="28"/>
        </w:rPr>
        <w:noBreakHyphen/>
        <w:t>99 «Инструкция по безопасной эксплуатации подземных лифтовых установок на рудниках и шахтах горнорудной, нерудной и угольной промышленности», утвержденному постановлением Госгортехнадзора России от 29.07.1999 № 59?</w:t>
      </w:r>
    </w:p>
    <w:p w14:paraId="14AA94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учитывается для оценки объема газового облака топливно</w:t>
      </w:r>
      <w:r w:rsidRPr="0011799E">
        <w:rPr>
          <w:rFonts w:ascii="Times New Roman" w:hAnsi="Times New Roman" w:cs="Times New Roman"/>
          <w:sz w:val="28"/>
          <w:szCs w:val="28"/>
        </w:rPr>
        <w:noBreakHyphen/>
        <w:t>воздушных смесей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 xml:space="preserve">воздушных смесей», утвержденному приказом Ростехнадзора от 31.03.2016 № 137? </w:t>
      </w:r>
    </w:p>
    <w:p w14:paraId="6F0556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определении условной вероятности воспламенения аварийных выбросов взрывопожароопасных веществ при наличии периодически действующих источников зажигания, указан верно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3AC505E7" w14:textId="2C08018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рабочей температуры технологических трубопроводов группы В </w:t>
      </w:r>
      <w:r w:rsidR="00703A8C">
        <w:rPr>
          <w:rFonts w:ascii="Times New Roman" w:hAnsi="Times New Roman" w:cs="Times New Roman"/>
          <w:sz w:val="28"/>
          <w:szCs w:val="28"/>
        </w:rPr>
        <w:t xml:space="preserve"> </w:t>
      </w:r>
      <w:r w:rsidRPr="0011799E">
        <w:rPr>
          <w:rFonts w:ascii="Times New Roman" w:hAnsi="Times New Roman" w:cs="Times New Roman"/>
          <w:sz w:val="28"/>
          <w:szCs w:val="28"/>
        </w:rPr>
        <w:t>при прокладке в грунте установлено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33803C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определяется значение поглощенной дозы тепловой радиации, по которому оценивается воздействие открытого пламени и тепловой радиации от пожара на технологическое оборудование, наружные установки,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599CA1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прокладке технологических трубопроводов групп </w:t>
      </w:r>
      <w:r w:rsidR="00703A8C">
        <w:rPr>
          <w:rFonts w:ascii="Times New Roman" w:hAnsi="Times New Roman" w:cs="Times New Roman"/>
          <w:sz w:val="28"/>
          <w:szCs w:val="28"/>
        </w:rPr>
        <w:br/>
      </w:r>
      <w:r w:rsidRPr="0011799E">
        <w:rPr>
          <w:rFonts w:ascii="Times New Roman" w:hAnsi="Times New Roman" w:cs="Times New Roman"/>
          <w:sz w:val="28"/>
          <w:szCs w:val="28"/>
        </w:rPr>
        <w:t>А, Б установлено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68E711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минимальное напряжение на грунт под фундаментом дымовой трубы на естественном основании согласно </w:t>
      </w:r>
      <w:r w:rsidR="00703A8C">
        <w:rPr>
          <w:rFonts w:ascii="Times New Roman" w:hAnsi="Times New Roman" w:cs="Times New Roman"/>
          <w:sz w:val="28"/>
          <w:szCs w:val="28"/>
        </w:rPr>
        <w:br/>
      </w:r>
      <w:r w:rsidRPr="0011799E">
        <w:rPr>
          <w:rFonts w:ascii="Times New Roman" w:hAnsi="Times New Roman" w:cs="Times New Roman"/>
          <w:sz w:val="28"/>
          <w:szCs w:val="28"/>
        </w:rPr>
        <w:t>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0388D6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предъявляется к основным проходам по фронту обслуживания магистральных насосных агрегатов, имеющих регулирующую и запорную арматуру, местные контрольно</w:t>
      </w:r>
      <w:r w:rsidRPr="0011799E">
        <w:rPr>
          <w:rFonts w:ascii="Times New Roman" w:hAnsi="Times New Roman" w:cs="Times New Roman"/>
          <w:sz w:val="28"/>
          <w:szCs w:val="28"/>
        </w:rPr>
        <w:noBreakHyphen/>
        <w:t>измерительные приборы, при размещении оборудования в производственных помещениях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338BCA9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Применение какого материала в качестве заполнителя бетона для подземных железобетонных резервуаров для нефти и темных нефтепродуктов запрещается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14E6EB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определении эффективного энергозапаса горючей смеси, указан неверно и противоречит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79F6A9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Наличие каких зазоров должны обеспечивать внутренние габариты в сквозной части угольной башни коксохимзаводов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 xml:space="preserve">85», утвержденному приказом Минрегиона России от 29.12.2011 № 620? </w:t>
      </w:r>
    </w:p>
    <w:p w14:paraId="06DF3BEF" w14:textId="4A304E8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характеристики материала учитываются при определении нормального допускаемого напряжения согласно требованиям к расчету трубопроводной арматуры на прочность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введенного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3D0AFF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для проведения полного технического обследования железобетонного резервуара необходимо привлекать экспертную организацию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 xml:space="preserve">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 </w:t>
      </w:r>
    </w:p>
    <w:p w14:paraId="69FC0D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площадь наружных легкосбрасываемых ограждающих конструкций при отсутствии расчетных данных в помещениях категории Б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059C43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на призабойных консолях верхняков секций крепи должны предусматриваться гасители скорости скатывающихся по очистному забою кусков горной массы, кинематически связанные с механизмами для подъема и уборки гасителей скорости при подходе выемочной машины, в соответствии с требованиями к механизированной крепи очистной выработки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 </w:t>
      </w:r>
    </w:p>
    <w:p w14:paraId="56D285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запас прочности должны иметь при навеске тяговые канаты грузолюдских напочвенных дорог в режиме перевозки грузов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6552E4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использованию фрикционных муфт (муфт свободного хода) в талях и других подъемных механизмах является верным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38049BF2" w14:textId="3A422B6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конструкции тормозов грузоподъемных кранов является неверным и </w:t>
      </w:r>
      <w:r w:rsidR="00703A8C">
        <w:rPr>
          <w:rFonts w:ascii="Times New Roman" w:hAnsi="Times New Roman" w:cs="Times New Roman"/>
          <w:sz w:val="28"/>
          <w:szCs w:val="28"/>
        </w:rPr>
        <w:t xml:space="preserve"> </w:t>
      </w:r>
      <w:r w:rsidRPr="0011799E">
        <w:rPr>
          <w:rFonts w:ascii="Times New Roman" w:hAnsi="Times New Roman" w:cs="Times New Roman"/>
          <w:sz w:val="28"/>
          <w:szCs w:val="28"/>
        </w:rPr>
        <w:t>противоречит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23DF74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рабочей температуре допускается применять на трубопроводах из углеродистых сталей сварные крестовины и крестовые врезки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4E75AD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обеспечению приборами безопасности гидравлических и пневматических приводов является неверным и противоречит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137EF6B2" w14:textId="1788358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в зависимости от способа изготовления подразделяются переходы технологических трубопроводов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08CAD7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Тормозной момент с каким коэффициентом запаса торможения должен обеспечивать тормоз механизма подъема груза и стрелы крана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68B031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балльной оценке соответствует отсутствие находящихся в пределах 50 м от трассы металлических сооружений на анализируемом участке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4A64FC8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включаются в вводную часть заключения экспертизы промышленной безопасности шахтных копровых шкивов согласно РД 15</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шахтных копровых шкивов», утвержденному приказом Ростехнадзора от 26.02.2006 № 127?</w:t>
      </w:r>
    </w:p>
    <w:p w14:paraId="1F3806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термина «анализ риска аварии (анализ опасностей и оценка риска аварий)» является верным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w:t>
      </w:r>
    </w:p>
    <w:p w14:paraId="4353DA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истечения соответствует утечке перового типа при оценке частоты образования дефектного отверстия в магистральном нефтепроводе и магистральном нефтепродуктопроводе в зависимости от его размеров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02F9F9F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балльной оценке соответствует отсутствие энергосистем постоянного и переменного тока в пределах 50 м от трассы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4AF84D81" w14:textId="56D517F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категории относятся технологические трубопроводы, транспортирующие горючие газы (ГГ), в том числе сжиженные углеводородные газы (СУГ), от </w:t>
      </w:r>
      <w:r w:rsidR="00703A8C">
        <w:rPr>
          <w:rFonts w:ascii="Times New Roman" w:hAnsi="Times New Roman" w:cs="Times New Roman"/>
          <w:sz w:val="28"/>
          <w:szCs w:val="28"/>
        </w:rPr>
        <w:t xml:space="preserve"> </w:t>
      </w:r>
      <w:r w:rsidRPr="0011799E">
        <w:rPr>
          <w:rFonts w:ascii="Times New Roman" w:hAnsi="Times New Roman" w:cs="Times New Roman"/>
          <w:sz w:val="28"/>
          <w:szCs w:val="28"/>
        </w:rPr>
        <w:t xml:space="preserve">вакуума </w:t>
      </w:r>
      <w:r w:rsidR="00703A8C">
        <w:rPr>
          <w:rFonts w:ascii="Times New Roman" w:hAnsi="Times New Roman" w:cs="Times New Roman"/>
          <w:sz w:val="28"/>
          <w:szCs w:val="28"/>
        </w:rPr>
        <w:t xml:space="preserve">0,08 МПа до </w:t>
      </w:r>
      <w:r w:rsidRPr="0011799E">
        <w:rPr>
          <w:rFonts w:ascii="Times New Roman" w:hAnsi="Times New Roman" w:cs="Times New Roman"/>
          <w:sz w:val="28"/>
          <w:szCs w:val="28"/>
        </w:rPr>
        <w:t xml:space="preserve">2,5 МПа и с температурой </w:t>
      </w:r>
      <w:r w:rsidRPr="0011799E">
        <w:rPr>
          <w:rFonts w:ascii="Times New Roman" w:hAnsi="Times New Roman" w:cs="Times New Roman"/>
          <w:sz w:val="28"/>
          <w:szCs w:val="28"/>
        </w:rPr>
        <w:noBreakHyphen/>
        <w:t>40°С до 300°С,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32C22B9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пролеты следует различать в тепловых сетях и паропроводах, прокладываемых на опорах, согласно РД 10</w:t>
      </w:r>
      <w:r w:rsidRPr="0011799E">
        <w:rPr>
          <w:rFonts w:ascii="Times New Roman" w:hAnsi="Times New Roman" w:cs="Times New Roman"/>
          <w:sz w:val="28"/>
          <w:szCs w:val="28"/>
        </w:rPr>
        <w:noBreakHyphen/>
        <w:t>400</w:t>
      </w:r>
      <w:r w:rsidRPr="0011799E">
        <w:rPr>
          <w:rFonts w:ascii="Times New Roman" w:hAnsi="Times New Roman" w:cs="Times New Roman"/>
          <w:sz w:val="28"/>
          <w:szCs w:val="28"/>
        </w:rPr>
        <w:noBreakHyphen/>
        <w:t>01 «Нормы расчета на прочность трубопроводов тепловых сетей», утвержденному постановлением Госгортехнадзора России от 14.02.2001 № 8?</w:t>
      </w:r>
    </w:p>
    <w:p w14:paraId="5E0F86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термина «дефлаграция» является верным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14A197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«вставка (встройка) в одноэтажном производственном здании»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1649E9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события, когда взрыв вызывает разрушение резервуара (в том числе обрушение крыши с переливом горящего продукта), при выходе «газовой» фазы с наземного резервуара устанавливается в соответствии с типовыми сценариями аварий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2C8012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определении радиусов зон поражения для оценки последствий взрывов топливно</w:t>
      </w:r>
      <w:r w:rsidRPr="0011799E">
        <w:rPr>
          <w:rFonts w:ascii="Times New Roman" w:hAnsi="Times New Roman" w:cs="Times New Roman"/>
          <w:sz w:val="28"/>
          <w:szCs w:val="28"/>
        </w:rPr>
        <w:noBreakHyphen/>
        <w:t>воздушных смесей, указан неверно и противоречит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4842C4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угрожаемые участки допускается переводить в категорию неопасных согласно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w:t>
      </w:r>
    </w:p>
    <w:p w14:paraId="44686D2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основании какого документа определяется срок дальнейшей безопасной эксплуатации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752F8A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разности осадок под центральной частью днища и под стеной в цилиндрических вертикальных резервуарах для нефти и нефтепродуктов установлено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3BE4A9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продольной защите ходового отделения механизированной крепи со стороны забоя является верным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w:t>
      </w:r>
    </w:p>
    <w:p w14:paraId="4E47B4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принимается равной степень расширения продуктов сгорания для газовых смесей в случае дефлаграционного взрывного превращения облака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2FDF79A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мероприятие при оценке технического состояния конструкций резервуаров по результатам технического диагностирования в случае наличия отклонений образующих стенки резервуара, превышающих значения норм предельных отклонений, указано неверно и противоречит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2B4BC1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«кран портальный» при классификации грузоподъемных кранов по конструкции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144C56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установлен для опасных производственных объектов, осуществляющих теплоснабжение населения и социально значимых категорий потребителей, определяемых в соответствии с законодательством Российской Федерации в сфере теплоснабжения, а также иных опасных производственных объектов, на которых применяется оборудование, работающее под избыточным давлением 1,6 МПа и более (за исключением оборудования автозаправочных станций, предназначенных для заправки транспортных средств природным газом) или при температуре рабочей среды 250 °С и более, согласно Федеральному закону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w:t>
      </w:r>
    </w:p>
    <w:p w14:paraId="4FA01D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смещение с опор плит и балок оценивают и фиксируют при визуальном осмотре внутренних поверхностей железобетонных конструкций покрытия резервуара в процессе полного технического обследования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4C99D5D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оценки последствий взрывных процессов с учетом дрейфа облака топливно</w:t>
      </w:r>
      <w:r w:rsidRPr="0011799E">
        <w:rPr>
          <w:rFonts w:ascii="Times New Roman" w:hAnsi="Times New Roman" w:cs="Times New Roman"/>
          <w:sz w:val="28"/>
          <w:szCs w:val="28"/>
        </w:rPr>
        <w:noBreakHyphen/>
        <w:t>воздушной смеси является верным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  </w:t>
      </w:r>
    </w:p>
    <w:p w14:paraId="44ADF8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дефектов характерен для работоспособного состояния железобетонных конструкций резервуара по результатам полного технического обследования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611659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коллекторов газов указано верно в соответствии с методикой прогноза поступления газов из ликвидируемой (консервируемой) шахты в соседние действующие согласно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w:t>
      </w:r>
    </w:p>
    <w:p w14:paraId="3179E8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количественной оценки риска взрыва для обоснования взрывоустойчивости зданий и сооружений проводится оценка частоты выбросов опасных веществ и взрыва топливно</w:t>
      </w:r>
      <w:r w:rsidRPr="0011799E">
        <w:rPr>
          <w:rFonts w:ascii="Times New Roman" w:hAnsi="Times New Roman" w:cs="Times New Roman"/>
          <w:sz w:val="28"/>
          <w:szCs w:val="28"/>
        </w:rPr>
        <w:noBreakHyphen/>
        <w:t>воздушной смеси при различных сценариях аварии, оценка последствий аварии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2CD892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осуществляется частичное техническое диагностирование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0B8652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определении коэффициента теплопередачи нефти (нефтепродукта) с окружающей средой, указан верно согласно расчету количества разлившейся нефти (нефтепродуктов) на линейной части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3B11C6B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дренажных устройств периодического действия технологических трубопроводов указано неверно и 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34007481" w14:textId="480555F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установке лепестковых переходов на технологических трубопроводах указано верно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10824A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количество диапазонов по скоростям распространения подразделяются возможные режимы взрывного превращения топливно</w:t>
      </w:r>
      <w:r w:rsidRPr="0011799E">
        <w:rPr>
          <w:rFonts w:ascii="Times New Roman" w:hAnsi="Times New Roman" w:cs="Times New Roman"/>
          <w:sz w:val="28"/>
          <w:szCs w:val="28"/>
        </w:rPr>
        <w:noBreakHyphen/>
        <w:t>воздушных смесей для оценки параметров действия взрыва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7172432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перечисленных определений соответствует термину «наименьший радиус поворота» как одному из параметров грузоподъемного крана, связанных с подкрановыми путями, согласно </w:t>
      </w:r>
      <w:r w:rsidR="00F21D61">
        <w:rPr>
          <w:rFonts w:ascii="Times New Roman" w:hAnsi="Times New Roman" w:cs="Times New Roman"/>
          <w:sz w:val="28"/>
          <w:szCs w:val="28"/>
        </w:rPr>
        <w:br/>
      </w:r>
      <w:r w:rsidRPr="0011799E">
        <w:rPr>
          <w:rFonts w:ascii="Times New Roman" w:hAnsi="Times New Roman" w:cs="Times New Roman"/>
          <w:sz w:val="28"/>
          <w:szCs w:val="28"/>
        </w:rPr>
        <w:t>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47874A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понятия «системы газоснабжения» является верным согласно Федеральному закону от 31.03.1999 № 69</w:t>
      </w:r>
      <w:r w:rsidRPr="0011799E">
        <w:rPr>
          <w:rFonts w:ascii="Times New Roman" w:hAnsi="Times New Roman" w:cs="Times New Roman"/>
          <w:sz w:val="28"/>
          <w:szCs w:val="28"/>
        </w:rPr>
        <w:noBreakHyphen/>
        <w:t>ФЗ «О газоснабжении в Российской Федерации»?</w:t>
      </w:r>
    </w:p>
    <w:p w14:paraId="2C33530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предпосылка, применяемая при определении количества разлившейся нефти (нефтепродуктов) из резервуаров и технологических трубопроводов, указана неверно и противоречит расчету количества разлившейся нефти, нефтепродуктов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48048C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определении давления на месте разрушения, указан верно согласно расчету количества разлившейся нефти (нефтепродуктов), вытекшей в безнапорном режиме, на линейной части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718C38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учитываемый в уравнении неразрывности (уравнении изменения массы) при определении объема нефти, нефтепродуктов, вытекших в напорном режиме с момента повреждения до остановки перекачки, указан неверно и противоречит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2B6D8AFD" w14:textId="0FBED80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прокладке технологических трубопроводов в производственных и административных зданиях опасного производственного объекта установлено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2479E18E" w14:textId="2771E6A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группе среды в зависимости от класса опасности транспортируемого вещества (взрыво</w:t>
      </w:r>
      <w:r w:rsidRPr="0011799E">
        <w:rPr>
          <w:rFonts w:ascii="Times New Roman" w:hAnsi="Times New Roman" w:cs="Times New Roman"/>
          <w:sz w:val="28"/>
          <w:szCs w:val="28"/>
        </w:rPr>
        <w:noBreakHyphen/>
        <w:t>, пожароопасность и вредность) относятся легковоспламеняющиеся жидкости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2CECFA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гасителям скорости кусков горной массы является верным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  </w:t>
      </w:r>
    </w:p>
    <w:p w14:paraId="030186C0" w14:textId="57AA35E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суммарной площади поперечного сечения проволок, не выдержавших испытаний на перегиб и разрыв перед навеской, тяговые канаты напочвенных дорог должны браковаться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  </w:t>
      </w:r>
    </w:p>
    <w:p w14:paraId="6C9B2D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давлению равно нормативное давление транспортируемого продукта в стальных трубопроводах водяных тепловых сетей и паропроводов согласно РД 10</w:t>
      </w:r>
      <w:r w:rsidRPr="0011799E">
        <w:rPr>
          <w:rFonts w:ascii="Times New Roman" w:hAnsi="Times New Roman" w:cs="Times New Roman"/>
          <w:sz w:val="28"/>
          <w:szCs w:val="28"/>
        </w:rPr>
        <w:noBreakHyphen/>
        <w:t>400</w:t>
      </w:r>
      <w:r w:rsidRPr="0011799E">
        <w:rPr>
          <w:rFonts w:ascii="Times New Roman" w:hAnsi="Times New Roman" w:cs="Times New Roman"/>
          <w:sz w:val="28"/>
          <w:szCs w:val="28"/>
        </w:rPr>
        <w:noBreakHyphen/>
        <w:t>01 «Нормы расчета на прочность трубопроводов тепловых сетей», утвержденному постановлением Госгортехнадзора России от 14.02.2001 № 8? </w:t>
      </w:r>
    </w:p>
    <w:p w14:paraId="181CE3A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мгновенного воспламенения для полного разрыва установлена типовыми сценариями аварий на линейной части опасных производственных объектов магистральных нефтепроводов и магистральных нефтепродуктопроводов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275685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определять массу аварийного выброса опасных веществ при количественной оценке риска аварии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w:t>
      </w:r>
    </w:p>
    <w:p w14:paraId="3D5E17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пролива за пределы обвалования при длительном выбросе, если приподнятая струя, образующаяся при истечении из резервуара, выпадает за пределы обвалования, при разрушении/переливе наземного резервуара устанавливается в соответствии с типовыми сценариями аварий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5DC0B0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соответствует термину «температура стенки допускаемая»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4432BE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применению опор под технологические трубопроводы с сероводородсодержащими средами указано неверно и 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69D0A6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факторов, определяющих сценарии развития и последствия аварии, влияют на скорость (режим) сгорания паров и вероятность реализации дефлаграционного или близкого к детонационному режиму сгорания облака тяжелого газа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04947A5A" w14:textId="37E4048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максимально допустимому моменту, передаваемому фрикционной муфтой, является верным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4F2693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какой глубине коррозионных разрушений отдельные язвы, находящиеся друг от друга и от сварных швов на расстоянии более </w:t>
      </w:r>
      <w:r w:rsidR="00F21D61">
        <w:rPr>
          <w:rFonts w:ascii="Times New Roman" w:hAnsi="Times New Roman" w:cs="Times New Roman"/>
          <w:sz w:val="28"/>
          <w:szCs w:val="28"/>
        </w:rPr>
        <w:br/>
      </w:r>
      <w:r w:rsidRPr="0011799E">
        <w:rPr>
          <w:rFonts w:ascii="Times New Roman" w:hAnsi="Times New Roman" w:cs="Times New Roman"/>
          <w:sz w:val="28"/>
          <w:szCs w:val="28"/>
        </w:rPr>
        <w:t xml:space="preserve">50 мм, допустимы по стенке (всем поясам)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15FD45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наружным стальным маршевым лестницам силосов, используемым для эвакуации людей, установлено согласно </w:t>
      </w:r>
      <w:r w:rsidR="00F21D61">
        <w:rPr>
          <w:rFonts w:ascii="Times New Roman" w:hAnsi="Times New Roman" w:cs="Times New Roman"/>
          <w:sz w:val="28"/>
          <w:szCs w:val="28"/>
        </w:rPr>
        <w:br/>
      </w:r>
      <w:r w:rsidRPr="0011799E">
        <w:rPr>
          <w:rFonts w:ascii="Times New Roman" w:hAnsi="Times New Roman" w:cs="Times New Roman"/>
          <w:sz w:val="28"/>
          <w:szCs w:val="28"/>
        </w:rPr>
        <w:t>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305C07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значение свободной высоты эстакад для технологических трубопроводов над проездами и проходами для железнодорожных путей (над головкой рельса) согласно </w:t>
      </w:r>
      <w:r w:rsidR="00F21D61">
        <w:rPr>
          <w:rFonts w:ascii="Times New Roman" w:hAnsi="Times New Roman" w:cs="Times New Roman"/>
          <w:sz w:val="28"/>
          <w:szCs w:val="28"/>
        </w:rPr>
        <w:br/>
      </w:r>
      <w:r w:rsidRPr="0011799E">
        <w:rPr>
          <w:rFonts w:ascii="Times New Roman" w:hAnsi="Times New Roman" w:cs="Times New Roman"/>
          <w:sz w:val="28"/>
          <w:szCs w:val="28"/>
        </w:rPr>
        <w:t>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55A575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Равной какому значению допускается принимать толщину слоя разлития нефти (нефтепродуктов) при отсутствии данных о рельефе для приближенной оценки площадей аварийных разливов на неограниченную поверхность при проливе на неспланированную грунтовую поверхность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47A924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Выполнение каких видов работ является обязательным при проведении полного технического диагностирования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3EFBEF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Из какого количества секций должны состоять якорные секции в механизированной крепи очистной выработки согласно </w:t>
      </w:r>
      <w:r w:rsidR="00F21D61">
        <w:rPr>
          <w:rFonts w:ascii="Times New Roman" w:hAnsi="Times New Roman" w:cs="Times New Roman"/>
          <w:sz w:val="28"/>
          <w:szCs w:val="28"/>
        </w:rPr>
        <w:br/>
      </w:r>
      <w:r w:rsidRPr="0011799E">
        <w:rPr>
          <w:rFonts w:ascii="Times New Roman" w:hAnsi="Times New Roman" w:cs="Times New Roman"/>
          <w:sz w:val="28"/>
          <w:szCs w:val="28"/>
        </w:rPr>
        <w:t>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w:t>
      </w:r>
    </w:p>
    <w:p w14:paraId="622D22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люкам</w:t>
      </w:r>
      <w:r w:rsidRPr="0011799E">
        <w:rPr>
          <w:rFonts w:ascii="Times New Roman" w:hAnsi="Times New Roman" w:cs="Times New Roman"/>
          <w:sz w:val="28"/>
          <w:szCs w:val="28"/>
        </w:rPr>
        <w:noBreakHyphen/>
        <w:t>лазам на крыше подземных стальных резервуаров установлено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78987F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соответствует термину «блок коммуникаций»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0D4DCE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применению отводов для П</w:t>
      </w:r>
      <w:r w:rsidRPr="0011799E">
        <w:rPr>
          <w:rFonts w:ascii="Times New Roman" w:hAnsi="Times New Roman" w:cs="Times New Roman"/>
          <w:sz w:val="28"/>
          <w:szCs w:val="28"/>
        </w:rPr>
        <w:noBreakHyphen/>
        <w:t>образных компенсаторов на технологических трубопроводах указано верно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D02EB7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типу аварии можно отнести разрывы сосудов, содержащих газ под давлением,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7410AE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величина принимается за действительную минимальную толщину окрайки днища резервуара при проведении технического диагностирования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3EF765D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коэффициент уровня разрушения зданий при категории повреждения здания E, характеризующейся частичным разрушением остекления, и избыточном давлении менее 2 кПа,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340AD3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Во сколько раз должны быть увеличены предельные отклонения от горизонтали наружного контура днища резервуаров, находящихся в эксплуатации более 20 лет, по сравнению с нормами предельных отклонений окрайки резервуаров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1E5DF3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учитываемый в выражении для скорости распространения волн (давления и расхода жидкости) в трубопроводе при определении объема нефти, нефтепродуктов, вытекших в напорном режиме с момента повреждения до остановки перекачки, указан неверно и противоречит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154546D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Во сколько раз должны быть увеличены предельные отклонения от горизонтали наружного контура днища резервуаров, находящихся в эксплуатации от 5 до 20 лет, по сравнению с нормами предельных отклонений окрайки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1DBB06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«приемные трубопроводы»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2B05E9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коэффициент уровня разрушения зданий при категории повреждения здания А, характеризующейся полным разрушением, и избыточном давлении более 100 кПа,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1CD9A6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какой срок в отдельных случаях может быть продлен срок службы подъемных канатов лифтовых подъемников после проверки канатов дефектоскопом на потерю сечения и обрыв проволок согласно </w:t>
      </w:r>
      <w:r w:rsidR="00F21D61">
        <w:rPr>
          <w:rFonts w:ascii="Times New Roman" w:hAnsi="Times New Roman" w:cs="Times New Roman"/>
          <w:sz w:val="28"/>
          <w:szCs w:val="28"/>
        </w:rPr>
        <w:br/>
      </w:r>
      <w:r w:rsidRPr="0011799E">
        <w:rPr>
          <w:rFonts w:ascii="Times New Roman" w:hAnsi="Times New Roman" w:cs="Times New Roman"/>
          <w:sz w:val="28"/>
          <w:szCs w:val="28"/>
        </w:rPr>
        <w:t>РД 03</w:t>
      </w:r>
      <w:r w:rsidRPr="0011799E">
        <w:rPr>
          <w:rFonts w:ascii="Times New Roman" w:hAnsi="Times New Roman" w:cs="Times New Roman"/>
          <w:sz w:val="28"/>
          <w:szCs w:val="28"/>
        </w:rPr>
        <w:noBreakHyphen/>
        <w:t>301</w:t>
      </w:r>
      <w:r w:rsidRPr="0011799E">
        <w:rPr>
          <w:rFonts w:ascii="Times New Roman" w:hAnsi="Times New Roman" w:cs="Times New Roman"/>
          <w:sz w:val="28"/>
          <w:szCs w:val="28"/>
        </w:rPr>
        <w:noBreakHyphen/>
        <w:t>99 «Инструкция по безопасной эксплуатации подземных лифтовых установок на рудниках и шахтах горнорудной, нерудной и угольной промышленности», утвержденному постановлением Госгортехнадзора России от 29.07.1999 № 59?</w:t>
      </w:r>
    </w:p>
    <w:p w14:paraId="64D3D3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ликвидации (консервации) шахт «мокрым» способом указано неверно и противоречит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w:t>
      </w:r>
    </w:p>
    <w:p w14:paraId="2D7374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максимальному углу наклона трассы дороги с канатным замкнутым тяговым органом установлено согласно </w:t>
      </w:r>
      <w:r w:rsidR="00F21D61">
        <w:rPr>
          <w:rFonts w:ascii="Times New Roman" w:hAnsi="Times New Roman" w:cs="Times New Roman"/>
          <w:sz w:val="28"/>
          <w:szCs w:val="28"/>
        </w:rPr>
        <w:br/>
      </w:r>
      <w:r w:rsidRPr="0011799E">
        <w:rPr>
          <w:rFonts w:ascii="Times New Roman" w:hAnsi="Times New Roman" w:cs="Times New Roman"/>
          <w:sz w:val="28"/>
          <w:szCs w:val="28"/>
        </w:rPr>
        <w:t>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41430A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производственным зданиям указано верно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43E8ED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парашютным системам рельсовых напочвенных дорог установлено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59E973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соответствует коэффициенту сбора на переходах через водные преграды (на малых реках и озерах) согласно типовым сценариям аварий на линейной части опасных производственных объектов магистральных нефтепроводов и магистральных нефтепродуктопроводов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6BFEB8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оценки риска взрыва топливно</w:t>
      </w:r>
      <w:r w:rsidRPr="0011799E">
        <w:rPr>
          <w:rFonts w:ascii="Times New Roman" w:hAnsi="Times New Roman" w:cs="Times New Roman"/>
          <w:sz w:val="28"/>
          <w:szCs w:val="28"/>
        </w:rPr>
        <w:noBreakHyphen/>
        <w:t>воздушной смеси указан неверно и противоречит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25EA8A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расстояние между счалками тяговых канатов рельсовых напочвенных дорог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31BEFA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«частота вращений» как одной из скоростей рабочих движений грузоподъемного крана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069347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сопоставительная степень опасности аварий при перевозке нефти, нефтепродуктов танкерами устанавливается при средней массе потери нефти, нефтепродуктов менее 7 т при наиболее вероятном сценарии аварий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5B36B2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перечисленных определений соответствует термину «балласт» как одному из узлов грузоподъемного крана согласно </w:t>
      </w:r>
      <w:r w:rsidR="00F21D61">
        <w:rPr>
          <w:rFonts w:ascii="Times New Roman" w:hAnsi="Times New Roman" w:cs="Times New Roman"/>
          <w:sz w:val="28"/>
          <w:szCs w:val="28"/>
        </w:rPr>
        <w:br/>
      </w:r>
      <w:r w:rsidRPr="0011799E">
        <w:rPr>
          <w:rFonts w:ascii="Times New Roman" w:hAnsi="Times New Roman" w:cs="Times New Roman"/>
          <w:sz w:val="28"/>
          <w:szCs w:val="28"/>
        </w:rPr>
        <w:t>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5C7944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Прочное ограждение из негорючего материала какой высоты возводят вокруг устья ликвидированного шахтного ствола при «мокром» способе ликвидации шахты согласно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 xml:space="preserve">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 </w:t>
      </w:r>
    </w:p>
    <w:p w14:paraId="33343FD3" w14:textId="418EFF7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категории относятся технологические трубопроводы, транспортирующие умеренно опасные вещества класса 3 с вакуумом ниже 0,08 МПа независимо от </w:t>
      </w:r>
      <w:r w:rsidR="00F21D61">
        <w:rPr>
          <w:rFonts w:ascii="Times New Roman" w:hAnsi="Times New Roman" w:cs="Times New Roman"/>
          <w:sz w:val="28"/>
          <w:szCs w:val="28"/>
        </w:rPr>
        <w:t xml:space="preserve"> </w:t>
      </w:r>
      <w:r w:rsidRPr="0011799E">
        <w:rPr>
          <w:rFonts w:ascii="Times New Roman" w:hAnsi="Times New Roman" w:cs="Times New Roman"/>
          <w:sz w:val="28"/>
          <w:szCs w:val="28"/>
        </w:rPr>
        <w:t>температуры,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68155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продолжительность проведения экспертизы промышленной безопасности шахтных копровых шкивов согласно РД 15</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шахтных копровых шкивов», утвержденному приказом Ростехнадзора от 26.02.2006 № 127?</w:t>
      </w:r>
    </w:p>
    <w:p w14:paraId="5AC26C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барьерами должны оснащаться очистные комплексы на крутонаклонном падении (пласты с углами падения 35 </w:t>
      </w:r>
      <w:r w:rsidRPr="0011799E">
        <w:rPr>
          <w:rFonts w:ascii="Times New Roman" w:hAnsi="Times New Roman" w:cs="Times New Roman"/>
          <w:sz w:val="28"/>
          <w:szCs w:val="28"/>
        </w:rPr>
        <w:noBreakHyphen/>
        <w:t xml:space="preserve"> 45°)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w:t>
      </w:r>
    </w:p>
    <w:p w14:paraId="6FC58F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между краем шва приварки накладки и краем ближайшего шва трубопровода или шва приварки патрубка, а также между краями швов приварки соседних накладок согласно </w:t>
      </w:r>
      <w:r w:rsidR="00F21D61">
        <w:rPr>
          <w:rFonts w:ascii="Times New Roman" w:hAnsi="Times New Roman" w:cs="Times New Roman"/>
          <w:sz w:val="28"/>
          <w:szCs w:val="28"/>
        </w:rPr>
        <w:br/>
      </w:r>
      <w:r w:rsidRPr="0011799E">
        <w:rPr>
          <w:rFonts w:ascii="Times New Roman" w:hAnsi="Times New Roman" w:cs="Times New Roman"/>
          <w:sz w:val="28"/>
          <w:szCs w:val="28"/>
        </w:rPr>
        <w:t>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091735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балльной оценке соответствует наличие энергосистем постоянного и переменного тока с защитой от блуждающих токов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5A6555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классу горючих веществ по степени чувствительности относятся чувствительные вещества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7C7C61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какому компоненту устанавливают группу среды технологического трубопровода, транспортирующего среды, состоящие из различных компонентов,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4AA463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допускается принимать уклон маршей лестниц в лестничных клетках для подвальных этажей и чердаков при ширине проступи 0,26 м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1F77D0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термина «ударная волна» является верным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528C20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категории относятся технологические трубопроводы, транспортирующие горючие газы (ГГ), в том числе сжиженные углеводородные газы (СУГ), с вакуумом ниже 0,08 МПа независимо от температуры,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64BE676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коэффициент использования емкости для вертикального стального резервуара 20</w:t>
      </w:r>
      <w:r w:rsidRPr="0011799E">
        <w:rPr>
          <w:rFonts w:ascii="Times New Roman" w:hAnsi="Times New Roman" w:cs="Times New Roman"/>
          <w:sz w:val="28"/>
          <w:szCs w:val="28"/>
        </w:rPr>
        <w:noBreakHyphen/>
        <w:t>100 тыс. куб. м с понтоном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7791DC0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Во сколько раз должны быть увеличены предельные отклонения от вертикали образующих стенки резервуара, находящихся в эксплуатации более 20 лет, по сравнению с нормами предельных отклонений стенки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31B374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соответствует термину «отвод гнутый»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4C9B72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из перечисленных систем не входят в федеральную систему газоснабжения согласно Федеральному закону от 31.03.1999 № 69</w:t>
      </w:r>
      <w:r w:rsidRPr="0011799E">
        <w:rPr>
          <w:rFonts w:ascii="Times New Roman" w:hAnsi="Times New Roman" w:cs="Times New Roman"/>
          <w:sz w:val="28"/>
          <w:szCs w:val="28"/>
        </w:rPr>
        <w:noBreakHyphen/>
        <w:t>ФЗ «О газоснабжении в Российской Федерации»?</w:t>
      </w:r>
    </w:p>
    <w:p w14:paraId="028C8C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оформляется по результатам проведения осмотра основного металла и сварных соединений элементов металлоконструкций резервуара с наружной стороны при частичном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64F4296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защите людей в ходовом отделении крепи с высотой прохода более 1,8 м от поражений со стороны забоя пласта (обрушения, рикошета падающих кусков горной массы) установлено в соответствии с требованиями к механизированной крепи очистной выработки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 </w:t>
      </w:r>
    </w:p>
    <w:p w14:paraId="05E565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поверхности сварного шва резервуара указано неверно и противоречит нормам оценки сварных соединений резервуара по результатам визуального и измерительного контроля Руководства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утвержденного приказом Ростехнадзора от 31.03.2016 № 136?</w:t>
      </w:r>
    </w:p>
    <w:p w14:paraId="4C78C31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показателей относится к основным параметрам магистрального нефтепровода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4FE0BE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класс опасности устанавливается в случае, если для опасного производственного объекта по критериям, установленным в Федеральном законе от 21.07.1997 № 116</w:t>
      </w:r>
      <w:r w:rsidRPr="0011799E">
        <w:rPr>
          <w:rFonts w:ascii="Times New Roman" w:hAnsi="Times New Roman" w:cs="Times New Roman"/>
          <w:sz w:val="28"/>
          <w:szCs w:val="28"/>
        </w:rPr>
        <w:noBreakHyphen/>
        <w:t>ФЗ «О промышленной безопасности опасных производственных объектов», установлены разные классы опасности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w:t>
      </w:r>
    </w:p>
    <w:p w14:paraId="7BED35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числе оборванных проволок от общего числа должна быть запрещена эксплуатация тягового каната рельсовых напочвенных дорог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561D84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выводов, указываемых в заключении экспертизы промышленной безопасности шахтных копровых шкивов в зависимости от соответствия (или несоответствия) технического состояния шахтных копровых шкивов установленным требованиям, указан неверно и противоречит РД 15</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шахтных копровых шкивов», утвержденному приказом Ростехнадзора от 26.02.2006 № 127?</w:t>
      </w:r>
    </w:p>
    <w:p w14:paraId="4571AA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объем ультразвукового контроля перекрестья вертикальных и горизонтальных сварных швов поясов 1</w:t>
      </w:r>
      <w:r w:rsidRPr="0011799E">
        <w:rPr>
          <w:rFonts w:ascii="Times New Roman" w:hAnsi="Times New Roman" w:cs="Times New Roman"/>
          <w:sz w:val="28"/>
          <w:szCs w:val="28"/>
        </w:rPr>
        <w:noBreakHyphen/>
        <w:t>2, 2</w:t>
      </w:r>
      <w:r w:rsidRPr="0011799E">
        <w:rPr>
          <w:rFonts w:ascii="Times New Roman" w:hAnsi="Times New Roman" w:cs="Times New Roman"/>
          <w:sz w:val="28"/>
          <w:szCs w:val="28"/>
        </w:rPr>
        <w:noBreakHyphen/>
        <w:t>3, 3</w:t>
      </w:r>
      <w:r w:rsidRPr="0011799E">
        <w:rPr>
          <w:rFonts w:ascii="Times New Roman" w:hAnsi="Times New Roman" w:cs="Times New Roman"/>
          <w:sz w:val="28"/>
          <w:szCs w:val="28"/>
        </w:rPr>
        <w:noBreakHyphen/>
        <w:t xml:space="preserve">4 на длине 100 мм в каждую сторону для резервуаров III класса опасности при полном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349FFA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влияющий на вероятность разрушений промышленных зданий, при которых здания подлежат сносу, при оценке вероятности повреждений промышленных зданий от взрыва облака указан неверно и противоречит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786C5E4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отклонение уплотнительной поверхности фланца от плоскостности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06A98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целей предназначены входящие в газораспределительную систему организационно и экономически взаимосвязанные объекты согласно Федеральному закону от 31.03.1999 № 69</w:t>
      </w:r>
      <w:r w:rsidRPr="0011799E">
        <w:rPr>
          <w:rFonts w:ascii="Times New Roman" w:hAnsi="Times New Roman" w:cs="Times New Roman"/>
          <w:sz w:val="28"/>
          <w:szCs w:val="28"/>
        </w:rPr>
        <w:noBreakHyphen/>
        <w:t>ФЗ «О газоснабжении в Российской Федерации»?</w:t>
      </w:r>
    </w:p>
    <w:p w14:paraId="445AC9AF" w14:textId="25EC6B0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критериев предельного состояния трубопроводной арматуры указан верно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69F812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«лупинг»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6CDBF70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относится к основным показателям риска разрушения от взрыва при аварии на опасном производственном объекте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4DA13B49" w14:textId="79D3A93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сварных швов должны располагаться опоры и подвески технологических трубопроводов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3D6C34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применяемый при расчете величины потенциального риска вдоль оси однониточного трубопровода в определенной точке, указан верно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7B2F18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дополнительных условий перетока газов из ликвидируемой шахты в соседнюю действующую указано верно согласно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w:t>
      </w:r>
    </w:p>
    <w:p w14:paraId="58BCDCE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события, когда взрыв вызывает разрушение резервуара (разрушение крыши), при выходе газовой фазы из подземного резервуара (типа ЖБР) установлена типовыми сценариями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6072CD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термина «поражающий эффект (эффект)» является верным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2F51DD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влияет на безразмерное давление при расчете вероятности длительной потери людьми ориентации в пространстве и (или) координации движений (состояние нокдауна), попавших в зону действия ударной волны при взрыве облака топливно</w:t>
      </w:r>
      <w:r w:rsidRPr="0011799E">
        <w:rPr>
          <w:rFonts w:ascii="Times New Roman" w:hAnsi="Times New Roman" w:cs="Times New Roman"/>
          <w:sz w:val="28"/>
          <w:szCs w:val="28"/>
        </w:rPr>
        <w:noBreakHyphen/>
        <w:t>воздушных смесей,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72B6D4DD" w14:textId="481068F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наличии каких дефектов и повреждений состояние железобетонных конструкций резервуара характеризуется как неработоспособное по результатам полного технического обследования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6B1128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виду технического диагностирования подвергаются резервуары в плановом порядке в период эксплуатации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0C593C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объем ультразвукового контроля участков вертикальных сварных соединений, примыкающих к окрайке днища на высоту не менее 500 мм, для резервуаров III класса опасности при частичном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566312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высоте парапета, используемого в качестве ограждения на кровле в зданиях с внутренними водостоками, следует дополнять решетчатым ограждением до высоты 0,6 м от поверхности кровли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31D511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коррозии в бетоне железобетонных конструкций, не имеющих специальной (первичной и вторичной) защиты от коррозии, указан неверно и противоречит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 xml:space="preserve">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 </w:t>
      </w:r>
    </w:p>
    <w:p w14:paraId="55FFAE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балльная оценка соответствует количеству дефектов с предельным сроком эксплуатации не более 1 года на однокилометровом участке трассы более 10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4CC335FA" w14:textId="3898BE6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фланцы применяют для технологических трубопроводов, работающих при номинальном давлении PN &gt; 25 независимо от температуры, а также для трубопроводов с рабочей температурой выше 300 °C независимо от давления,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77FA9A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технологических трубопроводов с номинальным давлением PN &lt;= 100 проводится пневматическое испытание на прочность и плотность с обязательным контролем методом акустической эмиссии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64174207" w14:textId="56CD3EF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 какой категории относятся технологические трубопроводы, транспортирующие горючие газы (ГГ), в том числе сжиженные углеводородные газы (СУГ), с давлением свыше 2,5 МПа и температурой свыше 300°С или ниже </w:t>
      </w:r>
      <w:r w:rsidRPr="0011799E">
        <w:rPr>
          <w:rFonts w:ascii="Times New Roman" w:hAnsi="Times New Roman" w:cs="Times New Roman"/>
          <w:sz w:val="28"/>
          <w:szCs w:val="28"/>
        </w:rPr>
        <w:noBreakHyphen/>
        <w:t>40°С,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6B4CFA2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ожидаемому диапазону скорости взрывного превращения соответствует 1 класс горючего вещества и 4 вид окружающего пространства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0325B4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применяемый при расчете величины потенциального риска в определенной точке (x, y) на территории площадочного объекта и в селитебной зоне вблизи площадочного объекта, указан неверно и противоречит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58955E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из перечисленных должна быть запрещена эксплуатация тягового каната рельсовой напочвенной дороги согласно </w:t>
      </w:r>
      <w:r w:rsidR="00F21D61">
        <w:rPr>
          <w:rFonts w:ascii="Times New Roman" w:hAnsi="Times New Roman" w:cs="Times New Roman"/>
          <w:sz w:val="28"/>
          <w:szCs w:val="28"/>
        </w:rPr>
        <w:br/>
      </w:r>
      <w:r w:rsidRPr="0011799E">
        <w:rPr>
          <w:rFonts w:ascii="Times New Roman" w:hAnsi="Times New Roman" w:cs="Times New Roman"/>
          <w:sz w:val="28"/>
          <w:szCs w:val="28"/>
        </w:rPr>
        <w:t>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7551B30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 какой категории относятся технологические трубопроводы, транспортирующие горючие жидкости с давлением свыше </w:t>
      </w:r>
      <w:r w:rsidR="00F21D61">
        <w:rPr>
          <w:rFonts w:ascii="Times New Roman" w:hAnsi="Times New Roman" w:cs="Times New Roman"/>
          <w:sz w:val="28"/>
          <w:szCs w:val="28"/>
        </w:rPr>
        <w:br/>
      </w:r>
      <w:r w:rsidRPr="0011799E">
        <w:rPr>
          <w:rFonts w:ascii="Times New Roman" w:hAnsi="Times New Roman" w:cs="Times New Roman"/>
          <w:sz w:val="28"/>
          <w:szCs w:val="28"/>
        </w:rPr>
        <w:t>6,3 МПа и с температурой свыше плюс 350 или ниже минус 40 °C,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5A4D3E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влияет на вероятность повреждений стен промышленных зданий, при которых возможно восстановление зданий без их сноса, согласно оценке вероятности повреждений промышленных зданий от взрыва облака топливно</w:t>
      </w:r>
      <w:r w:rsidRPr="0011799E">
        <w:rPr>
          <w:rFonts w:ascii="Times New Roman" w:hAnsi="Times New Roman" w:cs="Times New Roman"/>
          <w:sz w:val="28"/>
          <w:szCs w:val="28"/>
        </w:rPr>
        <w:noBreakHyphen/>
        <w:t>воздушных смесей Руководства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утвержденного приказом Ростехнадзора от 31.03.2016 № 137?</w:t>
      </w:r>
    </w:p>
    <w:p w14:paraId="6060A8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ликвидации (консервации) шахт «сухим» способом указано неверно и противоречит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 xml:space="preserve">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 </w:t>
      </w:r>
    </w:p>
    <w:p w14:paraId="772372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категории относятся технологические трубопроводы, транспортирующие легковоспламеняющиеся жидкости с давлением до 1,6 МПа и с температурой от минус 40 до 120 °C,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25DDE5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воспламенения шлейфа паров нефти, нефтепродукта при выходе газовой фазы из подземного резервуара (типа ЖБР) установлена типовыми сценариями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4CA923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горючие вещества относятся к 4 классу в соответствии с классификацией горючих веществ по степени чувствительности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0FB74E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перечисленных зон риска в зависимости от размещения участков морских трубопроводов, выделяемых при анализе аварийности на морских линейных объектах, указана неверно и противоречит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063A98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установке предохранительных полков для защиты людей от скатывающихся кусков горной массы и других предметов, попавших в ходовое отделение крепи, установлено в соответствии с требованиями к механизированной крепи очистной выработки </w:t>
      </w:r>
      <w:r w:rsidR="00F21D61">
        <w:rPr>
          <w:rFonts w:ascii="Times New Roman" w:hAnsi="Times New Roman" w:cs="Times New Roman"/>
          <w:sz w:val="28"/>
          <w:szCs w:val="28"/>
        </w:rPr>
        <w:br/>
      </w:r>
      <w:r w:rsidRPr="0011799E">
        <w:rPr>
          <w:rFonts w:ascii="Times New Roman" w:hAnsi="Times New Roman" w:cs="Times New Roman"/>
          <w:sz w:val="28"/>
          <w:szCs w:val="28"/>
        </w:rPr>
        <w:t>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от 11.12.1996 № 49? </w:t>
      </w:r>
    </w:p>
    <w:p w14:paraId="10E7F534" w14:textId="1AF6A4B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крену стальных и железобетонных вертикальных цилиндрических резервуаров для хранения нефти и нефтепродуктов с понтоном и плавающей крышей установлено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2DB694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установке опор под технологические трубопроводы указано верно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506BA65A" w14:textId="0319BF6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уклона технологических трубопроводов для легкоподвижных жидких веществ, обеспечивающее их опорожнение при остановке, следует принимать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4CD998D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дополнительных условий перетока газов из ликвидируемой шахты в соседнюю действующую указано неверно и противоречит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w:t>
      </w:r>
    </w:p>
    <w:p w14:paraId="52C981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«тележка грузовая» как одному из узлов грузоподъемного крана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177E5A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рассчитывается балльная оценка при удельном сопротивлении грунта от 20 до 100 включительно как одной из составляющей фактора коррозионной активности грунта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65629AA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горючие вещества относятся к 1 классу в соответствии с классификацией горючих веществ по степени чувствительности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12D383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значение отношения величины тормозного усилия, удерживающего от сползания комбайна устройства к увеличенной составляющей массы комбайна, действующей на это устройство,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 </w:t>
      </w:r>
    </w:p>
    <w:p w14:paraId="577B1E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оформляется по результатам определения механических свойств, химического состава стали резервуара при проведении полного технического диагностирования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294B51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расчета выполняется при определении остаточного ресурса резервуара для назначения срока очередного технического диагностирования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498393A4" w14:textId="0DD15BE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количеством прижимных планок должен быть закреплен канат на</w:t>
      </w:r>
      <w:r w:rsidR="00F21D61">
        <w:rPr>
          <w:rFonts w:ascii="Times New Roman" w:hAnsi="Times New Roman" w:cs="Times New Roman"/>
          <w:sz w:val="28"/>
          <w:szCs w:val="28"/>
        </w:rPr>
        <w:t xml:space="preserve"> </w:t>
      </w:r>
      <w:r w:rsidRPr="0011799E">
        <w:rPr>
          <w:rFonts w:ascii="Times New Roman" w:hAnsi="Times New Roman" w:cs="Times New Roman"/>
          <w:sz w:val="28"/>
          <w:szCs w:val="28"/>
        </w:rPr>
        <w:t> барабане в </w:t>
      </w:r>
      <w:r w:rsidR="00F21D61">
        <w:rPr>
          <w:rFonts w:ascii="Times New Roman" w:hAnsi="Times New Roman" w:cs="Times New Roman"/>
          <w:sz w:val="28"/>
          <w:szCs w:val="28"/>
        </w:rPr>
        <w:t xml:space="preserve"> </w:t>
      </w:r>
      <w:r w:rsidRPr="0011799E">
        <w:rPr>
          <w:rFonts w:ascii="Times New Roman" w:hAnsi="Times New Roman" w:cs="Times New Roman"/>
          <w:sz w:val="28"/>
          <w:szCs w:val="28"/>
        </w:rPr>
        <w:t>случае их</w:t>
      </w:r>
      <w:r w:rsidR="00F21D61">
        <w:rPr>
          <w:rFonts w:ascii="Times New Roman" w:hAnsi="Times New Roman" w:cs="Times New Roman"/>
          <w:sz w:val="28"/>
          <w:szCs w:val="28"/>
        </w:rPr>
        <w:t xml:space="preserve"> </w:t>
      </w:r>
      <w:r w:rsidRPr="0011799E">
        <w:rPr>
          <w:rFonts w:ascii="Times New Roman" w:hAnsi="Times New Roman" w:cs="Times New Roman"/>
          <w:sz w:val="28"/>
          <w:szCs w:val="28"/>
        </w:rPr>
        <w:t> применения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 xml:space="preserve">ст? </w:t>
      </w:r>
    </w:p>
    <w:p w14:paraId="57C3CE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определяется допустимая толщина пояса стенки резервуара [ti] при расчете остаточного ресурса элемента конструкции резервуара по скорости коррозии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0DC769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балльная оценка соответствует отсутствию признаков, указывающих на потенциальную угрозу, связанную с перемещениями грунта,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362395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раскрытии горизонтальных трещин в панели стен состояние железобетонных конструкций резервуара характеризуется как неработоспособное по результатам полного технического обследования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0E1AA8A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определении вероятности повреждений стен промышленных зданий, при которых возможно восстановление зданий без их сноса, для расчета условной вероятности разрушения объектов и поражения людей ударными волнами, указан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2FC51C0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балльная оценка соответствует отсутствию данных о проведении внутритрубной диагностики для участка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37D23B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перечисленных определений соответствует термину «лебедка» как одному из узлов грузоподъемного крана согласно </w:t>
      </w:r>
      <w:r w:rsidR="00F21D61">
        <w:rPr>
          <w:rFonts w:ascii="Times New Roman" w:hAnsi="Times New Roman" w:cs="Times New Roman"/>
          <w:sz w:val="28"/>
          <w:szCs w:val="28"/>
        </w:rPr>
        <w:br/>
      </w:r>
      <w:r w:rsidRPr="0011799E">
        <w:rPr>
          <w:rFonts w:ascii="Times New Roman" w:hAnsi="Times New Roman" w:cs="Times New Roman"/>
          <w:sz w:val="28"/>
          <w:szCs w:val="28"/>
        </w:rPr>
        <w:t>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1751A9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«наземного рельсового кранового пути» соответствует РД 10</w:t>
      </w:r>
      <w:r w:rsidRPr="0011799E">
        <w:rPr>
          <w:rFonts w:ascii="Times New Roman" w:hAnsi="Times New Roman" w:cs="Times New Roman"/>
          <w:sz w:val="28"/>
          <w:szCs w:val="28"/>
        </w:rPr>
        <w:noBreakHyphen/>
        <w:t>138</w:t>
      </w:r>
      <w:r w:rsidRPr="0011799E">
        <w:rPr>
          <w:rFonts w:ascii="Times New Roman" w:hAnsi="Times New Roman" w:cs="Times New Roman"/>
          <w:sz w:val="28"/>
          <w:szCs w:val="28"/>
        </w:rPr>
        <w:noBreakHyphen/>
        <w:t xml:space="preserve">97 «Методические указания «Комплексное обследование крановых путей грузоподъемных машин», утвержденному Постановлением Госгортехнадзора РФ от 28.03.1997 № 14? </w:t>
      </w:r>
    </w:p>
    <w:p w14:paraId="32E8E1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допускается применять трубопроводную арматуру с уплотнением фланцев «выступ</w:t>
      </w:r>
      <w:r w:rsidRPr="0011799E">
        <w:rPr>
          <w:rFonts w:ascii="Times New Roman" w:hAnsi="Times New Roman" w:cs="Times New Roman"/>
          <w:sz w:val="28"/>
          <w:szCs w:val="28"/>
        </w:rPr>
        <w:noBreakHyphen/>
        <w:t>впадина»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2B253C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фактической задержке срабатывания тормозов механизмов подъема для плавной остановки груза установлено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4E967CF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приведенных определений соответствует термину «деталь трубопровода (фасонная деталь, фитинг)» согласно </w:t>
      </w:r>
      <w:r w:rsidR="00F21D61">
        <w:rPr>
          <w:rFonts w:ascii="Times New Roman" w:hAnsi="Times New Roman" w:cs="Times New Roman"/>
          <w:sz w:val="28"/>
          <w:szCs w:val="28"/>
        </w:rPr>
        <w:br/>
      </w:r>
      <w:r w:rsidRPr="0011799E">
        <w:rPr>
          <w:rFonts w:ascii="Times New Roman" w:hAnsi="Times New Roman" w:cs="Times New Roman"/>
          <w:sz w:val="28"/>
          <w:szCs w:val="28"/>
        </w:rPr>
        <w:t>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E45C73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события, когда при проведении пенной атаки произошел перелив нефти, нефтепродукта, при выходе «газовой» фазы с наземного резервуара устанавливается в соответствии с типовыми сценариями аварий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55F819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учитываемый в уравнении изменения импульса при определении объема нефти, нефтепродуктов, вытекших в напорном режиме с момента повреждения до остановки перекачки, указан неверно и противоречит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29EA43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документом оформляются результаты проведения геодезических работ при техническом диагностировании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1B1C93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предохранительным полкам, смонтированным в ходовом отделении механизированной крепи, является верным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  </w:t>
      </w:r>
    </w:p>
    <w:p w14:paraId="324942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высоту должны иметь  предохранительные полки, смонтированные в ходовом отделении механизированной крепи, в зависимости от мощности пласта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 </w:t>
      </w:r>
    </w:p>
    <w:p w14:paraId="3F847E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проходам в полупроходных каналах при прокладке в них технологических трубопроводов указано верно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58F2C06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оценке состояния технологических трубопроводов соответствует уровень вибрации «расчетный при проектировании»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3CB76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расчете величины индивидуального риска для i</w:t>
      </w:r>
      <w:r w:rsidRPr="0011799E">
        <w:rPr>
          <w:rFonts w:ascii="Times New Roman" w:hAnsi="Times New Roman" w:cs="Times New Roman"/>
          <w:sz w:val="28"/>
          <w:szCs w:val="28"/>
        </w:rPr>
        <w:noBreakHyphen/>
        <w:t>го работника объекта при его нахождении на территории объекта, указан неверно и противоречит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5F9E17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должны быть размеры контролируемых участков перекрестий вертикальных и горизонтальных сварных швов поясов стенки резервуара, на которых выполняется ультразвуковой контроль при частичном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4EEDB7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факторов, определяющих сценарии развития и последствия аварии, определяет интегральную интенсивность испарения жидкости, задает форму и геометрические размеры пламени пожара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109DFD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учетом каких факторов принимается масса выброса опасных веществ в случае полного разрушения единицы оборудования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  </w:t>
      </w:r>
    </w:p>
    <w:p w14:paraId="181CCD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термина «потенциальный риск разрушения при взрыве» является верным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2410E3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минимальное расстояние по вертикали от верхних технологических трубопроводов эстакады</w:t>
      </w:r>
      <w:r w:rsidR="007B6CA3">
        <w:rPr>
          <w:rFonts w:ascii="Times New Roman" w:hAnsi="Times New Roman" w:cs="Times New Roman"/>
          <w:sz w:val="28"/>
          <w:szCs w:val="28"/>
        </w:rPr>
        <w:t xml:space="preserve"> </w:t>
      </w:r>
      <w:r w:rsidRPr="0011799E">
        <w:rPr>
          <w:rFonts w:ascii="Times New Roman" w:hAnsi="Times New Roman" w:cs="Times New Roman"/>
          <w:sz w:val="28"/>
          <w:szCs w:val="28"/>
        </w:rPr>
        <w:t>до линии электропередач напряжением 220 кВ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36E2796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стыкам продольной и горизонтальной арматуры железобетонных дымовых труб установлено согласно </w:t>
      </w:r>
      <w:r w:rsidR="00F21D61">
        <w:rPr>
          <w:rFonts w:ascii="Times New Roman" w:hAnsi="Times New Roman" w:cs="Times New Roman"/>
          <w:sz w:val="28"/>
          <w:szCs w:val="28"/>
        </w:rPr>
        <w:br/>
      </w:r>
      <w:r w:rsidRPr="0011799E">
        <w:rPr>
          <w:rFonts w:ascii="Times New Roman" w:hAnsi="Times New Roman" w:cs="Times New Roman"/>
          <w:sz w:val="28"/>
          <w:szCs w:val="28"/>
        </w:rPr>
        <w:t>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 xml:space="preserve">85», утвержденному приказом Минрегиона России от 29.12.2011 № 620? </w:t>
      </w:r>
    </w:p>
    <w:p w14:paraId="295859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классу горючих веществ по степени чувствительности относятся слабочувствительные вещества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3D7DEBE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параметров, применяемых при определении величины эффективного времени экспозиции для пожара, пролива или факела при расчете вероятностных критериев поражения тепловым излучением, указано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22D0CA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расчете величины коллективного риска, характеризующей ожидаемые потери при определении коллективного риска, указан неверно и противоречит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3EEF9D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оформляется по результатам нивелирования конструкций резервуара при техническом диагностировании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09821F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коэффициент запаса торможения каждого тормоза механизма подъема в случае применения двух тормозов на каждом приводе и при наличии у механизма подъема двух и более приводов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 xml:space="preserve">ст? </w:t>
      </w:r>
    </w:p>
    <w:p w14:paraId="600880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транспортируемых сред с какой скоростью коррозии допускается применять трубопроводную арматуру из углеродистых и легированных сталей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4139B5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значение свободной высоты эстакад для технологических трубопроводов над проездами и проходами для автомобильных дорог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5DFBE7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соответствует термину «отвод»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23EAD75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технологический трубопровод обозначает «трубопровод I группа А(б)»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0353A65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Ограждения какой высоты необходимо предусматривать по наружному периметру этажерок и площадок, открытых проемов в перекрытиях, лестниц и площадок лестниц (в том числе площадок на колонных аппаратах)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3B20C5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категория технического состояния конструкций, к которой по результатам полного технического обследования в зависимости от видов и количества дефектов относят несущие конструкции (панели стен, колонны, балки и плиты) железобетонных резервуаров в зависимости от их состояния, указана неверно и противоречит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73390E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максимально возможное количество потерпевших, жизни или здоровью которых может быть причинен вред в результате аварии на площадочном объекте (составляющей площадочного объекта) при средней сравнительной степени опасности аварий установлено Руководством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утвержденным приказом Ростехнадзора от 17.06.2016 № 228?</w:t>
      </w:r>
    </w:p>
    <w:p w14:paraId="6EFFEC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канаты должны применяться в качестве тяговых на грузолюдских напочвенных дорогах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6B1C06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«кран самоподъемный» при классификации грузоподъемных кранов по возможности передвижения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2D26BE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балльная оценка соответствует отсутствию на участке надземных сооружений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427843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принимается значение коэффициента сбора для участков категории сложности I в соответствии с балльной оценкой факторов влияния состояния опасных производственных объектов магистральных нефтепроводов и магистральных нефтепродуктопроводов на степень риска аварии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1ACEBD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используемый при определении безразмерного расстояния, предварительно рассчитываемого для вычисления параметров воздушной ударной волны на заданном расстоянии от центра облака при детонации облака топливно</w:t>
      </w:r>
      <w:r w:rsidRPr="0011799E">
        <w:rPr>
          <w:rFonts w:ascii="Times New Roman" w:hAnsi="Times New Roman" w:cs="Times New Roman"/>
          <w:sz w:val="28"/>
          <w:szCs w:val="28"/>
        </w:rPr>
        <w:noBreakHyphen/>
        <w:t>воздушных смесей, указан неверно и противоречит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084625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учетом какого критерия из перечисленных проводится прочностной расчет при определении предельного состояния элементов конструкции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061DCD2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представлять на ситуационном плане распределение потенциального риска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w:t>
      </w:r>
    </w:p>
    <w:p w14:paraId="405438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«ударная волна»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79FCA6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факторов, определяющих сценарии развития и последствия аварии, влияет на вероятность и момент воспламенения парового облака и, следовательно, на размеры зон прямого огневого и барического воздействия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6C9198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высота от пола до низа выступающих конструкций перекрытия (покрытия) в помещениях согласно </w:t>
      </w:r>
      <w:r w:rsidR="00F21D61">
        <w:rPr>
          <w:rFonts w:ascii="Times New Roman" w:hAnsi="Times New Roman" w:cs="Times New Roman"/>
          <w:sz w:val="28"/>
          <w:szCs w:val="28"/>
        </w:rPr>
        <w:br/>
      </w:r>
      <w:r w:rsidRPr="0011799E">
        <w:rPr>
          <w:rFonts w:ascii="Times New Roman" w:hAnsi="Times New Roman" w:cs="Times New Roman"/>
          <w:sz w:val="28"/>
          <w:szCs w:val="28"/>
        </w:rPr>
        <w:t>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2888C6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«габарит задний» как линейному параметру грузоподъемного крана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22302A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виде коррозии в бетоне железобетонных конструкций протекают обменные реакции между составляющими цементного камня и химически агрессивными веществами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 xml:space="preserve">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 </w:t>
      </w:r>
    </w:p>
    <w:p w14:paraId="2CD087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относительно расчетов каркасных стационарных крыш взрывозащищенного исполнения при определении остаточного ресурса безопасной эксплуатации резервуаров является верным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56DDB0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не производятся исследования свойств металла резервуара при проведении полного технического диагностирования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11D15C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расстояние между фланцевыми, резьбовыми соединениями и отверстиями в стенах, перегородках, перекрытиях и других строительных конструкциях с учетом возможности сборки и разборки соединения с применением механизированного инструмента для трубопроводов с номинальным давлением свыше 10 МПа (100 кгс/см²) и</w:t>
      </w:r>
      <w:r w:rsidR="00F21D61">
        <w:rPr>
          <w:rFonts w:ascii="Times New Roman" w:hAnsi="Times New Roman" w:cs="Times New Roman"/>
          <w:sz w:val="28"/>
          <w:szCs w:val="28"/>
        </w:rPr>
        <w:t xml:space="preserve"> </w:t>
      </w:r>
      <w:r w:rsidRPr="0011799E">
        <w:rPr>
          <w:rFonts w:ascii="Times New Roman" w:hAnsi="Times New Roman" w:cs="Times New Roman"/>
          <w:sz w:val="28"/>
          <w:szCs w:val="28"/>
        </w:rPr>
        <w:t> с </w:t>
      </w:r>
      <w:r w:rsidR="00F21D61">
        <w:rPr>
          <w:rFonts w:ascii="Times New Roman" w:hAnsi="Times New Roman" w:cs="Times New Roman"/>
          <w:sz w:val="28"/>
          <w:szCs w:val="28"/>
        </w:rPr>
        <w:t xml:space="preserve"> </w:t>
      </w:r>
      <w:r w:rsidRPr="0011799E">
        <w:rPr>
          <w:rFonts w:ascii="Times New Roman" w:hAnsi="Times New Roman" w:cs="Times New Roman"/>
          <w:sz w:val="28"/>
          <w:szCs w:val="28"/>
        </w:rPr>
        <w:t>номинальным диаметром DN</w:t>
      </w:r>
      <w:r w:rsidR="00F21D61">
        <w:rPr>
          <w:rFonts w:ascii="Times New Roman" w:hAnsi="Times New Roman" w:cs="Times New Roman"/>
          <w:sz w:val="28"/>
          <w:szCs w:val="28"/>
        </w:rPr>
        <w:t xml:space="preserve"> </w:t>
      </w:r>
      <w:r w:rsidRPr="0011799E">
        <w:rPr>
          <w:rFonts w:ascii="Times New Roman" w:hAnsi="Times New Roman" w:cs="Times New Roman"/>
          <w:sz w:val="28"/>
          <w:szCs w:val="28"/>
        </w:rPr>
        <w:t> более 65</w:t>
      </w:r>
      <w:r w:rsidR="00F21D61">
        <w:rPr>
          <w:rFonts w:ascii="Times New Roman" w:hAnsi="Times New Roman" w:cs="Times New Roman"/>
          <w:sz w:val="28"/>
          <w:szCs w:val="28"/>
        </w:rPr>
        <w:t xml:space="preserve"> </w:t>
      </w:r>
      <w:r w:rsidRPr="0011799E">
        <w:rPr>
          <w:rFonts w:ascii="Times New Roman" w:hAnsi="Times New Roman" w:cs="Times New Roman"/>
          <w:sz w:val="28"/>
          <w:szCs w:val="28"/>
        </w:rPr>
        <w:t xml:space="preserve"> согласно </w:t>
      </w:r>
      <w:r w:rsidR="00F21D61">
        <w:rPr>
          <w:rFonts w:ascii="Times New Roman" w:hAnsi="Times New Roman" w:cs="Times New Roman"/>
          <w:sz w:val="28"/>
          <w:szCs w:val="28"/>
        </w:rPr>
        <w:br/>
      </w:r>
      <w:r w:rsidRPr="0011799E">
        <w:rPr>
          <w:rFonts w:ascii="Times New Roman" w:hAnsi="Times New Roman" w:cs="Times New Roman"/>
          <w:sz w:val="28"/>
          <w:szCs w:val="28"/>
        </w:rPr>
        <w:t>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27DA976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расстояние между соседними кольцевыми стыковыми сварными соединениями для диаметров до 219 мм включительно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07EE1B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понятия «газораспределительной системы» является верным согласно Федеральному закону от </w:t>
      </w:r>
      <w:r w:rsidR="00F21D61">
        <w:rPr>
          <w:rFonts w:ascii="Times New Roman" w:hAnsi="Times New Roman" w:cs="Times New Roman"/>
          <w:sz w:val="28"/>
          <w:szCs w:val="28"/>
        </w:rPr>
        <w:t xml:space="preserve"> </w:t>
      </w:r>
      <w:r w:rsidRPr="0011799E">
        <w:rPr>
          <w:rFonts w:ascii="Times New Roman" w:hAnsi="Times New Roman" w:cs="Times New Roman"/>
          <w:sz w:val="28"/>
          <w:szCs w:val="28"/>
        </w:rPr>
        <w:t>31.03.1999 № 69</w:t>
      </w:r>
      <w:r w:rsidRPr="0011799E">
        <w:rPr>
          <w:rFonts w:ascii="Times New Roman" w:hAnsi="Times New Roman" w:cs="Times New Roman"/>
          <w:sz w:val="28"/>
          <w:szCs w:val="28"/>
        </w:rPr>
        <w:noBreakHyphen/>
        <w:t>ФЗ «О газоснабжении в Российской Федерации»?</w:t>
      </w:r>
    </w:p>
    <w:p w14:paraId="549D72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критерий не относится к основным факторам и причинам возникновения аварий с выбросом и образованием топливно</w:t>
      </w:r>
      <w:r w:rsidRPr="0011799E">
        <w:rPr>
          <w:rFonts w:ascii="Times New Roman" w:hAnsi="Times New Roman" w:cs="Times New Roman"/>
          <w:sz w:val="28"/>
          <w:szCs w:val="28"/>
        </w:rPr>
        <w:noBreakHyphen/>
        <w:t>воздушной смеси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374A8B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нагрузки и воздействия по своим характеристикам не относятся к длительным временным нагрузкам на стальные трубопроводы тепловых сетей и паропроводы согласно РД 10</w:t>
      </w:r>
      <w:r w:rsidRPr="0011799E">
        <w:rPr>
          <w:rFonts w:ascii="Times New Roman" w:hAnsi="Times New Roman" w:cs="Times New Roman"/>
          <w:sz w:val="28"/>
          <w:szCs w:val="28"/>
        </w:rPr>
        <w:noBreakHyphen/>
        <w:t>400</w:t>
      </w:r>
      <w:r w:rsidRPr="0011799E">
        <w:rPr>
          <w:rFonts w:ascii="Times New Roman" w:hAnsi="Times New Roman" w:cs="Times New Roman"/>
          <w:sz w:val="28"/>
          <w:szCs w:val="28"/>
        </w:rPr>
        <w:noBreakHyphen/>
        <w:t>01 «Нормы расчета на прочность трубопроводов тепловых сетей», утвержденному постановлением Госгортехнадзора России от 14.02.2001 № 8?</w:t>
      </w:r>
    </w:p>
    <w:p w14:paraId="41CB04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события, когда при проведении пенной атаки произошел перелив нефти, нефтепродукта, при выходе газовой фазы из подземного резервуара (типа ЖБР) установлена типовыми сценариями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246985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оформляется по результатам течеискания пузырьковым вакуумным способом при проведении полного технического диагностирования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7F271B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максимально возможное количество потерпевших, жизни или здоровью которых может быть причинен вред в результате аварии на площадочном объекте (составляющей площадочного объекта) при высокой сравнительной степени опасности аварий установлено Руководством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утвержденным приказом Ростехнадзора от 17.06.2016 № 228?</w:t>
      </w:r>
    </w:p>
    <w:p w14:paraId="1A63D0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поверхность в месте отбора проб относят к опасной по выделению газов согласно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w:t>
      </w:r>
    </w:p>
    <w:p w14:paraId="0249B1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рекомендуемая величина допустимой частоты воздействия взрыва на здание с учетом критериев допустимого пожарного риска для взрывопожароопасных производственных объектов и данных по условной вероятности гибели людей в разрушенных зданиях установлена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   </w:t>
      </w:r>
    </w:p>
    <w:p w14:paraId="6036D2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механизму подъема с двумя одновременно включаемыми приводами установлено согласно </w:t>
      </w:r>
      <w:r w:rsidR="00F21D61">
        <w:rPr>
          <w:rFonts w:ascii="Times New Roman" w:hAnsi="Times New Roman" w:cs="Times New Roman"/>
          <w:sz w:val="28"/>
          <w:szCs w:val="28"/>
        </w:rPr>
        <w:br/>
      </w:r>
      <w:r w:rsidRPr="0011799E">
        <w:rPr>
          <w:rFonts w:ascii="Times New Roman" w:hAnsi="Times New Roman" w:cs="Times New Roman"/>
          <w:sz w:val="28"/>
          <w:szCs w:val="28"/>
        </w:rPr>
        <w:t>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 xml:space="preserve">ст? </w:t>
      </w:r>
    </w:p>
    <w:p w14:paraId="323088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вычисляется величина эффективного времени экспозиции для пожара, пролива или факела согласно вероятностным критериям поражения тепловым излучением Руководства по безопасности «Методические основы по проведению анализа опасностей и оценки риска аварий на опасных производственных объектах», утвержденного приказом Ростехнадзора от 11.04.2016 № 144?</w:t>
      </w:r>
    </w:p>
    <w:p w14:paraId="0AE27A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величины должен быть диаметр блока или барабана, огибаемого сварной круглозвенной цепью, у грузоподъемных машин с ручным приводом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2D865D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положений выполняются расчеты плавающей крыши резервуара при определении остаточного ресурса безопасной эксплуатации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16B940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установке П</w:t>
      </w:r>
      <w:r w:rsidRPr="0011799E">
        <w:rPr>
          <w:rFonts w:ascii="Times New Roman" w:hAnsi="Times New Roman" w:cs="Times New Roman"/>
          <w:sz w:val="28"/>
          <w:szCs w:val="28"/>
        </w:rPr>
        <w:noBreakHyphen/>
        <w:t>образных компенсаторов на технологических трубопроводах указано неверно и противоречит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5BF069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перечисленных определений соответствует термину «полипласт» как одному из узлов грузоподъемного крана согласно </w:t>
      </w:r>
      <w:r w:rsidR="00F21D61">
        <w:rPr>
          <w:rFonts w:ascii="Times New Roman" w:hAnsi="Times New Roman" w:cs="Times New Roman"/>
          <w:sz w:val="28"/>
          <w:szCs w:val="28"/>
        </w:rPr>
        <w:br/>
      </w:r>
      <w:r w:rsidRPr="0011799E">
        <w:rPr>
          <w:rFonts w:ascii="Times New Roman" w:hAnsi="Times New Roman" w:cs="Times New Roman"/>
          <w:sz w:val="28"/>
          <w:szCs w:val="28"/>
        </w:rPr>
        <w:t>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310C42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превентивное мероприятие указано неверно и противоречит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3E648F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равна константа при определении скорости фронта пламени при пятом диапазоне скоростей согласно классификации ожидаемого режима взрывного превращения Руководства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утвержденного приказом Ростехнадзора от 31.03.2016 № 137?</w:t>
      </w:r>
    </w:p>
    <w:p w14:paraId="32E3DA2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прокладке технологических трубопроводов в полупроходных каналах указано верно согласно </w:t>
      </w:r>
      <w:r w:rsidR="00F21D61">
        <w:rPr>
          <w:rFonts w:ascii="Times New Roman" w:hAnsi="Times New Roman" w:cs="Times New Roman"/>
          <w:sz w:val="28"/>
          <w:szCs w:val="28"/>
        </w:rPr>
        <w:br/>
      </w:r>
      <w:r w:rsidRPr="0011799E">
        <w:rPr>
          <w:rFonts w:ascii="Times New Roman" w:hAnsi="Times New Roman" w:cs="Times New Roman"/>
          <w:sz w:val="28"/>
          <w:szCs w:val="28"/>
        </w:rPr>
        <w:t>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6A340FE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объекты из перечисленных относятся к опасным производственным объектам согласно Федеральному закону от 21.07.1997 № 116</w:t>
      </w:r>
      <w:r w:rsidRPr="0011799E">
        <w:rPr>
          <w:rFonts w:ascii="Times New Roman" w:hAnsi="Times New Roman" w:cs="Times New Roman"/>
          <w:sz w:val="28"/>
          <w:szCs w:val="28"/>
        </w:rPr>
        <w:noBreakHyphen/>
        <w:t xml:space="preserve">ФЗ «О промышленной безопасности опасных производственных объектов»? </w:t>
      </w:r>
    </w:p>
    <w:p w14:paraId="6A524085" w14:textId="33BF028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соответствует термину «трубопроводная арматура»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0820B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определении расхода нефти (нефтепродукта) через свищ, указан верно согласно расчету количества разлившейся нефти (нефтепродуктов), вытекшей в безнапорном режиме, на линейной части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481251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определении удельной (на единицу длины трубы) интенсивности теплообмена с окружающей средой, указан верно согласно расчету количества разлившейся нефти (нефтепродуктов) на линейной части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01D194C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может быть допущена вварка одного штуцера на гибах технологических трубопроводов, работающих под давлением до 35 МПа,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 xml:space="preserve">ст? </w:t>
      </w:r>
    </w:p>
    <w:p w14:paraId="60457E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способе ликвидации шахты опасные участки допускается переводить в категорию неопасных согласно </w:t>
      </w:r>
      <w:r w:rsidR="00F21D61">
        <w:rPr>
          <w:rFonts w:ascii="Times New Roman" w:hAnsi="Times New Roman" w:cs="Times New Roman"/>
          <w:sz w:val="28"/>
          <w:szCs w:val="28"/>
        </w:rPr>
        <w:br/>
      </w:r>
      <w:r w:rsidRPr="0011799E">
        <w:rPr>
          <w:rFonts w:ascii="Times New Roman" w:hAnsi="Times New Roman" w:cs="Times New Roman"/>
          <w:sz w:val="28"/>
          <w:szCs w:val="28"/>
        </w:rPr>
        <w:t>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w:t>
      </w:r>
    </w:p>
    <w:p w14:paraId="651661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 какой категории относятся технологические трубопроводы, транспортирующие умеренно опасные вещества класса 3 с давлением свыше 2,5 МПа и температурой свыше 300°С или ниже </w:t>
      </w:r>
      <w:r w:rsidRPr="0011799E">
        <w:rPr>
          <w:rFonts w:ascii="Times New Roman" w:hAnsi="Times New Roman" w:cs="Times New Roman"/>
          <w:sz w:val="28"/>
          <w:szCs w:val="28"/>
        </w:rPr>
        <w:noBreakHyphen/>
        <w:t>40°С,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26969D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оценки площадей разливов нефти, нефтепродуктов при аварии указано неверно и противоречит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7B23EBB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способы управления должна обеспечивать специальная аппаратура, предназначенная для управления напочвенными дорогами и сигнализацией,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2C15E31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испытания технологического трубопровода является верным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5EB65BB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понятия «охранной зоны объектов системы газоснабжения» является верным согласно Федеральному закону от 31.03.1999 № 69</w:t>
      </w:r>
      <w:r w:rsidRPr="0011799E">
        <w:rPr>
          <w:rFonts w:ascii="Times New Roman" w:hAnsi="Times New Roman" w:cs="Times New Roman"/>
          <w:sz w:val="28"/>
          <w:szCs w:val="28"/>
        </w:rPr>
        <w:noBreakHyphen/>
        <w:t>ФЗ «О газоснабжении в Российской Федерации»?</w:t>
      </w:r>
    </w:p>
    <w:p w14:paraId="14EA9F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конвейерам очистных комплексов с обособленным ходовым отделением в крепи и домкратной дорожкой на завальном борту желоба кабелеукладчика установлено согласно РД 05</w:t>
      </w:r>
      <w:r w:rsidRPr="0011799E">
        <w:rPr>
          <w:rFonts w:ascii="Times New Roman" w:hAnsi="Times New Roman" w:cs="Times New Roman"/>
          <w:sz w:val="28"/>
          <w:szCs w:val="28"/>
        </w:rPr>
        <w:noBreakHyphen/>
        <w:t>124</w:t>
      </w:r>
      <w:r w:rsidRPr="0011799E">
        <w:rPr>
          <w:rFonts w:ascii="Times New Roman" w:hAnsi="Times New Roman" w:cs="Times New Roman"/>
          <w:sz w:val="28"/>
          <w:szCs w:val="28"/>
        </w:rPr>
        <w:noBreakHyphen/>
        <w:t xml:space="preserve">96 «Требования безопасности к очистным комплексам, предназначенным для обработки пластов мощностью 1,5 </w:t>
      </w:r>
      <w:r w:rsidRPr="0011799E">
        <w:rPr>
          <w:rFonts w:ascii="Times New Roman" w:hAnsi="Times New Roman" w:cs="Times New Roman"/>
          <w:sz w:val="28"/>
          <w:szCs w:val="28"/>
        </w:rPr>
        <w:noBreakHyphen/>
        <w:t> 5,0 м с углом падения 24 </w:t>
      </w:r>
      <w:r w:rsidRPr="0011799E">
        <w:rPr>
          <w:rFonts w:ascii="Times New Roman" w:hAnsi="Times New Roman" w:cs="Times New Roman"/>
          <w:sz w:val="28"/>
          <w:szCs w:val="28"/>
        </w:rPr>
        <w:noBreakHyphen/>
        <w:t xml:space="preserve"> 45 градусов», утвержденному постановлением Госгортехнадзора России от 11.12.1996 № 49?</w:t>
      </w:r>
    </w:p>
    <w:p w14:paraId="07F6E2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проверка осуществляется при визуальном контроле элементов шахтных копровых шкивов и сварных соединений согласно </w:t>
      </w:r>
      <w:r w:rsidR="00F21D61">
        <w:rPr>
          <w:rFonts w:ascii="Times New Roman" w:hAnsi="Times New Roman" w:cs="Times New Roman"/>
          <w:sz w:val="28"/>
          <w:szCs w:val="28"/>
        </w:rPr>
        <w:br/>
      </w:r>
      <w:r w:rsidRPr="0011799E">
        <w:rPr>
          <w:rFonts w:ascii="Times New Roman" w:hAnsi="Times New Roman" w:cs="Times New Roman"/>
          <w:sz w:val="28"/>
          <w:szCs w:val="28"/>
        </w:rPr>
        <w:t>РД 15</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2006 «Методические указания по проведению экспертизы промышленной безопасности шахтных копровых шкивов», утвержденному приказом Ростехнадзора от 26.02.2006 № 127?</w:t>
      </w:r>
    </w:p>
    <w:p w14:paraId="255CF8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продолжительность необходимо учитывать при определении массы аварийного выброса опасных веществ с учетом перетоков от соседних аппаратов (участков)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w:t>
      </w:r>
    </w:p>
    <w:p w14:paraId="7AB2A3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допускается эксплуатация резервуара при наличии элементов (ребер) на стенке резервуара, не предусмотренных в проектной документации, дефектов геометрической формы стенки и днища, величины которых превышают допустимые пределы, до очередного капитального ремонта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32427F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установке запорной арматуры для надежного отключения от коллектора агрегатов (технологических аппаратов) с рабочим давлением Pр &lt; 4 МПа (40 кгс/см²) на технологических трубопроводах, транспортирующих вещества групп А, Б(а), Б(б), а также групп </w:t>
      </w:r>
      <w:r w:rsidR="00F21D61">
        <w:rPr>
          <w:rFonts w:ascii="Times New Roman" w:hAnsi="Times New Roman" w:cs="Times New Roman"/>
          <w:sz w:val="28"/>
          <w:szCs w:val="28"/>
        </w:rPr>
        <w:br/>
      </w:r>
      <w:r w:rsidRPr="0011799E">
        <w:rPr>
          <w:rFonts w:ascii="Times New Roman" w:hAnsi="Times New Roman" w:cs="Times New Roman"/>
          <w:sz w:val="28"/>
          <w:szCs w:val="28"/>
        </w:rPr>
        <w:t xml:space="preserve">Б(в) независимо от давления указано верно согласно </w:t>
      </w:r>
      <w:r w:rsidR="00F21D61">
        <w:rPr>
          <w:rFonts w:ascii="Times New Roman" w:hAnsi="Times New Roman" w:cs="Times New Roman"/>
          <w:sz w:val="28"/>
          <w:szCs w:val="28"/>
        </w:rPr>
        <w:br/>
      </w:r>
      <w:r w:rsidRPr="0011799E">
        <w:rPr>
          <w:rFonts w:ascii="Times New Roman" w:hAnsi="Times New Roman" w:cs="Times New Roman"/>
          <w:sz w:val="28"/>
          <w:szCs w:val="28"/>
        </w:rPr>
        <w:t>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3C2DF2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относительно расчетов каркасных стационарных крыш резервуаров при определении остаточного ресурса безопасной эксплуатации является верным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49C6A5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зажигания нефти, нефтепродукта в резервуаре при отсутствии выброса из резервуара, при взрыве внутри подземного резервуара (типа ЖБР) установлена типовыми сценариями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64CF27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при определении значения поглощенной дозы тепловой радиации, по которому оценивается воздействие открытого пламени и тепловой радиации от пожара на технологическое оборудование, наружные установки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7A192C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суммарной площади поперечных сечений проволок, не выдержавших испытаний на перегиб и разрыв при проведении повторных испытаний в процессе эксплуатации, тяговые канаты рельсовых напочвенных дорог должны быть сняты согласно РД 05</w:t>
      </w:r>
      <w:r w:rsidRPr="0011799E">
        <w:rPr>
          <w:rFonts w:ascii="Times New Roman" w:hAnsi="Times New Roman" w:cs="Times New Roman"/>
          <w:sz w:val="28"/>
          <w:szCs w:val="28"/>
        </w:rPr>
        <w:noBreakHyphen/>
        <w:t>324</w:t>
      </w:r>
      <w:r w:rsidRPr="0011799E">
        <w:rPr>
          <w:rFonts w:ascii="Times New Roman" w:hAnsi="Times New Roman" w:cs="Times New Roman"/>
          <w:sz w:val="28"/>
          <w:szCs w:val="28"/>
        </w:rPr>
        <w:noBreakHyphen/>
        <w:t>99 «Инструкция по безопасной эксплуатации рельсовых напочвенных дорог в угольных шахтах», утвержденному постановлением Госгортехнадзора России от 10.11.1999 № 83?</w:t>
      </w:r>
    </w:p>
    <w:p w14:paraId="32CA5F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влияющий на безразмерный импульс при расчете вероятности длительной потери людьми ориентации в пространстве и (или) координации движений (состояние нокдауна), попавших в зону действия ударной волны при взрыве облака топливно</w:t>
      </w:r>
      <w:r w:rsidRPr="0011799E">
        <w:rPr>
          <w:rFonts w:ascii="Times New Roman" w:hAnsi="Times New Roman" w:cs="Times New Roman"/>
          <w:sz w:val="28"/>
          <w:szCs w:val="28"/>
        </w:rPr>
        <w:noBreakHyphen/>
        <w:t>воздушных смесей, указан неверно и противоречит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18C1DF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расположению относительно оконных и дверных проемов внутрицеховых трубопроводов с условным проходом </w:t>
      </w:r>
      <w:r w:rsidR="00F21D61">
        <w:rPr>
          <w:rFonts w:ascii="Times New Roman" w:hAnsi="Times New Roman" w:cs="Times New Roman"/>
          <w:sz w:val="28"/>
          <w:szCs w:val="28"/>
        </w:rPr>
        <w:br/>
      </w:r>
      <w:r w:rsidRPr="0011799E">
        <w:rPr>
          <w:rFonts w:ascii="Times New Roman" w:hAnsi="Times New Roman" w:cs="Times New Roman"/>
          <w:sz w:val="28"/>
          <w:szCs w:val="28"/>
        </w:rPr>
        <w:t>до 200 мм с легкими и тяжелыми газами при их прокладке по несгораемой поверхности несущих стен производственных зданий установлено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60A51B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минимальное значение коэффициента запаса прочности по пределу ползучести при расчете трубопроводной арматуры на прочность согласно ГОСТ 12.2.063</w:t>
      </w:r>
      <w:r w:rsidRPr="0011799E">
        <w:rPr>
          <w:rFonts w:ascii="Times New Roman" w:hAnsi="Times New Roman" w:cs="Times New Roman"/>
          <w:sz w:val="28"/>
          <w:szCs w:val="28"/>
        </w:rPr>
        <w:noBreakHyphen/>
        <w:t>2015 «Межгосударственный стандарт. Арматура трубопроводная. Общие требования безопасности», введенному в действие приказом Федерального агентства по техническому регулированию и метрологии от 26.05.2015 № 439</w:t>
      </w:r>
      <w:r w:rsidRPr="0011799E">
        <w:rPr>
          <w:rFonts w:ascii="Times New Roman" w:hAnsi="Times New Roman" w:cs="Times New Roman"/>
          <w:sz w:val="28"/>
          <w:szCs w:val="28"/>
        </w:rPr>
        <w:noBreakHyphen/>
        <w:t>ст?</w:t>
      </w:r>
    </w:p>
    <w:p w14:paraId="39200B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приведенных определений «надземного рельсового кранового пути» соответствует РД 10</w:t>
      </w:r>
      <w:r w:rsidRPr="0011799E">
        <w:rPr>
          <w:rFonts w:ascii="Times New Roman" w:hAnsi="Times New Roman" w:cs="Times New Roman"/>
          <w:sz w:val="28"/>
          <w:szCs w:val="28"/>
        </w:rPr>
        <w:noBreakHyphen/>
        <w:t>138</w:t>
      </w:r>
      <w:r w:rsidRPr="0011799E">
        <w:rPr>
          <w:rFonts w:ascii="Times New Roman" w:hAnsi="Times New Roman" w:cs="Times New Roman"/>
          <w:sz w:val="28"/>
          <w:szCs w:val="28"/>
        </w:rPr>
        <w:noBreakHyphen/>
        <w:t>97 «Методические указания «Комплексное обследование крановых путей грузоподъемных машин», утвержденному Постановлением Госгортехнадзора РФ от 28.03.1997 № 14?</w:t>
      </w:r>
    </w:p>
    <w:p w14:paraId="1D71AE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помещениях каких категорий следует предусматривать наружные легкосбрасываемые ограждающие конструкции согласно </w:t>
      </w:r>
      <w:r w:rsidR="00F21D61">
        <w:rPr>
          <w:rFonts w:ascii="Times New Roman" w:hAnsi="Times New Roman" w:cs="Times New Roman"/>
          <w:sz w:val="28"/>
          <w:szCs w:val="28"/>
        </w:rPr>
        <w:br/>
      </w:r>
      <w:r w:rsidRPr="0011799E">
        <w:rPr>
          <w:rFonts w:ascii="Times New Roman" w:hAnsi="Times New Roman" w:cs="Times New Roman"/>
          <w:sz w:val="28"/>
          <w:szCs w:val="28"/>
        </w:rPr>
        <w:t>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2D3329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уклон маршей в лестничных клетках при ширине проступи 0,3 м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1EDCF4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ликвидации наклонных и горизонтальных горных выработок, имеющих выход на земную поверхность, указано верно согласно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 xml:space="preserve">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 </w:t>
      </w:r>
    </w:p>
    <w:p w14:paraId="1DA030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весь комплект канатов подземной лифтовой установки должен быть заменен по результатам проверки под коушем или жимками на любом из канатов согласно РД 03</w:t>
      </w:r>
      <w:r w:rsidRPr="0011799E">
        <w:rPr>
          <w:rFonts w:ascii="Times New Roman" w:hAnsi="Times New Roman" w:cs="Times New Roman"/>
          <w:sz w:val="28"/>
          <w:szCs w:val="28"/>
        </w:rPr>
        <w:noBreakHyphen/>
        <w:t>301</w:t>
      </w:r>
      <w:r w:rsidRPr="0011799E">
        <w:rPr>
          <w:rFonts w:ascii="Times New Roman" w:hAnsi="Times New Roman" w:cs="Times New Roman"/>
          <w:sz w:val="28"/>
          <w:szCs w:val="28"/>
        </w:rPr>
        <w:noBreakHyphen/>
        <w:t>99 «Инструкция по безопасной эксплуатации подземных лифтовых установок на рудниках и шахтах горнорудной, нерудной и угольной промышленности», утвержденному постановлением Госгортехнадзора России от 29.07.1999 № 59?  </w:t>
      </w:r>
    </w:p>
    <w:p w14:paraId="256706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«противовес» как одному из узлов грузоподъемного крана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7C60DB0B" w14:textId="41D02D6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коэффициент запаса торможения на механизме подъема стрелы для снижения динамических нагрузок у каждого из двух установленных тормозов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2AC034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режиму взрывного превращения топливно</w:t>
      </w:r>
      <w:r w:rsidRPr="0011799E">
        <w:rPr>
          <w:rFonts w:ascii="Times New Roman" w:hAnsi="Times New Roman" w:cs="Times New Roman"/>
          <w:sz w:val="28"/>
          <w:szCs w:val="28"/>
        </w:rPr>
        <w:noBreakHyphen/>
        <w:t>воздушных смесей соответствует диапазон скоростей 1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2AABD8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Шурфы с каким углом наклона независимо от глубины и состояния крепи подлежат засыпке при «мокром» способе ликвидации шахты согласно РД 05</w:t>
      </w:r>
      <w:r w:rsidRPr="0011799E">
        <w:rPr>
          <w:rFonts w:ascii="Times New Roman" w:hAnsi="Times New Roman" w:cs="Times New Roman"/>
          <w:sz w:val="28"/>
          <w:szCs w:val="28"/>
        </w:rPr>
        <w:noBreakHyphen/>
        <w:t>313</w:t>
      </w:r>
      <w:r w:rsidRPr="0011799E">
        <w:rPr>
          <w:rFonts w:ascii="Times New Roman" w:hAnsi="Times New Roman" w:cs="Times New Roman"/>
          <w:sz w:val="28"/>
          <w:szCs w:val="28"/>
        </w:rPr>
        <w:noBreakHyphen/>
        <w:t xml:space="preserve">99 «Инструкция о порядке контроля за выделением газов на земную поверхность при ликвидации (консервации) шахт», утвержденному постановлением Госгортехнадзора России от 11.10.1999 № 72? </w:t>
      </w:r>
    </w:p>
    <w:p w14:paraId="1D9DFFA5" w14:textId="769A6B4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несущей сп</w:t>
      </w:r>
      <w:r w:rsidR="00647D7C">
        <w:rPr>
          <w:rFonts w:ascii="Times New Roman" w:hAnsi="Times New Roman" w:cs="Times New Roman"/>
          <w:sz w:val="28"/>
          <w:szCs w:val="28"/>
        </w:rPr>
        <w:t xml:space="preserve">особности конструкций состояние </w:t>
      </w:r>
      <w:r w:rsidRPr="0011799E">
        <w:rPr>
          <w:rFonts w:ascii="Times New Roman" w:hAnsi="Times New Roman" w:cs="Times New Roman"/>
          <w:sz w:val="28"/>
          <w:szCs w:val="28"/>
        </w:rPr>
        <w:t>железо</w:t>
      </w:r>
      <w:r w:rsidR="00647D7C">
        <w:rPr>
          <w:rFonts w:ascii="Times New Roman" w:hAnsi="Times New Roman" w:cs="Times New Roman"/>
          <w:sz w:val="28"/>
          <w:szCs w:val="28"/>
        </w:rPr>
        <w:t xml:space="preserve">бетонных конструкций резервуара характеризуется как неработоспособное </w:t>
      </w:r>
      <w:r w:rsidRPr="0011799E">
        <w:rPr>
          <w:rFonts w:ascii="Times New Roman" w:hAnsi="Times New Roman" w:cs="Times New Roman"/>
          <w:sz w:val="28"/>
          <w:szCs w:val="28"/>
        </w:rPr>
        <w:t>по результатам полного технического обследования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51651F8D" w14:textId="27194AA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потере площади сечения рабочей стержневой арматуры состояние железобетонных конструкции резервуара характеризуется как ограниченно работоспособное со </w:t>
      </w:r>
      <w:r w:rsidR="00F21D61">
        <w:rPr>
          <w:rFonts w:ascii="Times New Roman" w:hAnsi="Times New Roman" w:cs="Times New Roman"/>
          <w:sz w:val="28"/>
          <w:szCs w:val="28"/>
        </w:rPr>
        <w:t xml:space="preserve"> </w:t>
      </w:r>
      <w:r w:rsidRPr="0011799E">
        <w:rPr>
          <w:rFonts w:ascii="Times New Roman" w:hAnsi="Times New Roman" w:cs="Times New Roman"/>
          <w:sz w:val="28"/>
          <w:szCs w:val="28"/>
        </w:rPr>
        <w:t xml:space="preserve">сроком эксплуатации </w:t>
      </w:r>
      <w:r w:rsidR="00647D7C">
        <w:rPr>
          <w:rFonts w:ascii="Times New Roman" w:hAnsi="Times New Roman" w:cs="Times New Roman"/>
          <w:sz w:val="28"/>
          <w:szCs w:val="28"/>
        </w:rPr>
        <w:t xml:space="preserve">от 1 до 3 (5) лет </w:t>
      </w:r>
      <w:r w:rsidRPr="0011799E">
        <w:rPr>
          <w:rFonts w:ascii="Times New Roman" w:hAnsi="Times New Roman" w:cs="Times New Roman"/>
          <w:sz w:val="28"/>
          <w:szCs w:val="28"/>
        </w:rPr>
        <w:t>по результатам полного технического обследования согласно РД 03</w:t>
      </w:r>
      <w:r w:rsidRPr="0011799E">
        <w:rPr>
          <w:rFonts w:ascii="Times New Roman" w:hAnsi="Times New Roman" w:cs="Times New Roman"/>
          <w:sz w:val="28"/>
          <w:szCs w:val="28"/>
        </w:rPr>
        <w:noBreakHyphen/>
        <w:t>420</w:t>
      </w:r>
      <w:r w:rsidRPr="0011799E">
        <w:rPr>
          <w:rFonts w:ascii="Times New Roman" w:hAnsi="Times New Roman" w:cs="Times New Roman"/>
          <w:sz w:val="28"/>
          <w:szCs w:val="28"/>
        </w:rPr>
        <w:noBreakHyphen/>
        <w:t>01 «Инструкция по техническому обследованию железобетонных резервуаров для нефти и нефтепродуктов», утвержденному постановлением Госгортехнадзора России от 10.09.2001 № 40?</w:t>
      </w:r>
    </w:p>
    <w:p w14:paraId="2F7850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«кран полноповоротный» при классификации грузоподъемных кранов по степени поворота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35B1FD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возможности образования капельной смеси при разрушении подземной емкости под давлением установлена типовыми сценариями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08626E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категории относятся технологические трубопроводы, транспортирующие легковоспламеняющиеся жидкости с вакуумом выше 0,08 МПа и с температурой от минус 40 до 300 °C,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433BB3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утверждений в отношении детерминированных критериев (учитывающих только величину поражающих факторов), используемых при оценке последствий воздействия опасных факторов аварий на опасных производственных объектах и для оценки степени возможного поражения людей и разрушения зданий, сооружений по вычисленным параметрам поражающих факторов, указано неверно и противоречит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646587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ожидаемому диапазону скорости взрывного превращения соответствует 3 класс горючего вещества и 1 вид окружающего пространства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25FF31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коэффициент запаса прочности (отношение разрывного усилия цепи к номинальной нагрузке в цепи) для пластинчатых цепей механизмов групп классификации М3 </w:t>
      </w:r>
      <w:r w:rsidRPr="0011799E">
        <w:rPr>
          <w:rFonts w:ascii="Times New Roman" w:hAnsi="Times New Roman" w:cs="Times New Roman"/>
          <w:sz w:val="28"/>
          <w:szCs w:val="28"/>
        </w:rPr>
        <w:noBreakHyphen/>
        <w:t xml:space="preserve"> М8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4A29FD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ожидаемому диапазону скорости взрывного превращения соответствует 3 класс горючего вещества и 4 вид окружающего пространства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47F4B2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технологических трубопроводов применяют фланцы типа 01 (плоские)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w:t>
      </w:r>
      <w:r w:rsidR="00BE1354">
        <w:rPr>
          <w:rFonts w:ascii="Times New Roman" w:hAnsi="Times New Roman" w:cs="Times New Roman"/>
          <w:sz w:val="28"/>
          <w:szCs w:val="28"/>
        </w:rPr>
        <w:t xml:space="preserve"> </w:t>
      </w:r>
      <w:r w:rsidRPr="0011799E">
        <w:rPr>
          <w:rFonts w:ascii="Times New Roman" w:hAnsi="Times New Roman" w:cs="Times New Roman"/>
          <w:sz w:val="28"/>
          <w:szCs w:val="28"/>
        </w:rPr>
        <w:t>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117F38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при многоярусной прокладке трубопроводов следует располагать трубопроводы с веществами групп Б(а), Б(б)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58B8D2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площадь наружных легкосбрасываемых ограждающих конструкций при отсутствии расчетных данных в помещениях категории А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45821D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расстояние в свету между осями смежных трубопроводов и от трубопроводов до строительных конструкций при наличии на трубопроводах арматуры для обогревающих спутников необходимо обеспечить для неизолированных трубопроводов при номинальном диаметре </w:t>
      </w:r>
      <w:r w:rsidR="00BE1354">
        <w:rPr>
          <w:rFonts w:ascii="Times New Roman" w:hAnsi="Times New Roman" w:cs="Times New Roman"/>
          <w:sz w:val="28"/>
          <w:szCs w:val="28"/>
        </w:rPr>
        <w:br/>
      </w:r>
      <w:r w:rsidRPr="0011799E">
        <w:rPr>
          <w:rFonts w:ascii="Times New Roman" w:hAnsi="Times New Roman" w:cs="Times New Roman"/>
          <w:sz w:val="28"/>
          <w:szCs w:val="28"/>
        </w:rPr>
        <w:t>(DN)  &gt; 600 и всех трубопроводов с тепловой изоляцией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2BC20E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определяется по результатам расчета на прочность и устойчивость стенки резервуара при определении остаточного ресурса для назначения срока очередного технического диагностирования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4EAF0C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степень опасности аварий на участках и составляющих опасных производственных объектах магистральных нефтепроводов и магистральных нефтепродуктопроводов, устанавливаемая относительным сравнением со среднестатистическим (фоновым) уровнем риска аварий, указана неверно и противоречит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2C83A74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термина «огненный шар» является верным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w:t>
      </w:r>
    </w:p>
    <w:p w14:paraId="51B5D4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определении общей массы газа, которая может быть выброшена при разрыве, при расчете истечения пожаровзрывоопасных газов из технологических трубопроводов указан неверно и противоречит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479E18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ожидаемому диапазону скорости взрывного превращения соответствует 2 класс горючего вещества и 3 вид окружающего пространства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1714B1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должна срабатывать система сглаживания волн давления согласно РД 153</w:t>
      </w:r>
      <w:r w:rsidRPr="0011799E">
        <w:rPr>
          <w:rFonts w:ascii="Times New Roman" w:hAnsi="Times New Roman" w:cs="Times New Roman"/>
          <w:sz w:val="28"/>
          <w:szCs w:val="28"/>
        </w:rPr>
        <w:noBreakHyphen/>
        <w:t>39.4</w:t>
      </w:r>
      <w:r w:rsidRPr="0011799E">
        <w:rPr>
          <w:rFonts w:ascii="Times New Roman" w:hAnsi="Times New Roman" w:cs="Times New Roman"/>
          <w:sz w:val="28"/>
          <w:szCs w:val="28"/>
        </w:rPr>
        <w:noBreakHyphen/>
        <w:t>113</w:t>
      </w:r>
      <w:r w:rsidRPr="0011799E">
        <w:rPr>
          <w:rFonts w:ascii="Times New Roman" w:hAnsi="Times New Roman" w:cs="Times New Roman"/>
          <w:sz w:val="28"/>
          <w:szCs w:val="28"/>
        </w:rPr>
        <w:noBreakHyphen/>
        <w:t>01 «Нормы технологического проектирования магистральных нефтепроводов», утвержденному приказом Минэнерго России от 24.04.2002 № 129?</w:t>
      </w:r>
    </w:p>
    <w:p w14:paraId="0FED57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события, когда при взрыве внутри подземного резервуара (типа ЖБР) образуются разлетающиеся элементы крыши резервуара, установлена типовыми сценариями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1F3B0B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прокладке технологических трубопроводов группы В установлено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372E4D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ограждению ствола лифтового подъемника является верным согласно РД 03</w:t>
      </w:r>
      <w:r w:rsidRPr="0011799E">
        <w:rPr>
          <w:rFonts w:ascii="Times New Roman" w:hAnsi="Times New Roman" w:cs="Times New Roman"/>
          <w:sz w:val="28"/>
          <w:szCs w:val="28"/>
        </w:rPr>
        <w:noBreakHyphen/>
        <w:t>301</w:t>
      </w:r>
      <w:r w:rsidRPr="0011799E">
        <w:rPr>
          <w:rFonts w:ascii="Times New Roman" w:hAnsi="Times New Roman" w:cs="Times New Roman"/>
          <w:sz w:val="28"/>
          <w:szCs w:val="28"/>
        </w:rPr>
        <w:noBreakHyphen/>
        <w:t>99 «Инструкция по безопасной эксплуатации подземных лифтовых установок на рудниках и шахтах горнорудной, нерудной и угольной промышленности», утвержденному постановлением Госгортехнадзора России от 29.07.1999 № 59?</w:t>
      </w:r>
    </w:p>
    <w:p w14:paraId="066541EE" w14:textId="1050E33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прокладке трубопроводов по стенам зданий со сплошным остеклением, а также по легкосбрасываемым конструкциям производственных зданий установлено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759F07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в дифференциальных балансовых соотношениях, которыми описывается истечение пожаровзрывоопасного газа при разрыве технологического трубопровода на полное сечение, указан неверно и противоречит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70F08521" w14:textId="0A29D3C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из перечисленных допускается применять фланцы типа 01 (плоские) в технологических трубопроводах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563041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типы резервуаров для хранения нефти и нефтепродуктов установлены согласно СП 43.13330.2012 «Свод правил. Сооружения промышленных предприятий. Актуализированная редакция СНиП 2.09.03</w:t>
      </w:r>
      <w:r w:rsidRPr="0011799E">
        <w:rPr>
          <w:rFonts w:ascii="Times New Roman" w:hAnsi="Times New Roman" w:cs="Times New Roman"/>
          <w:sz w:val="28"/>
          <w:szCs w:val="28"/>
        </w:rPr>
        <w:noBreakHyphen/>
        <w:t>85», утвержденному приказом Минрегиона России от 29.12.2011 № 620?</w:t>
      </w:r>
    </w:p>
    <w:p w14:paraId="143E04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отметке края погрузочно</w:t>
      </w:r>
      <w:r w:rsidRPr="0011799E">
        <w:rPr>
          <w:rFonts w:ascii="Times New Roman" w:hAnsi="Times New Roman" w:cs="Times New Roman"/>
          <w:sz w:val="28"/>
          <w:szCs w:val="28"/>
        </w:rPr>
        <w:noBreakHyphen/>
        <w:t>разгрузочной рампы для автомобильного транспорта со стороны подъезда автомобилей указано верно согласно СП 56.13330.2011 «Производственные здания. Актуализированная редакция СНиП 31</w:t>
      </w:r>
      <w:r w:rsidRPr="0011799E">
        <w:rPr>
          <w:rFonts w:ascii="Times New Roman" w:hAnsi="Times New Roman" w:cs="Times New Roman"/>
          <w:sz w:val="28"/>
          <w:szCs w:val="28"/>
        </w:rPr>
        <w:noBreakHyphen/>
        <w:t>03</w:t>
      </w:r>
      <w:r w:rsidRPr="0011799E">
        <w:rPr>
          <w:rFonts w:ascii="Times New Roman" w:hAnsi="Times New Roman" w:cs="Times New Roman"/>
          <w:sz w:val="28"/>
          <w:szCs w:val="28"/>
        </w:rPr>
        <w:noBreakHyphen/>
        <w:t>2001», утвержденному приказом Минрегиона России от 30.12.2010 № 850?</w:t>
      </w:r>
    </w:p>
    <w:p w14:paraId="2A32C6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замыканию тормоза в случае применения пружин является верным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78ED77C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возможности увеличения отверстия разрушения (во внутренней трубе) после взрыва взрывоопасной смеси в межтрубном пространстве с последующим ее разрушением установлена типовыми сценариями аварий на линейной части опасных производственных объектов магистральных нефтепроводов и магистральных нефтепродуктопроводов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4918A2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влияющий на зависимость Коулбрука</w:t>
      </w:r>
      <w:r w:rsidRPr="0011799E">
        <w:rPr>
          <w:rFonts w:ascii="Times New Roman" w:hAnsi="Times New Roman" w:cs="Times New Roman"/>
          <w:sz w:val="28"/>
          <w:szCs w:val="28"/>
        </w:rPr>
        <w:noBreakHyphen/>
        <w:t>Уайта, используемую для определения величины коэффициента трения, зависящего от режима течения в трубе, указан неверно и противоречит расчету количества разлившейся нефти (нефтепродуктов) на линейной части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5121AB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при определении вертикального и горизонтального расстояний между воздушными линиями электропередач и технологическими трубопроводами должны рассматриваться всякого рода защитные ограждения, устанавливаемые над технологическими трубопроводами в виде решеток, галерей, площадок,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13B7A69E" w14:textId="01AED8E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«башня» как одному из узлов грузоподъемного крана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077FA5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определений соответствует термину «ходовое устройство» как одному из узлов грузоподъемного крана согласно ГОСТ 27555</w:t>
      </w:r>
      <w:r w:rsidRPr="0011799E">
        <w:rPr>
          <w:rFonts w:ascii="Times New Roman" w:hAnsi="Times New Roman" w:cs="Times New Roman"/>
          <w:sz w:val="28"/>
          <w:szCs w:val="28"/>
        </w:rPr>
        <w:noBreakHyphen/>
        <w:t>87 «Государственный стандарт Союза ССР. Краны грузоподъемные. Термины и определения», введенному в действие постановлением Госстандарта СССР от 24.12.1987 № 4926?</w:t>
      </w:r>
    </w:p>
    <w:p w14:paraId="4705E8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типу аварий можно отнести потерю герметичности трубопровода в результате внешнего воздействия, коррозии или превышения эксплуатационных норм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48C1C41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величина принимается за действительную минимальную толщину плавающей крыши резервуара при проведении частичного технического диагностирования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4C8C6D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балльной оценке соответствует фактор усталости металла в случае, когда число циклов нагружения и амплитуду перепада давления достоверно оценить невозможно, на трехкилометровых участках вблизи нефтеперекачивающей станции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424790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факторов, определяющих сценарии развития и последствия аварии, определяет степень загроможденности, ограниченности пространства и тем самым влияет на скорость распространения фронта пламени и вероятность реализации дефлаграционного или детонационного режима сгорания облака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4E8177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 какой категории относятся технологические трубопроводы, транспортирующие горючие жидкости с вакуумом выше </w:t>
      </w:r>
      <w:r w:rsidR="00BE1354">
        <w:rPr>
          <w:rFonts w:ascii="Times New Roman" w:hAnsi="Times New Roman" w:cs="Times New Roman"/>
          <w:sz w:val="28"/>
          <w:szCs w:val="28"/>
        </w:rPr>
        <w:br/>
      </w:r>
      <w:r w:rsidRPr="0011799E">
        <w:rPr>
          <w:rFonts w:ascii="Times New Roman" w:hAnsi="Times New Roman" w:cs="Times New Roman"/>
          <w:sz w:val="28"/>
          <w:szCs w:val="28"/>
        </w:rPr>
        <w:t>0,08 МПа </w:t>
      </w:r>
      <w:r w:rsidR="00BE1354">
        <w:rPr>
          <w:rFonts w:ascii="Times New Roman" w:hAnsi="Times New Roman" w:cs="Times New Roman"/>
          <w:sz w:val="28"/>
          <w:szCs w:val="28"/>
        </w:rPr>
        <w:t xml:space="preserve"> </w:t>
      </w:r>
      <w:r w:rsidRPr="0011799E">
        <w:rPr>
          <w:rFonts w:ascii="Times New Roman" w:hAnsi="Times New Roman" w:cs="Times New Roman"/>
          <w:sz w:val="28"/>
          <w:szCs w:val="28"/>
        </w:rPr>
        <w:t>и с </w:t>
      </w:r>
      <w:r w:rsidR="00BE1354">
        <w:rPr>
          <w:rFonts w:ascii="Times New Roman" w:hAnsi="Times New Roman" w:cs="Times New Roman"/>
          <w:sz w:val="28"/>
          <w:szCs w:val="28"/>
        </w:rPr>
        <w:t xml:space="preserve"> </w:t>
      </w:r>
      <w:r w:rsidRPr="0011799E">
        <w:rPr>
          <w:rFonts w:ascii="Times New Roman" w:hAnsi="Times New Roman" w:cs="Times New Roman"/>
          <w:sz w:val="28"/>
          <w:szCs w:val="28"/>
        </w:rPr>
        <w:t>температурой от</w:t>
      </w:r>
      <w:r w:rsidR="00BE1354">
        <w:rPr>
          <w:rFonts w:ascii="Times New Roman" w:hAnsi="Times New Roman" w:cs="Times New Roman"/>
          <w:sz w:val="28"/>
          <w:szCs w:val="28"/>
        </w:rPr>
        <w:t xml:space="preserve"> </w:t>
      </w:r>
      <w:r w:rsidRPr="0011799E">
        <w:rPr>
          <w:rFonts w:ascii="Times New Roman" w:hAnsi="Times New Roman" w:cs="Times New Roman"/>
          <w:sz w:val="28"/>
          <w:szCs w:val="28"/>
        </w:rPr>
        <w:t> минус 40 до 250 °C,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57DD89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крюкам грузоподъемных кранов является верным согласно ГОСТ 33166.1</w:t>
      </w:r>
      <w:r w:rsidRPr="0011799E">
        <w:rPr>
          <w:rFonts w:ascii="Times New Roman" w:hAnsi="Times New Roman" w:cs="Times New Roman"/>
          <w:sz w:val="28"/>
          <w:szCs w:val="28"/>
        </w:rPr>
        <w:noBreakHyphen/>
        <w:t>2014 «Межгосударственный стандарт. Краны грузоподъемные. Требования к механизмам. Общие положения», введенному в действие приказом Ростехрегулирования от 24.06.2015 № 797</w:t>
      </w:r>
      <w:r w:rsidRPr="0011799E">
        <w:rPr>
          <w:rFonts w:ascii="Times New Roman" w:hAnsi="Times New Roman" w:cs="Times New Roman"/>
          <w:sz w:val="28"/>
          <w:szCs w:val="28"/>
        </w:rPr>
        <w:noBreakHyphen/>
        <w:t>ст?</w:t>
      </w:r>
    </w:p>
    <w:p w14:paraId="68E83D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глубине заложения подземных технологических трубопроводов, транспортирующих застывающие, увлажненные и конденсирующиеся вещества, установлено согласно </w:t>
      </w:r>
      <w:r w:rsidR="00BE1354">
        <w:rPr>
          <w:rFonts w:ascii="Times New Roman" w:hAnsi="Times New Roman" w:cs="Times New Roman"/>
          <w:sz w:val="28"/>
          <w:szCs w:val="28"/>
        </w:rPr>
        <w:br/>
      </w:r>
      <w:r w:rsidRPr="0011799E">
        <w:rPr>
          <w:rFonts w:ascii="Times New Roman" w:hAnsi="Times New Roman" w:cs="Times New Roman"/>
          <w:sz w:val="28"/>
          <w:szCs w:val="28"/>
        </w:rPr>
        <w:t>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307F3B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при определении тротилового эквивалента взрыва при расчете радиусов зон поражения для оценки последствий взрывов топливно</w:t>
      </w:r>
      <w:r w:rsidRPr="0011799E">
        <w:rPr>
          <w:rFonts w:ascii="Times New Roman" w:hAnsi="Times New Roman" w:cs="Times New Roman"/>
          <w:sz w:val="28"/>
          <w:szCs w:val="28"/>
        </w:rPr>
        <w:noBreakHyphen/>
        <w:t>воздушных смесей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1C2C46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группе среды в зависимости от класса опасности транспортируемого вещества (взрыво</w:t>
      </w:r>
      <w:r w:rsidRPr="0011799E">
        <w:rPr>
          <w:rFonts w:ascii="Times New Roman" w:hAnsi="Times New Roman" w:cs="Times New Roman"/>
          <w:sz w:val="28"/>
          <w:szCs w:val="28"/>
        </w:rPr>
        <w:noBreakHyphen/>
        <w:t>, пожароопасность и вредность) относятся горючие газы (ГГ), в том числе сжиженные углеводородные газы (СУГ), согласно ГОСТ 32569</w:t>
      </w:r>
      <w:r w:rsidRPr="0011799E">
        <w:rPr>
          <w:rFonts w:ascii="Times New Roman" w:hAnsi="Times New Roman" w:cs="Times New Roman"/>
          <w:sz w:val="28"/>
          <w:szCs w:val="28"/>
        </w:rPr>
        <w:noBreakHyphen/>
        <w:t>2013 «Межгосударственный стандарт. Трубопроводы технологические стальные. Требования к устройству и эксплуатации на взрывопожароопасных и химически опасных производствах», введенному в действие приказом Ростехрегулирования от 08.04.2014 № 331</w:t>
      </w:r>
      <w:r w:rsidRPr="0011799E">
        <w:rPr>
          <w:rFonts w:ascii="Times New Roman" w:hAnsi="Times New Roman" w:cs="Times New Roman"/>
          <w:sz w:val="28"/>
          <w:szCs w:val="28"/>
        </w:rPr>
        <w:noBreakHyphen/>
        <w:t>ст?</w:t>
      </w:r>
    </w:p>
    <w:p w14:paraId="698839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наказание для должностных лиц влечет дача заведомо ложного заключения экспертизы промышленной безопасности, если это действие не содержит уголовно наказуемого деяния, согласно Федеральному закону от 30.12.2001 № 195</w:t>
      </w:r>
      <w:r w:rsidRPr="0011799E">
        <w:rPr>
          <w:rFonts w:ascii="Times New Roman" w:hAnsi="Times New Roman" w:cs="Times New Roman"/>
          <w:sz w:val="28"/>
          <w:szCs w:val="28"/>
        </w:rPr>
        <w:noBreakHyphen/>
        <w:t>ФЗ «Кодекс Российской Федерации об административных правонарушениях»?</w:t>
      </w:r>
    </w:p>
    <w:p w14:paraId="2A2479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дефлаграции является верным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 xml:space="preserve">воздушных смесей», утвержденному приказом Ростехнадзора от 31.03.2016 № 137? </w:t>
      </w:r>
    </w:p>
    <w:p w14:paraId="544388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от подвижных частей пассажирской подвесной канатной дороги до опор высоковольтной линии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3DE45E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степеней повреждения зданий (сооружений, оборудования) при определении количества и степени повреждения уничтоженных и поврежденных зданий и сооружений, наружных установок, металлических конструкций, транспортных средств на стоянке в результате воздействия на них воздушных ударных волн/воздушных волн сжатия при расчете ущерба в стоимостном выражении от аварии/инцидента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D1553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должен включать описание систем автоматического регулирования, блокировок, сигнализаций и других средств обеспечения безопасности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3629D5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факторная функция подфактора «Удельное количество подземных переходов через авто</w:t>
      </w:r>
      <w:r w:rsidRPr="0011799E">
        <w:rPr>
          <w:rFonts w:ascii="Times New Roman" w:hAnsi="Times New Roman" w:cs="Times New Roman"/>
          <w:sz w:val="28"/>
          <w:szCs w:val="28"/>
        </w:rPr>
        <w:noBreakHyphen/>
        <w:t xml:space="preserve"> и железные дороги на участке конденсатопровода/продуктопровода (КП/ПП)» фактора влияния «Уровень антропогенной активности» из группы факторов «Возможные механические воздействия третьих лиц» при удельном количестве подземных переходов от 0 до 2 шт/км включительно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DDFBF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средствами для переходов оборудуют наклонные горные выработки, предназначенные для передвижения людей, при углах наклона от 31° до 45°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0BB7C3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 какой категории склонности пластов угля к самовозгоранию следует относить пласты при продолжительности инкубационного периода более 80 суток согласно Федеральным нормам и правилам в области промышленной безопасности «Инструкция по предупреждению экзогенной и эндогенной пожароопасности на объектах ведения горных работ угольной промышленности», утвержденным приказом Ростехнадзора от 27.11.2020 № 469? </w:t>
      </w:r>
    </w:p>
    <w:p w14:paraId="23D6BE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подзадача выявления наиболее опасного по последствиям сценария аварии для анализируемых трубопроводов при определении наиболее опасных составляющих линейной части конденсатопроводов/продуктопроводов является верной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058695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степень поражения типовых промышленных зданий наступает при воздействии на них избыточного давления более 100 кПа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5ACDBA5E" w14:textId="2BC47A1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установки сбора и утилизации парогазовой фазы рекомендуется предусматривать для проектируемых и реконструируемых объектов по приему, хранению и отгрузке нефти и светлых нефтепродуктов с упругостью паров (давлением насыщенных паров) выше 500 мм рт. ст. согласно «Руководству по безопасности для нефтебаз и складов нефтепродуктов», утвержденному приказом Ростехнадзора от 26.12.2012 № 777?</w:t>
      </w:r>
    </w:p>
    <w:p w14:paraId="217395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количеству дефектов с предельным сроком эксплуатации не более 1 года на однокилометровом участке трассы опасного производственного объекта магистральных нефтепроводов и магистральных нефтепродуктопроводов балльная оценка соответствует 10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6A4864B2" w14:textId="77777777" w:rsidR="00CB433E" w:rsidRPr="0011799E" w:rsidRDefault="0024245D"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каком условии</w:t>
      </w:r>
      <w:r w:rsidR="00CB433E" w:rsidRPr="0011799E">
        <w:rPr>
          <w:rFonts w:ascii="Times New Roman" w:hAnsi="Times New Roman" w:cs="Times New Roman"/>
          <w:sz w:val="28"/>
          <w:szCs w:val="28"/>
        </w:rPr>
        <w:t xml:space="preserve"> прокладки при расчетах (в том числе по дереву</w:t>
      </w:r>
      <w:r>
        <w:rPr>
          <w:rFonts w:ascii="Times New Roman" w:hAnsi="Times New Roman" w:cs="Times New Roman"/>
          <w:sz w:val="28"/>
          <w:szCs w:val="28"/>
        </w:rPr>
        <w:t xml:space="preserve"> событий</w:t>
      </w:r>
      <w:r w:rsidR="00CB433E" w:rsidRPr="0011799E">
        <w:rPr>
          <w:rFonts w:ascii="Times New Roman" w:hAnsi="Times New Roman" w:cs="Times New Roman"/>
          <w:sz w:val="28"/>
          <w:szCs w:val="28"/>
        </w:rPr>
        <w:t>) условная вероятность событий возможно</w:t>
      </w:r>
      <w:r w:rsidR="00EF0E59">
        <w:rPr>
          <w:rFonts w:ascii="Times New Roman" w:hAnsi="Times New Roman" w:cs="Times New Roman"/>
          <w:sz w:val="28"/>
          <w:szCs w:val="28"/>
        </w:rPr>
        <w:t>с</w:t>
      </w:r>
      <w:r w:rsidR="00CB433E" w:rsidRPr="0011799E">
        <w:rPr>
          <w:rFonts w:ascii="Times New Roman" w:hAnsi="Times New Roman" w:cs="Times New Roman"/>
          <w:sz w:val="28"/>
          <w:szCs w:val="28"/>
        </w:rPr>
        <w:t>ти образования напорной струи в окружающей среде равна 0,35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764BE9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Сплошное ограждение какой высотой должно быть установлено вокруг склада жидкого хлора согласно Федеральным нормам и правилам в области промышленной безопасности «Правила безопасности при производстве, хранении, транспортировании и применении хлора», утвержденным приказом Ростехнадзора от 03.12.2020 № 486? </w:t>
      </w:r>
    </w:p>
    <w:p w14:paraId="5951DE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периодичность проверок состояния скважин, законсервированных в процессе бурения, после окончания бурения и в процессе эксплуатации, если в них установлены цементные мосты, установлена согласно Федеральным нормам и правилам в области промышленной безопасности «Правила безопасности опасных производственных объектов подземных хранилищ газа», утвержденным приказом Ростехнадзора от 09.12.2020 № 511? </w:t>
      </w:r>
    </w:p>
    <w:p w14:paraId="34C9510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угла при протачивании конца трубы с большим наружным диаметром для обеспечения плавного перехода при смещении кромок и превышении допустимого значения при сборке труб и других элементов технологических трубопроводов установлено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A36C1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обеспечению свободных проходов для людей в горизонтальных выработках, где применяются рельсовые транспортные средства, установлено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119CCA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Под слоем воды какой высотой должны постоянно находиться фосфор и фосфорный шлам в аппаратах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471D58A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какой сравнительной степени опасности количество потерпевших, жизни или здоровью которых может быть причинен вред в результате аварии на площадочном объекте (составляющей площадочного объекта), составляет от 75 до 300 человек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утвержденным приказом Ростехнадзора от 17.06.2016 № 228? </w:t>
      </w:r>
    </w:p>
    <w:p w14:paraId="4BDE659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равномерно распределенную нагрузку должна выдерживать конструкция площадок согласно требованиям к конструкции вертикальных цилиндрических стальных резервуаров для нефти и нефтепродуктов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введенного в действие приказом Росстандарта от 31.08.2016 № 982</w:t>
      </w:r>
      <w:r w:rsidRPr="0011799E">
        <w:rPr>
          <w:rFonts w:ascii="Times New Roman" w:hAnsi="Times New Roman" w:cs="Times New Roman"/>
          <w:sz w:val="28"/>
          <w:szCs w:val="28"/>
        </w:rPr>
        <w:noBreakHyphen/>
        <w:t>ст?</w:t>
      </w:r>
    </w:p>
    <w:p w14:paraId="2DEB4B4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величина перепадов стыков фартуков балюстрады не допускается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36B400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цель метода анализа риска аварий «Идентификация опасностей»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328A6F19" w14:textId="2B8D785A"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сечению и ширине верхнего ветрового кольца вертикальных цилиндрических стальных резервуаров для нефти и нефтепродуктов установлено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03D4D6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заглушкам, устанавливаемым на газопроводах, является верным согласно Федеральным нормам и правилам в области промышленной безопасности «Правила безопасности автогазозаправочных станций газомоторного топлива», утвержденным приказом Ростехнадзора от 15.12.2020 № 530? </w:t>
      </w:r>
    </w:p>
    <w:p w14:paraId="1740F2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какой федеральный орган представляется заключение экспертизы промышленной безопасности опасного производственного объекта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31B260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между отдельными машинами в группе при компоновке вертикальных круглых щеточных машин группами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2319DE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оснащению блокировками и средствами предупредительной сигнализации насосов, применяемых для нагнетания сжиженных горючих газов, легковоспламеняющихся и горючих жидкостей, установлено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3267A0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превышения отклонения линейных размеров сборочных единиц трубопроводов на всю длину не рекомендуется допускать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C7DFA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расстоянии друг от друга должны размещаться мостики для прохода людей через конвейеры в производственных помещениях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180E26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основные количественные показатели риска аварий рекомендуется рассматривать на этапе эксплуатации технологических трубопроводов, связанных с перемещением взрывопожароопасных газов, для принятия организационно</w:t>
      </w:r>
      <w:r w:rsidRPr="0011799E">
        <w:rPr>
          <w:rFonts w:ascii="Times New Roman" w:hAnsi="Times New Roman" w:cs="Times New Roman"/>
          <w:sz w:val="28"/>
          <w:szCs w:val="28"/>
        </w:rPr>
        <w:noBreakHyphen/>
        <w:t xml:space="preserve">технических мер обеспечения безопасности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 </w:t>
      </w:r>
    </w:p>
    <w:p w14:paraId="71F0DF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Сочетание каких сценариев рекомендуется учитывать на последних этапах развития аварий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40B920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категории взрывоопасности технологических блоков установлены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w:t>
      </w:r>
    </w:p>
    <w:p w14:paraId="192E68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построению зоны теплового воздействия от пожара при определении количества уничтоженных и поврежденных зданий, сооружений и транспортных средств на стоянке (т.е. стационарных объектов, включающих горючие элементы и обладающих пожарной нагрузкой) при расчете уничтоженного и поврежденного имущества и компонентов природной среды от аварии/инцидента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47BE6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техническое решение не рекомендуется с точки зрения обеспечения безопасности при хранении нефти и нефтепродуктов в резервуарах согласно Руководству по безопасности для нефтебаз и складов нефтепродуктов, утвержденному приказом Ростехнадзора от 26.12.2012 № 777? </w:t>
      </w:r>
    </w:p>
    <w:p w14:paraId="405106E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взрыва является верным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 xml:space="preserve">воздушных смесей», утвержденному приказом Ростехнадзора от 31.03.2016 № 137? </w:t>
      </w:r>
    </w:p>
    <w:p w14:paraId="7F81D4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отношении опасных производственных объектов какого класса опасности вправе участвовать эксперты первой категории, аттестованные в области аттестации, соответствующей объекту экспертизы, в установленном порядке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32C15E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учитывается при оценке теплоты сгорания горючего газа в топливно</w:t>
      </w:r>
      <w:r w:rsidRPr="0011799E">
        <w:rPr>
          <w:rFonts w:ascii="Times New Roman" w:hAnsi="Times New Roman" w:cs="Times New Roman"/>
          <w:sz w:val="28"/>
          <w:szCs w:val="28"/>
        </w:rPr>
        <w:noBreakHyphen/>
        <w:t>воздушной смеси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 xml:space="preserve">воздушных смесей», утвержденному приказом Ростехнадзора от 31.03.2016 № 137? </w:t>
      </w:r>
    </w:p>
    <w:p w14:paraId="3F4DA3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 номинальным диаметром (DN) на вводах трубопроводов для горючих газов (в том числе сжиженных), легковоспламеняющихся жидкостей (ЛВЖ) и горючих жидкостей (ГЖ) рекомендуется устанавливать запорную арматуру с дистанционным управлением и ручным дублером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08BE1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оборудованию, подлежащему консервации, согласно Федеральным нормам и правилам в области промышленной безопасности «Основные требования безопасности для объектов производств боеприпасов и спецхимии», утвержденным приказом Ростехнадзора от 26.11.2020 № 458?</w:t>
      </w:r>
    </w:p>
    <w:p w14:paraId="316764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должен включать перечень наиболее опасных по последствиям аварий, произошедших на других аналогичных объектах, или аварий, связанных с опасными веществами,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66823C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какой раздел декларации промышленной безопасности должны включаться сведения о работниках эксплуатирующей организации и иных физических лицах, которым может быть причинен вред здоровью или жизни в результате аварии на декларируемом объекте,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2D4940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обеспечению свободного прохода в горных выработках, в которых осуществляется посадка людей в пассажирские вагоны поезда, установлено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6E2F48F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расстояние должно быть предусмотрено при прокладке нефтепроводов и нефтепродуктопроводов на высотных отметках выше находящихся вблизи населенных пунктов и промышленных предприятий при диаметре труб 700 мм и менее согласно Федеральным нормам и правилам в области промышленной безопасности «Правила безопасности для опасных производственных объектов магистральных трубопроводов», утвержденным приказом Ростехнадзора от 11.12.2020 № 517? </w:t>
      </w:r>
    </w:p>
    <w:p w14:paraId="271052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запас прочности рабочих (тяговых) канатов, используемых для перемещения забойного оборудования, по отношению к номинальному тяговому усилию на их рабочих барабанах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383045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целью проводится определение степени опасности технологических трубопроводов, связанных с перемещением взрывопожароопасных газов, их наиболее опасных участков (составных частей)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2EEA20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между опорами, выполняемыми в виде ребер или подкосов, для колец жесткости вертикальных цилиндрических стальных резервуаров для нефти и нефтепродуктов, ширина которых </w:t>
      </w:r>
      <w:r w:rsidR="00056876">
        <w:rPr>
          <w:rFonts w:ascii="Times New Roman" w:hAnsi="Times New Roman" w:cs="Times New Roman"/>
          <w:sz w:val="28"/>
          <w:szCs w:val="28"/>
        </w:rPr>
        <w:br/>
      </w:r>
      <w:r w:rsidRPr="0011799E">
        <w:rPr>
          <w:rFonts w:ascii="Times New Roman" w:hAnsi="Times New Roman" w:cs="Times New Roman"/>
          <w:sz w:val="28"/>
          <w:szCs w:val="28"/>
        </w:rPr>
        <w:t>в 16 и более раз превышает толщину горизонтального элемента кольца,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66FDD5A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значение расстояние между перилами, промежуточными планками, бортовой полосой (или косоуром) установлено согласно требованиям к конструкции вертикальных цилиндрических стальных резервуаров для нефти и нефтепродуктов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введенного в действие приказом Росстандарта от 31.08.2016 № 982</w:t>
      </w:r>
      <w:r w:rsidRPr="0011799E">
        <w:rPr>
          <w:rFonts w:ascii="Times New Roman" w:hAnsi="Times New Roman" w:cs="Times New Roman"/>
          <w:sz w:val="28"/>
          <w:szCs w:val="28"/>
        </w:rPr>
        <w:noBreakHyphen/>
        <w:t>ст?</w:t>
      </w:r>
    </w:p>
    <w:p w14:paraId="32F937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подфакторов фактора влияния «Качество работы средств электрохимической защиты (ЭХЗ)» из группы факторов «Наружная коррозия (без учета коррозии под напряжением)»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DD095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термину соответствует определение «быстропротекающее разрушение оборудования (технологического аппарата, баллона, резервуара, цистерны, трубопровода), в котором в рабочем состоянии находятся сжатые под высоким давлением опасные вещества (природный газ, газожидкостные смеси), происходящее в результате внешнего механического воздействия, нагрева или взрыва образовавшейся взрывоопасной смеси внутри сосуда, коррозии, развития дефекта материала сосуда или сварного шва»,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5F624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какого момента определяется срок проведения экспертизы промышленной безопасности опасного производственного объекта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2ED7931E" w14:textId="6D4EE44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«Минимальная глубина заложения подземного трубопровода» из группы факторов влияния «Возможные механические воздействия третьих лиц» при эквивалентной глубине заложения конденсатопровода/продуктопровода (КП/ПП) от 0,3 до 0,6 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F33B0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каким номинальным диаметром внутрицеховых трубопроводов допускается их прокладка по несгораемой поверхности несущих стен производственных зданий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1D0801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 какой формуле вычисляется срединное кольцевое напряжение </w:t>
      </w:r>
      <w:r w:rsidR="00056876">
        <w:rPr>
          <w:rFonts w:ascii="Times New Roman" w:hAnsi="Times New Roman" w:cs="Times New Roman"/>
          <w:sz w:val="28"/>
          <w:szCs w:val="28"/>
        </w:rPr>
        <w:br/>
      </w:r>
      <w:r w:rsidRPr="0011799E">
        <w:rPr>
          <w:rFonts w:ascii="Times New Roman" w:hAnsi="Times New Roman" w:cs="Times New Roman"/>
          <w:sz w:val="28"/>
          <w:szCs w:val="28"/>
        </w:rPr>
        <w:t>в i</w:t>
      </w:r>
      <w:r w:rsidRPr="0011799E">
        <w:rPr>
          <w:rFonts w:ascii="Times New Roman" w:hAnsi="Times New Roman" w:cs="Times New Roman"/>
          <w:sz w:val="28"/>
          <w:szCs w:val="28"/>
        </w:rPr>
        <w:noBreakHyphen/>
        <w:t>м поясе стенки резервуаров с плавающей крышей при расчете устойчивости стенки с учетом колец жесткости, центральной опорной стойки и понтона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5731A97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веществом рекомендуется проводить продувку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73F092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относительного энергетического потенциала Qв для технологических блоков III категории взрывоопасности установлено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384E1B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определяется итоговое для каждого рассматриваемого сценария количество уничтоженных (или поврежденных) объектов каждого вида, предназначенное к дальнейшему использованию, при расчете ущерба в стоимостном выражении от аварии/инцидента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77234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Трубопроводы с какой рабочей температурой не рекомендуется прокладывать под землей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366F2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способ хранения жидкого хлора в резервуарах (танках, контейнерах</w:t>
      </w:r>
      <w:r w:rsidRPr="0011799E">
        <w:rPr>
          <w:rFonts w:ascii="Times New Roman" w:hAnsi="Times New Roman" w:cs="Times New Roman"/>
          <w:sz w:val="28"/>
          <w:szCs w:val="28"/>
        </w:rPr>
        <w:noBreakHyphen/>
        <w:t xml:space="preserve">цистернах) является неверным и противоречит Федеральным нормам и правилам в области промышленной безопасности «Правила безопасности при производстве, хранении, транспортировании и применении хлора», утвержденным приказом Ростехнадзора от 03.12.2020 № 486? </w:t>
      </w:r>
    </w:p>
    <w:p w14:paraId="7F6C1B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фактора «Коррозионные свойства грунтов» из группы факторов «Наружная коррозия (без учета коррозии под напряжением)» при удельном сопротивлении грунта более </w:t>
      </w:r>
      <w:r w:rsidR="00056876">
        <w:rPr>
          <w:rFonts w:ascii="Times New Roman" w:hAnsi="Times New Roman" w:cs="Times New Roman"/>
          <w:sz w:val="28"/>
          <w:szCs w:val="28"/>
        </w:rPr>
        <w:br/>
      </w:r>
      <w:r w:rsidRPr="0011799E">
        <w:rPr>
          <w:rFonts w:ascii="Times New Roman" w:hAnsi="Times New Roman" w:cs="Times New Roman"/>
          <w:sz w:val="28"/>
          <w:szCs w:val="28"/>
        </w:rPr>
        <w:t xml:space="preserve">100 Ом*м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16899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угле наклона конвейерного става конвейер должен иметь устройства, улавливающие грузовую ветвь при обрыве,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54CF07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вмятины стенки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ст?</w:t>
      </w:r>
    </w:p>
    <w:p w14:paraId="255DC2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подфактора «Процент отсутствующих на участке конденсатопровода/продуктопровода (КП/ПП) знаков закрепления трассы» фактора влияния «Состояние охранной зоны трубопровода» из группы факторов «Возможные механические воздействия третьих лиц» при отсутствующих знаках более 20%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8EF65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возможность возникновения гидравлических ударов при балльной оценке, равной 4,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33079D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ширина ленты при перевозке людей ленточными конвейерами в выработках с углами наклона до 10° согласно Федеральным нормам и правилам в области промышленной безопасности «Инструкция по безопасной перевозке людей ленточными конвейерами в подземных выработках угольных (сланцевых) шахт», утвержденным приказом Ростехнадзора от 13.11.2020 № 438? </w:t>
      </w:r>
    </w:p>
    <w:p w14:paraId="464329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прокладывают трубопроводы к резервуарам, проходящие через обвалование или ограждающую стену,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199CE7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допускается использовать вместо индивидуального среднегруппового риска гибели в аварии отдельного человека из числа персонала, населения и иных физических лиц (ПЛ</w:t>
      </w:r>
      <w:r w:rsidRPr="0011799E">
        <w:rPr>
          <w:rFonts w:ascii="Times New Roman" w:hAnsi="Times New Roman" w:cs="Times New Roman"/>
          <w:sz w:val="28"/>
          <w:szCs w:val="28"/>
        </w:rPr>
        <w:noBreakHyphen/>
        <w:t>8)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3356C55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глубине дефектов типа «коррозионная потеря металла» стенки резервуара по результатам частичного технического диагностирования или контроля технического состояния срок безопасной эксплуатации составляет 0 лет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22DE5CE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«каждое отдельное несоответствие конструкции резервуара, требованиям нормативных и/или технических документов»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479DB9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определяется сейсмический опрокидывающий момент при расчете на сейсмостойкость резервуара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08F23D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продолжительность инкубационного периода для категории несклонных к самовозгоранию угля пластов установлена согласно Федеральным нормам и правилам в области промышленной безопасности «Инструкция по предупреждению экзогенной и эндогенной пожароопасности на объектах ведения горных работ угольной промышленности», утвержденным приказом Ростехнадзора от 27.11.2020 № 469? </w:t>
      </w:r>
    </w:p>
    <w:p w14:paraId="502366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коэффициента разлития допускается принимать для расчета площади пролива при истечении жидкости в результате разгерметизации конденсатопроводов и продуктопроводов при отсутствии данных и проливе на бетонное или асфальтовое покрытие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92BE8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фактора «Аварии и отказы, имевшие место по причине наружной коррозии», из группы факторов «Наружная коррозия (без учета коррозии под напряжением)»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47F32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соединениям технологических трубопроводов, транспортирующих криогенные среды, и трубопроводной арматуры, установленной на них, является верным согласно Федеральным нормам и правилам в области промышленной безопасности «Правила безопасности объектов сжиженного природного газа», утвержденным приказом Ростехнадзора от 11.12.2020 № 521? </w:t>
      </w:r>
    </w:p>
    <w:p w14:paraId="3EBA66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число соединений на 1 километр длины каната при частичной замене несущего или тягового канатов во время эксплуатации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0FFB40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численному значению соответствует степень повреждения </w:t>
      </w:r>
      <w:r w:rsidRPr="0011799E">
        <w:rPr>
          <w:rFonts w:ascii="Times New Roman" w:hAnsi="Times New Roman" w:cs="Times New Roman"/>
          <w:sz w:val="28"/>
          <w:szCs w:val="28"/>
        </w:rPr>
        <w:noBreakHyphen/>
        <w:t xml:space="preserve"> полное разрушение зданий, сооружений, установок, оборудования при использовании детерминированных критериев осколочного воздействия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4DBB0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запас прочности несуще</w:t>
      </w:r>
      <w:r w:rsidRPr="0011799E">
        <w:rPr>
          <w:rFonts w:ascii="Times New Roman" w:hAnsi="Times New Roman" w:cs="Times New Roman"/>
          <w:sz w:val="28"/>
          <w:szCs w:val="28"/>
        </w:rPr>
        <w:noBreakHyphen/>
        <w:t xml:space="preserve">тягового каната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6B218B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несущей способности грунта соответствует балльная оценка, равная 2,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согласно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00E0C4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значения риска аварии на опасном производственном объекте, установленные либо полученные согласно формализованной установленной процедуре, называются допустимым риском аварии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9E4D4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максимальный срок проведения ревизии трубопроводов опасных производственных объектов подземных хранилищ газа (ОПО ПХГ) установлен согласно Федеральным нормам и правилам в области промышленной безопасности «Правила безопасности опасных производственных объектов подземных хранилищ газа», утвержденным приказом Ростехнадзора от 09.12.2020 № 511? </w:t>
      </w:r>
    </w:p>
    <w:p w14:paraId="6AA880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материалы рекомендуется применять для трубопроводов, подверженных ударным нагрузкам и (или) вибрации,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5D47F2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относительного энергетического потенциала Qв для технологических блоков I категории взрывоопасности установлено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w:t>
      </w:r>
    </w:p>
    <w:p w14:paraId="2C2C8F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размер детонационной ячейки соответствует особо чувствительным горючим веществам согласно классификации по степени чувствительности Руководства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утвержденного приказом Ростехнадзора от 31.03.2016 № 137?</w:t>
      </w:r>
    </w:p>
    <w:p w14:paraId="449C22C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экспертам независимо от категории установлено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34EE94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рекомендуемое отклонение от перпендикулярности обработанного под сварку торца трубы номинальным диаметром DN свыше 65 до 125 мм относительно образующей установлено согласно требованиям к сварке технологических трубопроводов Руководства по безопасности «Рекомендации по устройству и безопасной эксплуатации технологических трубопроводов», утвержденного приказом Ростехнадзора от 27.12.2012 № 784? </w:t>
      </w:r>
    </w:p>
    <w:p w14:paraId="3FD0DB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определению высоты i</w:t>
      </w:r>
      <w:r w:rsidRPr="0011799E">
        <w:rPr>
          <w:rFonts w:ascii="Times New Roman" w:hAnsi="Times New Roman" w:cs="Times New Roman"/>
          <w:sz w:val="28"/>
          <w:szCs w:val="28"/>
        </w:rPr>
        <w:noBreakHyphen/>
        <w:t>го пояса резервуара при наличии кольца жесткости в пределах i</w:t>
      </w:r>
      <w:r w:rsidRPr="0011799E">
        <w:rPr>
          <w:rFonts w:ascii="Times New Roman" w:hAnsi="Times New Roman" w:cs="Times New Roman"/>
          <w:sz w:val="28"/>
          <w:szCs w:val="28"/>
        </w:rPr>
        <w:noBreakHyphen/>
        <w:t>го пояса установлено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4A840CE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при определении значения ожидаемой частоты аварий на рассматриваемом n</w:t>
      </w:r>
      <w:r w:rsidRPr="0011799E">
        <w:rPr>
          <w:rFonts w:ascii="Times New Roman" w:hAnsi="Times New Roman" w:cs="Times New Roman"/>
          <w:sz w:val="28"/>
          <w:szCs w:val="28"/>
        </w:rPr>
        <w:noBreakHyphen/>
        <w:t>ом участке конденсатопровода/продуктопровода (КП/ПП)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w:t>
      </w:r>
    </w:p>
    <w:p w14:paraId="46EF37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определяется допускаемая толщина пояса для расчета срока безопасной эксплуатации пояса стенки резервуара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6237F8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шириной должны быть проходы у башмака нории с трех сторон, подлежащих обслуживанию,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18466F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виде рекомендуется оформлять результаты применения метода анализа риска аварий «Анализ опасностей и работоспособности» (АОР)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614158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условная вероятность возможности мгновенного воспламенения и образования горящих проливов/факелов для истечения жидкой фазы (отверстие ниже уровня жидкости) установлена типовыми сценариями разрушения емкости под давлением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22DAD8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характеристики определяют метеоусловия как фактор, способствующий развитию аварии,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 </w:t>
      </w:r>
    </w:p>
    <w:p w14:paraId="40AF11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каким последствиям на опасном производственном объекте может привести наличие большого числа арматуры, тройников, переходников, фасонных частей, то есть мест с усложненной технологией проведения строительно</w:t>
      </w:r>
      <w:r w:rsidRPr="0011799E">
        <w:rPr>
          <w:rFonts w:ascii="Times New Roman" w:hAnsi="Times New Roman" w:cs="Times New Roman"/>
          <w:sz w:val="28"/>
          <w:szCs w:val="28"/>
        </w:rPr>
        <w:noBreakHyphen/>
        <w:t>монтажных работ, ухудшенным контролем качества сварных швов, повышенной концентрацией напряжений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173ED47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описание последствий при разгерметизации промыслового трубопровода с газовым конденсатом, продукцией скважин, сжиженными углеводородными газами и иными продуктами, способными образовывать при аварийном падении давления облака топливно</w:t>
      </w:r>
      <w:r w:rsidRPr="0011799E">
        <w:rPr>
          <w:rFonts w:ascii="Times New Roman" w:hAnsi="Times New Roman" w:cs="Times New Roman"/>
          <w:sz w:val="28"/>
          <w:szCs w:val="28"/>
        </w:rPr>
        <w:noBreakHyphen/>
        <w:t>воздушных смесей (ТВС), является неверным и противоречит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606963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продолжительность рекомендована для дополнительных испытаний строящихся межцеховых, внутрицеховых и межзаводских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61AD4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значении зазоров на стыках рельсов запрещается эксплуатация напочвенных рельсовых путей в горных выработках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0E5928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процесс выявления и признания того, что опасности аварий на опасном производственном объекте существуют, и определения их характеристик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0D6513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значение повышающего коэффициента надежности по нагрузкам от натяжения сетевых и расчалочных канатов, влияющих на прочность и устойчивость станций и сооружений грузовой подвесной канатной дороги,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79AE4C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износе головки рельса по вертикали для рельсов типа </w:t>
      </w:r>
      <w:r w:rsidR="00056876">
        <w:rPr>
          <w:rFonts w:ascii="Times New Roman" w:hAnsi="Times New Roman" w:cs="Times New Roman"/>
          <w:sz w:val="28"/>
          <w:szCs w:val="28"/>
        </w:rPr>
        <w:br/>
      </w:r>
      <w:r w:rsidRPr="0011799E">
        <w:rPr>
          <w:rFonts w:ascii="Times New Roman" w:hAnsi="Times New Roman" w:cs="Times New Roman"/>
          <w:sz w:val="28"/>
          <w:szCs w:val="28"/>
        </w:rPr>
        <w:t>Р</w:t>
      </w:r>
      <w:r w:rsidRPr="0011799E">
        <w:rPr>
          <w:rFonts w:ascii="Times New Roman" w:hAnsi="Times New Roman" w:cs="Times New Roman"/>
          <w:sz w:val="28"/>
          <w:szCs w:val="28"/>
        </w:rPr>
        <w:noBreakHyphen/>
        <w:t xml:space="preserve">24 запрещается эксплуатация рельсовых путей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2EBA66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рассчитывается итоговая балльно</w:t>
      </w:r>
      <w:r w:rsidRPr="0011799E">
        <w:rPr>
          <w:rFonts w:ascii="Times New Roman" w:hAnsi="Times New Roman" w:cs="Times New Roman"/>
          <w:sz w:val="28"/>
          <w:szCs w:val="28"/>
        </w:rPr>
        <w:noBreakHyphen/>
        <w:t xml:space="preserve">факторная функция фактора влияния «Подвижки и деформации грунта» из группы факторов «Природные воздействия»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FE900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расчете минимального момента сопротивления сечения верхнего ветрового кольца вертикальных резервуаров с плавающей крышей, является верным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68D70F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значении степени опасности аварии на линейной части магистрального нефтепродуктопровода удельные ожидаемые потери нефти при аварии составляют от 4 до 40 млн/(1000 км*год)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1D7C45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износе головки рельса по вертикали для рельсов типа </w:t>
      </w:r>
      <w:r w:rsidR="00056876">
        <w:rPr>
          <w:rFonts w:ascii="Times New Roman" w:hAnsi="Times New Roman" w:cs="Times New Roman"/>
          <w:sz w:val="28"/>
          <w:szCs w:val="28"/>
        </w:rPr>
        <w:br/>
      </w:r>
      <w:r w:rsidRPr="0011799E">
        <w:rPr>
          <w:rFonts w:ascii="Times New Roman" w:hAnsi="Times New Roman" w:cs="Times New Roman"/>
          <w:sz w:val="28"/>
          <w:szCs w:val="28"/>
        </w:rPr>
        <w:t>Р</w:t>
      </w:r>
      <w:r w:rsidRPr="0011799E">
        <w:rPr>
          <w:rFonts w:ascii="Times New Roman" w:hAnsi="Times New Roman" w:cs="Times New Roman"/>
          <w:sz w:val="28"/>
          <w:szCs w:val="28"/>
        </w:rPr>
        <w:noBreakHyphen/>
        <w:t xml:space="preserve">38 запрещается эксплуатация рельсовых путей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438133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основании каких критериев подразделяются технологические трубопроводы на категории (I, II, III, IV, V)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EA496B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устройству выходов при длине транспортного тоннеля более 120 м установлено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1B36140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раздел декларации промышленной безопасности должен включать краткое описание сценариев наиболее вероятных аварий и наиболее опасных по последствиям аварий на декларируемом объекте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04AA9F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определяет интенсивность истечения и испарения продукта, объем пролива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20BFF2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объемное содержание инертных газов допустимо в сбрасываемых горючих газах и парах, подаваемых на сжигание в факельную систему согласно «Руководству по безопасности факельных систем», утвержденному приказом Ростехнадзора от 26.12.2012 № 779?</w:t>
      </w:r>
    </w:p>
    <w:p w14:paraId="7EC7F4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устанавливаются взрыворазрядители на подогревателях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57EC08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проводится расчет устойчивости центральной опорной стойки резервуара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150AF6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предельно допустимое отклонение разности высотных отметок фундамента резервуаров рулонной сборки в соседних точках на расстоянии 6 м по периметру (при пустом резервуаре) при объеме резервуаров </w:t>
      </w:r>
      <w:r w:rsidR="00056876">
        <w:rPr>
          <w:rFonts w:ascii="Times New Roman" w:hAnsi="Times New Roman" w:cs="Times New Roman"/>
          <w:sz w:val="28"/>
          <w:szCs w:val="28"/>
        </w:rPr>
        <w:br/>
      </w:r>
      <w:r w:rsidRPr="0011799E">
        <w:rPr>
          <w:rFonts w:ascii="Times New Roman" w:hAnsi="Times New Roman" w:cs="Times New Roman"/>
          <w:sz w:val="28"/>
          <w:szCs w:val="28"/>
        </w:rPr>
        <w:t>до 1000 м³ включительно установлено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ст?</w:t>
      </w:r>
    </w:p>
    <w:p w14:paraId="609468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степень поражения типовых промышленных зданий наступает при воздействии на них избыточного давления 28 кПа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387C01D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должен включать принципиальную технологическую схему с обозначением основного технологического оборудования, указанием направлений потоков опасных веществ и отсекающей арматуры и кратким описанием технологического процесса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085FE2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для определения срока безопасной эксплуатации несущей конструкции кровли, опорного кольца, настила, усиливающего листа, сварных швов настила и усиливающего листа, люка, патрубка резервуара при дефектах типа «коррозионная потеря металла»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617224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Равным какому количеству лет устанавливается срок безопасной эксплуатации элемента конструкции резервуара с дефектами по степени опасности группы 2, если расчетный срок безопасной эксплуатации элемента конструкции резервуара с таким дефектом превышает 20 лет,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72FB14D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группа причин возникновения аварийных ситуаций на опасных производственных объектах морского нефтегазового комплекса отсутствует при анализе причин возникновения аварийных ситуаций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255AFD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не должна превышать скорость движения вагонеток на линии для двухканатных кольцевых грузовых подвесных канатных дорог с отцепляемым на станциях подвижным составом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2ECE4E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габариты свободного пространства по ширине и высоте должны быть для проезда людей на конвейере согласно Федеральным нормам и правилам в области промышленной безопасности «Инструкция по безопасной перевозке людей ленточными конвейерами в подземных выработках угольных (сланцевых) шахт», утвержденным приказом Ростехнадзора от 13.11.2020 № 438? </w:t>
      </w:r>
    </w:p>
    <w:p w14:paraId="3BA5F6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величины должен быть условный диаметр труб на трубопроводах для установки запорной арматуры с механическим приводом,</w:t>
      </w:r>
      <w:r w:rsidR="00F019BA">
        <w:rPr>
          <w:rFonts w:ascii="Times New Roman" w:hAnsi="Times New Roman" w:cs="Times New Roman"/>
          <w:sz w:val="28"/>
          <w:szCs w:val="28"/>
        </w:rPr>
        <w:t xml:space="preserve"> электроприводом, пневмоприводом</w:t>
      </w:r>
      <w:r w:rsidRPr="0011799E">
        <w:rPr>
          <w:rFonts w:ascii="Times New Roman" w:hAnsi="Times New Roman" w:cs="Times New Roman"/>
          <w:sz w:val="28"/>
          <w:szCs w:val="28"/>
        </w:rPr>
        <w:t xml:space="preserve"> и гидроприводом согласно «Руководству по безопасности для нефтебаз и складов нефтепродуктов», утвержденному приказом Ростехнадзора от 26.12.2012 № 777?</w:t>
      </w:r>
    </w:p>
    <w:p w14:paraId="68DF95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действительной толщины стенки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646A7C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анализа риска аварий рекомендуется применять при разработке проектной документации на строительство, реконструкцию опасного производственного объекта (ОПО), документации на техническое перевооружение ОПО I и II класса опасности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642E41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подготовке пологих и наклонных пластов угля горными выработками по углю между горными выработками смежных столбов согласно Федеральным нормам и правилам в области промышленной безопасности «Инструкция по предупреждению экзогенной и эндогенной пожароопасности на объектах ведения горных работ угольной промышленности», утвержденным приказом Ростехнадзора от 27.11.2020 № 469? </w:t>
      </w:r>
    </w:p>
    <w:p w14:paraId="5D8A1A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каким последствиям на опасном производственном объекте может привести нарушение технологического режима работы оборудования, например</w:t>
      </w:r>
      <w:r w:rsidR="00A665B4">
        <w:rPr>
          <w:rFonts w:ascii="Times New Roman" w:hAnsi="Times New Roman" w:cs="Times New Roman"/>
          <w:sz w:val="28"/>
          <w:szCs w:val="28"/>
        </w:rPr>
        <w:t>,</w:t>
      </w:r>
      <w:r w:rsidRPr="0011799E">
        <w:rPr>
          <w:rFonts w:ascii="Times New Roman" w:hAnsi="Times New Roman" w:cs="Times New Roman"/>
          <w:sz w:val="28"/>
          <w:szCs w:val="28"/>
        </w:rPr>
        <w:t xml:space="preserve"> неоправданное изменение термобарических параметров эксплуатации,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1625A4B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допускается установка норийных труб со стороны выпуска зерна у сепараторов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3D2BD7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при расчете зоны потенциального поражения в случае барического, термического или токсического поражающих воздействий при определении количества пострадавших от аварии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6062B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ширина свободного прохода между выступающими частями смежных эскалаторов и их ограждениями при высоте не менее 1800 мм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45BFE0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меры необходимо предпринимать с целью уменьшения вероятности возникновения аварий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6D0F03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расстояние от поверхности площадки до верха труб или теплоизоляции верхнего яруса рекомендовано при укладке трубопроводов диаметром до 300 мм включительно в два и более яруса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7413F1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ремонтно</w:t>
      </w:r>
      <w:r w:rsidRPr="0011799E">
        <w:rPr>
          <w:rFonts w:ascii="Times New Roman" w:hAnsi="Times New Roman" w:cs="Times New Roman"/>
          <w:sz w:val="28"/>
          <w:szCs w:val="28"/>
        </w:rPr>
        <w:noBreakHyphen/>
        <w:t xml:space="preserve">монтажный зазор между стенкой выработки и наиболее выступающими частями конвейера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3C36E2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критерий состояния изоляционного покрытия для определения фактических значений и балльной оценки фактора «Результаты шурфований» из группы факторов «Наружная коррозия (без учета коррозии под напряжением)» на анализируемом участке конденсатопровода/продуктопровода (КП/ПП)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0A5E5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установке горизонтальных полок в лестничных отделениях наклонных горных выработок, предназначенных для передвижения людей, установлено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175C5C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является верным при вычислении величины средней по поверхности интенсивности теплового излучения при пожарах пролива стабильных и нестабильных углеводородных жидкостей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w:t>
      </w:r>
    </w:p>
    <w:p w14:paraId="4D424F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определение гетерогенного облака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3F3C9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относительно групп факторов влияния, влияющих на вероятность нарушения целостности трубопровода, при балльно</w:t>
      </w:r>
      <w:r w:rsidRPr="0011799E">
        <w:rPr>
          <w:rFonts w:ascii="Times New Roman" w:hAnsi="Times New Roman" w:cs="Times New Roman"/>
          <w:sz w:val="28"/>
          <w:szCs w:val="28"/>
        </w:rPr>
        <w:noBreakHyphen/>
        <w:t xml:space="preserve">факторной оценке ожидаемой частоты аварий и инцидентов с разгерметизацией трубопровода на сухопутном участке конденсатопровода/продуктопровода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A97E3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хранению влажного и сырого зерна в накопительных емкостях установлено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6FFE4B2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подфакторов фактора влияния «Мониторинг и контроль эффективности средств электрохимической защиты (ЭХЗ)» из группы факторов «Наружная коррозия (без учета коррозии под напряжением)»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99632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не должна превышать скорость движения вагонеток на линии для одноканатных кольцевых грузовых подвесных канатных дорог с неотцепляемым на станциях подвижным составом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62107A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не должен превышать продольный уклон буксировочной дорожки для буксировочных канатных дорог с двухместными буксировочными устройствами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2D49FE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Из какой последовательности событий состоит пятый вариант для расчета сценариев возможных аварий на площадочных сооружениях опасных производственных объектов магистральных нефтепроводов и магистральных нефтепродуктопроводов согласно Руководству по </w:t>
      </w:r>
      <w:r w:rsidR="00056876">
        <w:rPr>
          <w:rFonts w:ascii="Times New Roman" w:hAnsi="Times New Roman" w:cs="Times New Roman"/>
          <w:sz w:val="28"/>
          <w:szCs w:val="28"/>
        </w:rPr>
        <w:t xml:space="preserve"> </w:t>
      </w:r>
      <w:r w:rsidRPr="0011799E">
        <w:rPr>
          <w:rFonts w:ascii="Times New Roman" w:hAnsi="Times New Roman" w:cs="Times New Roman"/>
          <w:sz w:val="28"/>
          <w:szCs w:val="28"/>
        </w:rPr>
        <w:t>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0AA97A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продольных напряжений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22DE1A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рассчитывается скорость роста коррозионного дефекта конструкции резервуара при определении срока и условий безопасной эксплуатации основного металла и сварных соединений конструкций резервуара с дефектами при отсутствии данных предыдущего технического диагностирования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3DADC3D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запас прочности натяжного каната для тяговых канатов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4E3E7A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раздел декларации промышленной безопасности должен включать сведения о профессиональной и противоаварийной подготовке персонала в соответствии с положением о системе управления промышленной безопасности, утвержденным руководителем организации, эксплуатирующей опасный производственный объект I или II классов опасности,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4DF6FB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Исходя из каких предположений определен вид балльно</w:t>
      </w:r>
      <w:r w:rsidRPr="0011799E">
        <w:rPr>
          <w:rFonts w:ascii="Times New Roman" w:hAnsi="Times New Roman" w:cs="Times New Roman"/>
          <w:sz w:val="28"/>
          <w:szCs w:val="28"/>
        </w:rPr>
        <w:noBreakHyphen/>
        <w:t xml:space="preserve">факторной функции подфактора «Отношение испытательного давления к рабочему» фактора влияния «Испытания конденсатопровода/продуктопровода (КП/ПП)» из группы факторов «Качество производства труб и оборудования»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727A7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обязанность эксперта является верной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6759FE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какое значение необходимо увеличивать ширину у одноместных и двухместных буксировочных канатных дорог на мостах и во впадинах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027452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цель и основные задачи количественного анализа риска аварий на опасном производственном объекте магистрального нефтепровода и нефтепродуктопровода (ОПО МН и МНПП) рекомендуются на этапе эксплуатации или реконструкции ОПО МН и МНПП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438CE1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«возрастного» коэффициента влияния при возрастном диапазоне конденсатопровода/продуктопровода (КП/ПП) от 10 до 14 лет принимается при расчете ожидаемых частот аварий и инцидентов с разгерметизацией трубопровода на участках КП/ПП при балльно</w:t>
      </w:r>
      <w:r w:rsidRPr="0011799E">
        <w:rPr>
          <w:rFonts w:ascii="Times New Roman" w:hAnsi="Times New Roman" w:cs="Times New Roman"/>
          <w:sz w:val="28"/>
          <w:szCs w:val="28"/>
        </w:rPr>
        <w:noBreakHyphen/>
        <w:t xml:space="preserve">факторной оценке ожидаемой частоты аварий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EBA44A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выводы должны содержаться в заключении экспертизы промышленной безопасности по результатам проведения экспертизы декларации промышленной безопасности опасного производственного объекта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1AE96C6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трубопроводную арматуру по результатам оценки технического состояния допускают к дальнейшей эксплуатации с проведением корректирующих мероприятий согласно 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07EF7C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определению значения «возрастного» коэффициента влияния конденсатопровода/продуктопровода (КП/ПП) при расчете ожидаемых частот аварий и инцидентов с разгерметизацией трубопровода на участках КП/ПП при балльно</w:t>
      </w:r>
      <w:r w:rsidRPr="0011799E">
        <w:rPr>
          <w:rFonts w:ascii="Times New Roman" w:hAnsi="Times New Roman" w:cs="Times New Roman"/>
          <w:sz w:val="28"/>
          <w:szCs w:val="28"/>
        </w:rPr>
        <w:noBreakHyphen/>
        <w:t xml:space="preserve">факторной оценке ожидаемой частоты аварий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980CF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«статически нагружаемого резервуара» является верным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 xml:space="preserve">ст? </w:t>
      </w:r>
    </w:p>
    <w:p w14:paraId="2DB64A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определяют коэффициент, учитывающий снос снега с крыши под действием ветра, при диаметре резервуара свыше 60 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454D98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 какой формуле определяется расчетное значение ветрового давления при расчете устойчивости стенки резервуаров с учетом колец жесткости, центральной опорной стойки и понтона согласно </w:t>
      </w:r>
      <w:r w:rsidR="00056876">
        <w:rPr>
          <w:rFonts w:ascii="Times New Roman" w:hAnsi="Times New Roman" w:cs="Times New Roman"/>
          <w:sz w:val="28"/>
          <w:szCs w:val="28"/>
        </w:rPr>
        <w:br/>
      </w:r>
      <w:r w:rsidRPr="0011799E">
        <w:rPr>
          <w:rFonts w:ascii="Times New Roman" w:hAnsi="Times New Roman" w:cs="Times New Roman"/>
          <w:sz w:val="28"/>
          <w:szCs w:val="28"/>
        </w:rPr>
        <w:t>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4CEFDE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влияния в группе факторов «Внутренняя кoppoзия и эрозия»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является неверным и противоречит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943A5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Какую величину на станциях кресельных канатных дорог должно составлять боковое безопасное расстояние между свободно висящим креслом без пассажиров и неподвижными деталями пассажирской подвесной канатной дороги на уровне сиденья со стороны оси дороги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234189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подфактора «Коррозионная активность грунта» фактора влияния «Комбинированный фактор коррозии под напряжением (КРН)» из группы факторов «Коррозия под напряжением» при удельном электрическом сопротивлении грунта более </w:t>
      </w:r>
      <w:r w:rsidR="00056876">
        <w:rPr>
          <w:rFonts w:ascii="Times New Roman" w:hAnsi="Times New Roman" w:cs="Times New Roman"/>
          <w:sz w:val="28"/>
          <w:szCs w:val="28"/>
        </w:rPr>
        <w:br/>
      </w:r>
      <w:r w:rsidRPr="0011799E">
        <w:rPr>
          <w:rFonts w:ascii="Times New Roman" w:hAnsi="Times New Roman" w:cs="Times New Roman"/>
          <w:sz w:val="28"/>
          <w:szCs w:val="28"/>
        </w:rPr>
        <w:t xml:space="preserve">100 Ом*м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445F9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складывается балльно</w:t>
      </w:r>
      <w:r w:rsidRPr="0011799E">
        <w:rPr>
          <w:rFonts w:ascii="Times New Roman" w:hAnsi="Times New Roman" w:cs="Times New Roman"/>
          <w:sz w:val="28"/>
          <w:szCs w:val="28"/>
        </w:rPr>
        <w:noBreakHyphen/>
        <w:t xml:space="preserve">факторная функция фактора влияния «Испытания конденсатопровода/продуктопровода (КП/ПП)» из группы факторов «Качество производства труб и оборудования»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B8A2D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термином обозначают процесс дозвукового горения, при котором образуется быстро перемещающаяся зона (фронт) химических превращений и передача энергии от зоны реакции в направлении движения фронта происходит за счет теплопередачи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6F0C44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регионального коэффициента влияния принимается при расчете ожидаемых частот аварий и инцидентов с разгерметизацией трубопровода на участках конденсатопровода/продуктопровода (КП/ПП) Северного региона при балльно</w:t>
      </w:r>
      <w:r w:rsidRPr="0011799E">
        <w:rPr>
          <w:rFonts w:ascii="Times New Roman" w:hAnsi="Times New Roman" w:cs="Times New Roman"/>
          <w:sz w:val="28"/>
          <w:szCs w:val="28"/>
        </w:rPr>
        <w:noBreakHyphen/>
        <w:t xml:space="preserve">факторной оценке ожидаемой частоты аварий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4BA33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производят расчёт амплитуды фазы сжатия падающей волны при детонации облака газовой смеси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364AAA1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Равной какому значению принимается балльно</w:t>
      </w:r>
      <w:r w:rsidRPr="0011799E">
        <w:rPr>
          <w:rFonts w:ascii="Times New Roman" w:hAnsi="Times New Roman" w:cs="Times New Roman"/>
          <w:sz w:val="28"/>
          <w:szCs w:val="28"/>
        </w:rPr>
        <w:noBreakHyphen/>
        <w:t xml:space="preserve">факторная функция подфактора «Коррозионная активность грунта» фактора влияния «Комбинированный фактор коррозии под напряжением (КРН)» из группы факторов «Коррозия под напряжением» при удельном электрическом сопротивлении грунта более 100 Ом*м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96C965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потенциально поражаемые объекты основных фондов эксплуатирующей организации учитываются при расчете прямого ущерба производству в результате реализации того или иного сценария аварии на линейной части конденсатопровода/продуктопровода при количественном анализе риска аварии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5D05A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степени опасности аварии на линейной части магистрального нефтепродуктопровода значение удельного ожидаемого экологического ущерба от аварии составляет от 10 до 100 млн/(1000 км*год)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253A2F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расстоянии от стен зданий с проемами не рекомендуется размещать надземные технологические трубопроводы, прокладываемые на отдельных опорах и эстакадах, согласно «Руководству по безопасности для нефтебаз и складов нефтепродуктов», утвержденному приказом Ростехнадзора от 26.12.2012 № 777? </w:t>
      </w:r>
    </w:p>
    <w:p w14:paraId="443BD3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Какими должны быть проходы со стороны зольников в топочных помещениях стационарных зерносушилок с топками, работающими на твердом топливе,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461AA0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термину соответствует определение «прогнозируемое количество аварий на опасном производственном объекте за 1 календарный год его эксплуатации»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69EB24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наименованию фактора наличия на участке линейной арматуры, надземных технологических трубопроводов соответствует балльная оценка, равная 3,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аварии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112AE3C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дефекта геометрии днища (резервуара)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35711E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сливо</w:t>
      </w:r>
      <w:r w:rsidRPr="0011799E">
        <w:rPr>
          <w:rFonts w:ascii="Times New Roman" w:hAnsi="Times New Roman" w:cs="Times New Roman"/>
          <w:sz w:val="28"/>
          <w:szCs w:val="28"/>
        </w:rPr>
        <w:noBreakHyphen/>
        <w:t>наливных устройств нефти/нефтепродуктов типа III является верной согласно ГОСТ 34569</w:t>
      </w:r>
      <w:r w:rsidRPr="0011799E">
        <w:rPr>
          <w:rFonts w:ascii="Times New Roman" w:hAnsi="Times New Roman" w:cs="Times New Roman"/>
          <w:sz w:val="28"/>
          <w:szCs w:val="28"/>
        </w:rPr>
        <w:noBreakHyphen/>
        <w:t>2019 «Магистральный трубопроводный транспорт нефти и нефтепродуктов. Устройства сливо</w:t>
      </w:r>
      <w:r w:rsidRPr="0011799E">
        <w:rPr>
          <w:rFonts w:ascii="Times New Roman" w:hAnsi="Times New Roman" w:cs="Times New Roman"/>
          <w:sz w:val="28"/>
          <w:szCs w:val="28"/>
        </w:rPr>
        <w:noBreakHyphen/>
        <w:t>наливные нефти и нефтепродуктов. Общие технические условия», введенному в действие приказом Федерального агентства по техническому регулированию и метрологии от 24.09.2019 № 753</w:t>
      </w:r>
      <w:r w:rsidRPr="0011799E">
        <w:rPr>
          <w:rFonts w:ascii="Times New Roman" w:hAnsi="Times New Roman" w:cs="Times New Roman"/>
          <w:sz w:val="28"/>
          <w:szCs w:val="28"/>
        </w:rPr>
        <w:noBreakHyphen/>
        <w:t xml:space="preserve">ст? </w:t>
      </w:r>
    </w:p>
    <w:p w14:paraId="4FB6E8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какой высоте от башмака нории должны быть установлены датчики подпора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37033E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влияния в группе факторов «Коррозия под напряжением»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2914F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эскалации аварии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6BA3E0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факторов влияния в группе факторов «Внутренняя коррозия и эрозия»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8D74A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лет эксплуатируются резинотканевые ленты с прочностью прокладок 3 кН/см согласно Федеральным нормам и правилам в области промышленной безопасности «Инструкция по безопасной перевозке людей ленточными конвейерами в подземных выработках угольных (сланцевых) шахт», утвержденным приказом Ростехнадзора от 13.11.2020 № 438? </w:t>
      </w:r>
    </w:p>
    <w:p w14:paraId="46618D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каких случаях не рекомендуется эксплуатация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27825F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первоочередные источники исходных данных необходимы при выполнении оценки степени риска аварий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4F9C7C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явление, связанное с условиями обращения и выброса опасных веществ на опасных производственных объектах нефтегазодобычи </w:t>
      </w:r>
      <w:r w:rsidR="00056876">
        <w:rPr>
          <w:rFonts w:ascii="Times New Roman" w:hAnsi="Times New Roman" w:cs="Times New Roman"/>
          <w:sz w:val="28"/>
          <w:szCs w:val="28"/>
        </w:rPr>
        <w:br/>
      </w:r>
      <w:r w:rsidRPr="0011799E">
        <w:rPr>
          <w:rFonts w:ascii="Times New Roman" w:hAnsi="Times New Roman" w:cs="Times New Roman"/>
          <w:sz w:val="28"/>
          <w:szCs w:val="28"/>
        </w:rPr>
        <w:t>(ОПО НГД), отсутствует в сценариях развития возможных аварий в соответствии с Руководством по безопасности «Методика анализа риска аварий на опасных производственных объектах нефтегазодобычи», утвержденным приказом Ростехнадзора от 17.08.2015 № 317?</w:t>
      </w:r>
    </w:p>
    <w:p w14:paraId="416258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предельно допустимые отклонения разности высотных отметок фундаментов эксплуатируемых резервуаров (РВС, РВСП и РВСПК) могут быть увеличены в</w:t>
      </w:r>
      <w:r w:rsidR="00056876">
        <w:rPr>
          <w:rFonts w:ascii="Times New Roman" w:hAnsi="Times New Roman" w:cs="Times New Roman"/>
          <w:sz w:val="28"/>
          <w:szCs w:val="28"/>
        </w:rPr>
        <w:t xml:space="preserve"> </w:t>
      </w:r>
      <w:r w:rsidRPr="0011799E">
        <w:rPr>
          <w:rFonts w:ascii="Times New Roman" w:hAnsi="Times New Roman" w:cs="Times New Roman"/>
          <w:sz w:val="28"/>
          <w:szCs w:val="28"/>
        </w:rPr>
        <w:t xml:space="preserve"> 1,3 раза согласно </w:t>
      </w:r>
      <w:r w:rsidR="00056876">
        <w:rPr>
          <w:rFonts w:ascii="Times New Roman" w:hAnsi="Times New Roman" w:cs="Times New Roman"/>
          <w:sz w:val="28"/>
          <w:szCs w:val="28"/>
        </w:rPr>
        <w:br/>
      </w:r>
      <w:r w:rsidRPr="0011799E">
        <w:rPr>
          <w:rFonts w:ascii="Times New Roman" w:hAnsi="Times New Roman" w:cs="Times New Roman"/>
          <w:sz w:val="28"/>
          <w:szCs w:val="28"/>
        </w:rPr>
        <w:t>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74F1CF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термину соответствует определение «облако, содержащее помимо газовой смеси компоненты в жидкой фазе (содержит более 50% в виде капель)»,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BAF60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определению количества поврежденных термическим воздействием объектов для всех потенциально поражаемых объектов в зоне теплового воздействия при расчете уничтоженного и поврежденного имущества и компонентов природной среды от аварии/инцидента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223D7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характеристики определяют место и характер разрушения оборудования, как факторы, способствующие развитию аварий,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 </w:t>
      </w:r>
    </w:p>
    <w:p w14:paraId="040496E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максимальном размере округлых индикаторных следов они не учитываются независимо от толщины контролируемого металла для сварных соединений технологических трубопроводов с номинальным давлением PN до 10 МПа по результатам контроля капиллярным (цветным) методом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3F1EC7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определяются диаметры (площади) проходных сечений взрыворазрядителей для оборудования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1ACC1B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для определения срединного кольцевого напряжения в каждом поясе стенки при расчете прочности стенки резервуара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234ED89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технологических трубопроводах с каким номинальным давлением не рекомендуется применение литой арматуры в целях обеспечения безопасности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22D83F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какой раздел декларации промышленной безопасности должны включаться сведения о месте нахождения декларируемого объекта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5CFA64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структурный элемент декларации промышленной безопасности должен включать зоны действия поражающих факторов аварий для наиболее опасных по последствиям и вероятных сценариев аварий на декларируемом объекте, а также краткое описание указанных сценариев, в том числе сценария аварии, при котором возможно максимальное количество потерпевших (физических лиц), с приведением значения вероятности возникновения сценариев, методов и основных исходных данных, применяемых при расчете указанных сценариев,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0CEB6D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при вычислении остаточного срока службы по коррозионному/эрозионному износу трубопроводной арматуры согласно 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3EC597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количеству дефектов с предельным сроком эксплуатации </w:t>
      </w:r>
      <w:r w:rsidR="00056876">
        <w:rPr>
          <w:rFonts w:ascii="Times New Roman" w:hAnsi="Times New Roman" w:cs="Times New Roman"/>
          <w:sz w:val="28"/>
          <w:szCs w:val="28"/>
        </w:rPr>
        <w:br/>
      </w:r>
      <w:r w:rsidRPr="0011799E">
        <w:rPr>
          <w:rFonts w:ascii="Times New Roman" w:hAnsi="Times New Roman" w:cs="Times New Roman"/>
          <w:sz w:val="28"/>
          <w:szCs w:val="28"/>
        </w:rPr>
        <w:t xml:space="preserve">от 1 до 6 лет на участке трассы опасного производственного объекта магистральных нефтепроводов и магистральных нефтепродуктопроводов балльная оценка соответствует 7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3D612C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периодичностью следует определять склонность пластов угля к самовозгоранию для всех разрабатываемых подземным (открытым) способом пластов угля согласно Федеральным нормам и правилам в области промышленной безопасности «Инструкция по предупреждению экзогенной и эндогенной пожароопасности на объектах ведения горных работ угольной промышленности», утвержденным приказом Ростехнадзора от 27.11.2020 № 469? </w:t>
      </w:r>
    </w:p>
    <w:p w14:paraId="53F0F05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влияния в группе факторов «Качество строительно</w:t>
      </w:r>
      <w:r w:rsidRPr="0011799E">
        <w:rPr>
          <w:rFonts w:ascii="Times New Roman" w:hAnsi="Times New Roman" w:cs="Times New Roman"/>
          <w:sz w:val="28"/>
          <w:szCs w:val="28"/>
        </w:rPr>
        <w:noBreakHyphen/>
        <w:t>монтажных работ»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D41F9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характеристическому критерию при оценке воздействия на имущественные или природные объекты поражающих факторов аварии при расчете количества уничтоженного и поврежденного имущества от аварии/инцидента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70101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процент изолинии условной вероятности считается внешней границей зоны санитарных потерь и внешней границей зоны потенциального поражения в целом от поражающего фактора аварии при расчете количества пострадавших от аварии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CA630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основной структурный элемент алгоритма расчета последствий аварийных взрывов топливно</w:t>
      </w:r>
      <w:r w:rsidRPr="0011799E">
        <w:rPr>
          <w:rFonts w:ascii="Times New Roman" w:hAnsi="Times New Roman" w:cs="Times New Roman"/>
          <w:sz w:val="28"/>
          <w:szCs w:val="28"/>
        </w:rPr>
        <w:noBreakHyphen/>
        <w:t>воздушных смесей указан неверно и противоречит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 xml:space="preserve">воздушных смесей», утвержденному приказом Ростехнадзора от 31.03.2016 № 137? </w:t>
      </w:r>
    </w:p>
    <w:p w14:paraId="5E923A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размещению помещений категорий </w:t>
      </w:r>
      <w:r w:rsidR="00056876">
        <w:rPr>
          <w:rFonts w:ascii="Times New Roman" w:hAnsi="Times New Roman" w:cs="Times New Roman"/>
          <w:sz w:val="28"/>
          <w:szCs w:val="28"/>
        </w:rPr>
        <w:br/>
      </w:r>
      <w:r w:rsidRPr="0011799E">
        <w:rPr>
          <w:rFonts w:ascii="Times New Roman" w:hAnsi="Times New Roman" w:cs="Times New Roman"/>
          <w:sz w:val="28"/>
          <w:szCs w:val="28"/>
        </w:rPr>
        <w:t xml:space="preserve">А и Б в подвальных и цокольных этажах является верным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2ADB6E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подфактор фактора влияния «Испытания конденсатопровода/продуктопровода (КП/ПП)» из группы факторов «Качество производства труб и оборудования» является неверным и противоречит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F1BFCB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необходимо контролировать при заполнении резервуара на складах сжиженных углеводородных газов и легковоспламеняющихся жидкостей под давлением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 </w:t>
      </w:r>
    </w:p>
    <w:p w14:paraId="2FB9E7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деление документации на ликвидацию и консервацию скважин в зависимости от количества скважин и территориальной принадлежности установлено согласно Федеральным нормам и правилам в области промышленной безопасности «Правила безопасности опасных производственных объектов подземных хранилищ газа», утвержденным приказом Ростехнадзора от 09.12.2020 № 511? </w:t>
      </w:r>
    </w:p>
    <w:p w14:paraId="0A03F9F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значении степени опасности аварии на линейной части магистрального нефтепродуктопровода удельные ожидаемые потери нефти при аварии составляют от 40 до 400 млн/(1000 км*год)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559A5F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расстоянии от выхода насосной станции (НС) до середины анализируемого участка конденсатопровода/продуктопровода (КП/ПП) балльно</w:t>
      </w:r>
      <w:r w:rsidRPr="0011799E">
        <w:rPr>
          <w:rFonts w:ascii="Times New Roman" w:hAnsi="Times New Roman" w:cs="Times New Roman"/>
          <w:sz w:val="28"/>
          <w:szCs w:val="28"/>
        </w:rPr>
        <w:noBreakHyphen/>
        <w:t>факторная функция подфактора «Удаленность участка КП/ПП от нагнетающей НС» фактора влияния «Комбинированный фактор коррозии под напряжением (КРН)» из группы факторов «Коррозия под напряжением» принимается равной нулю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w:t>
      </w:r>
    </w:p>
    <w:p w14:paraId="1E456C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принцип заложен в основу балльно</w:t>
      </w:r>
      <w:r w:rsidRPr="0011799E">
        <w:rPr>
          <w:rFonts w:ascii="Times New Roman" w:hAnsi="Times New Roman" w:cs="Times New Roman"/>
          <w:sz w:val="28"/>
          <w:szCs w:val="28"/>
        </w:rPr>
        <w:noBreakHyphen/>
        <w:t>факторной оценки ожидаемой частоты аварий и </w:t>
      </w:r>
      <w:r w:rsidR="00056876">
        <w:rPr>
          <w:rFonts w:ascii="Times New Roman" w:hAnsi="Times New Roman" w:cs="Times New Roman"/>
          <w:sz w:val="28"/>
          <w:szCs w:val="28"/>
        </w:rPr>
        <w:t xml:space="preserve"> </w:t>
      </w:r>
      <w:r w:rsidRPr="0011799E">
        <w:rPr>
          <w:rFonts w:ascii="Times New Roman" w:hAnsi="Times New Roman" w:cs="Times New Roman"/>
          <w:sz w:val="28"/>
          <w:szCs w:val="28"/>
        </w:rPr>
        <w:t>инцидентов на</w:t>
      </w:r>
      <w:r w:rsidR="00056876">
        <w:rPr>
          <w:rFonts w:ascii="Times New Roman" w:hAnsi="Times New Roman" w:cs="Times New Roman"/>
          <w:sz w:val="28"/>
          <w:szCs w:val="28"/>
        </w:rPr>
        <w:t xml:space="preserve"> </w:t>
      </w:r>
      <w:r w:rsidRPr="0011799E">
        <w:rPr>
          <w:rFonts w:ascii="Times New Roman" w:hAnsi="Times New Roman" w:cs="Times New Roman"/>
          <w:sz w:val="28"/>
          <w:szCs w:val="28"/>
        </w:rPr>
        <w:t xml:space="preserve"> участке конденсатопроводов/продуктопроводов (КЛ/ПП)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87177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«несовпадение уровней расположения внутренних и наружных поверхностей свариваемых, сваренных деталей в стыковых сварных соединениях»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63FF5F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оборудованию и аппаратам, используемым для измельчения, смешивания, просеивания взрывчатых веществ, согласно Федеральным нормам и правилам в области промышленной безопасности «Основные требования безопасности для объектов производств боеприпасов и спецхимии», утвержденным приказом Ростехнадзора от 26.11.2020 № 458?</w:t>
      </w:r>
    </w:p>
    <w:p w14:paraId="57024F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какой раздел декларации промышленной безопасности должны включаться основные результаты анализа риска аварии на декларируемом объекте согласно приказу Ростехнадзора от 16.10.2020 </w:t>
      </w:r>
      <w:r w:rsidR="00056876">
        <w:rPr>
          <w:rFonts w:ascii="Times New Roman" w:hAnsi="Times New Roman" w:cs="Times New Roman"/>
          <w:sz w:val="28"/>
          <w:szCs w:val="28"/>
        </w:rPr>
        <w:br/>
      </w:r>
      <w:r w:rsidRPr="0011799E">
        <w:rPr>
          <w:rFonts w:ascii="Times New Roman" w:hAnsi="Times New Roman" w:cs="Times New Roman"/>
          <w:sz w:val="28"/>
          <w:szCs w:val="28"/>
        </w:rPr>
        <w:t xml:space="preserve">№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0EA1D4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рассчитывается балльная оценка фактора влияния «Частота патрулирования трассы трубопровода» группы факторов влияния «Возможные механические воздействия третьих лиц»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16862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должен включать описание решений, направленных на исключение разгерметизации оборудования и предупреждение аварийных выбросов опасных веществ,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4C9347A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сведения должен включать Раздел 2 «Анализ риска аварии»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492FD96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здания и сооружения на опасном производственном объекте подлежат экспертизе промышленной безопасности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4BB456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величине соответствует типовое значение длины участка линейной части опасного производственного объекта магистральных нефтепроводов и магистральных нефтепродуктопроводов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60685A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значение повышающего коэффициента надежности по нагрузкам для нагрузок от трения канатов по башмаку, влияющего на прочность и устойчивость станций и сооружений грузовой подвесной канатной дороги,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1E65AC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рекомендации по глубине подрезов в местах перехода от сварного шва к основному металлу трубопроводов установлены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3D9AAB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каким уклоном должны быть установлены лестницы в вертикальных выработках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71A55EB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определение фонового риска аварии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02EB6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организация представляет заключение экспертизы промышленной безопасности опасного производственного объекта в федеральный орган исполнительной власти, осуществляющий контрольные и (или) надзорные функции в области промышленной безопасности на опасном производственном объекте,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4B2950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скольких точках должны проводиться замеры глубины погружения плавающей крыши/понтона при проведении гидравлического испытания резервуара с плавающей крышей или понтоном согласно </w:t>
      </w:r>
      <w:r w:rsidR="00056876">
        <w:rPr>
          <w:rFonts w:ascii="Times New Roman" w:hAnsi="Times New Roman" w:cs="Times New Roman"/>
          <w:sz w:val="28"/>
          <w:szCs w:val="28"/>
        </w:rPr>
        <w:br/>
      </w:r>
      <w:r w:rsidRPr="0011799E">
        <w:rPr>
          <w:rFonts w:ascii="Times New Roman" w:hAnsi="Times New Roman" w:cs="Times New Roman"/>
          <w:sz w:val="28"/>
          <w:szCs w:val="28"/>
        </w:rPr>
        <w:t>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0B0C30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удается избежать перегрузки системы дренирования подтоварной воды из вертикальных цилиндрических резервуаров, предназначенных для хранения нефти и нефтепродуктов, при автоматическом сбросе подтоварной воды согласно «Руководству по безопасности для нефтебаз и складов нефтепродуктов», утвержденному приказом Ростехнадзора от 26.12.2012 № 777? </w:t>
      </w:r>
    </w:p>
    <w:p w14:paraId="6D9AE7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ленточным конвейерам установлено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6ABDDE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стаж работы по специальности, соответствующей области (областям) аттестации, должен иметь эксперт второй категории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10FB9D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результату могут привести на опасном производственном объекте ошибки персонала при выполнении регламентных или ремонтных работ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1FC9404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периодичностью парашютные устройства с тормозными канатами заменяют новыми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06B4C75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факельных коллекторов и установок рекомендуется предусматривать для отдельных и специальных факельных систем, и какое количество рекомендуется для общих факельных систем для обеспечения безостановочной работы согласно «Руководству по безопасности факельных систем», утвержденному приказом Ростехнадзора от 26.12.2012 № 779?</w:t>
      </w:r>
    </w:p>
    <w:p w14:paraId="604FB6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принимают значение расчетного давления для трубопровода жидкого хлора согласно Федеральным нормам и правилам в области промышленной безопасности «Правила безопасности при производстве, хранении, транспортировании и применении хлора», утвержденным приказом Ростехнадзора от 03.12.2020 № 486? </w:t>
      </w:r>
    </w:p>
    <w:p w14:paraId="6D29CB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сценарий аварии называется типовым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776B6E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фильтр</w:t>
      </w:r>
      <w:r w:rsidRPr="0011799E">
        <w:rPr>
          <w:rFonts w:ascii="Times New Roman" w:hAnsi="Times New Roman" w:cs="Times New Roman"/>
          <w:sz w:val="28"/>
          <w:szCs w:val="28"/>
        </w:rPr>
        <w:noBreakHyphen/>
        <w:t xml:space="preserve">циклонах с каким свободным объемом допускается не устанавливать взрыворазрядители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6F8580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технические условия необходимо соблюдать при устройстве и эксплуатации технологических трубопроводов для транспортирования нефти и нефтепродуктов в составе нефтебаз и складов согласно Руководству по безопасности для нефтебаз и складов нефтепродуктов, утвержденному приказом Ростехнадзора от 26.12.2012 № 777? </w:t>
      </w:r>
    </w:p>
    <w:p w14:paraId="6FA1FE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коэффициент к ставкам платы за сброс соответствующего i</w:t>
      </w:r>
      <w:r w:rsidRPr="0011799E">
        <w:rPr>
          <w:rFonts w:ascii="Times New Roman" w:hAnsi="Times New Roman" w:cs="Times New Roman"/>
          <w:sz w:val="28"/>
          <w:szCs w:val="28"/>
        </w:rPr>
        <w:noBreakHyphen/>
        <w:t xml:space="preserve">го загрязняющего вещества за массу сбросов загрязняющих веществ, превышающих установленные разрешениями на сбросы загрязняющих веществ в окружающую среду, для расчета компенсационных выплат за ущерб, связанный с загрязнением водных ресурсов, при количественном анализе риска аварии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49B84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для технологических трубопроводов, связанных с перемещением взрывопожароопасных газов для оценки риска аварий и принятия организационно</w:t>
      </w:r>
      <w:r w:rsidRPr="0011799E">
        <w:rPr>
          <w:rFonts w:ascii="Times New Roman" w:hAnsi="Times New Roman" w:cs="Times New Roman"/>
          <w:sz w:val="28"/>
          <w:szCs w:val="28"/>
        </w:rPr>
        <w:noBreakHyphen/>
        <w:t>технических мер обеспечения безопасности, рекомендуется рассматривать основные количественные показатели риска аварий: индивидуальный риск, коллективный риск, социальный риск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4D36E5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условной вероятности события при переходе горения на резервуар, в резервуаре происходит взрыв (резервуар со стационарной крышей) является верным в соответствии с типовыми сценариями аварий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4E060F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 значением толщины стенки стыковые соединения из углеродистых сталей рекомендуется подвергнуть термообработке согласно требованиям к термической обработке технологических трубопроводов Руководства по безопасности «Рекомендации по устройству и безопасной эксплуатации технологических трубопроводов», утвержденного приказом Ростехнадзора от 27.12.2012 № 784?</w:t>
      </w:r>
    </w:p>
    <w:p w14:paraId="597E81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соединений сваривается в целях проведения испытаний на стойкость против межкристаллитной коррозии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548A2D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расстоянии друг от друга должны размещаться мостики для прохода людей через конвейеры в галереях и на эстакадах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2E9C35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планировании безопасной эксплуатации опасного производственного объекта (ОПО) для оптимизации разработанных рекомендаций по снижению риска аварий рекомендуется обеспечить снижение риска аварий до требуемого уровня, в том числе допустимого риска аварий, при минимальных затратах ресурсов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39ACF65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факторов влияния в группе факторов «Качество производства труб и оборудования»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B742D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модель учитывает процессы </w:t>
      </w:r>
      <w:r w:rsidRPr="0011799E">
        <w:rPr>
          <w:rFonts w:ascii="Times New Roman" w:hAnsi="Times New Roman" w:cs="Times New Roman"/>
          <w:sz w:val="28"/>
          <w:szCs w:val="28"/>
        </w:rPr>
        <w:noBreakHyphen/>
        <w:t> движение облака с учетом изменения скорости ветра по высоте; гравитационное растекание облака; рассеяние облака в вертикальном направлении за счет атмосферной турбулентности (подмешивание воздуха в облако);</w:t>
      </w:r>
      <w:r w:rsidR="004B6DEC">
        <w:rPr>
          <w:rFonts w:ascii="Times New Roman" w:hAnsi="Times New Roman" w:cs="Times New Roman"/>
          <w:sz w:val="28"/>
          <w:szCs w:val="28"/>
        </w:rPr>
        <w:t xml:space="preserve"> </w:t>
      </w:r>
      <w:r w:rsidRPr="0011799E">
        <w:rPr>
          <w:rFonts w:ascii="Times New Roman" w:hAnsi="Times New Roman" w:cs="Times New Roman"/>
          <w:sz w:val="28"/>
          <w:szCs w:val="28"/>
        </w:rPr>
        <w:t>рассеяние облака в горизонтальном направлении за счет подмешивания воздуха в облако, происходящего, как за счет атмосферной турбулентности, так и за счет гравитационного растекания;</w:t>
      </w:r>
      <w:r w:rsidR="00F0131D">
        <w:rPr>
          <w:rFonts w:ascii="Times New Roman" w:hAnsi="Times New Roman" w:cs="Times New Roman"/>
          <w:sz w:val="28"/>
          <w:szCs w:val="28"/>
        </w:rPr>
        <w:t xml:space="preserve"> </w:t>
      </w:r>
      <w:r w:rsidRPr="0011799E">
        <w:rPr>
          <w:rFonts w:ascii="Times New Roman" w:hAnsi="Times New Roman" w:cs="Times New Roman"/>
          <w:sz w:val="28"/>
          <w:szCs w:val="28"/>
        </w:rPr>
        <w:t>нагрев или охлаждение облака за счет подмешивание воздуха; фазовые переходы ОВ в облаке («газ</w:t>
      </w:r>
      <w:r w:rsidRPr="0011799E">
        <w:rPr>
          <w:rFonts w:ascii="Times New Roman" w:hAnsi="Times New Roman" w:cs="Times New Roman"/>
          <w:sz w:val="28"/>
          <w:szCs w:val="28"/>
        </w:rPr>
        <w:noBreakHyphen/>
        <w:t>жидкость» и «жидкость</w:t>
      </w:r>
      <w:r w:rsidRPr="0011799E">
        <w:rPr>
          <w:rFonts w:ascii="Times New Roman" w:hAnsi="Times New Roman" w:cs="Times New Roman"/>
          <w:sz w:val="28"/>
          <w:szCs w:val="28"/>
        </w:rPr>
        <w:noBreakHyphen/>
        <w:t xml:space="preserve">газ», на основе которой приводятся расчеты распространения опасных веществ в атмосфере в соответствии с Руководством по безопасности «Методика моделирования распространения аварийных выбросов опасных веществ», утвержденным приказом Ростехнадзора от 20.04.2015 № 158? </w:t>
      </w:r>
    </w:p>
    <w:p w14:paraId="72F5AD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высотой следует предусматривать решетчатые ограждения из несгораемых материалов на кровле по периметру наружных стен рабочих и других зданий и сооружений высотой до верха карниза или парапета свыше 10 м, на крыше которых установлено оборудование, требующее обслуживания,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5603656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подфактор фактора влияния «Качество хранения и обращения с материалами» из группы факторов «Качество строительно</w:t>
      </w:r>
      <w:r w:rsidRPr="0011799E">
        <w:rPr>
          <w:rFonts w:ascii="Times New Roman" w:hAnsi="Times New Roman" w:cs="Times New Roman"/>
          <w:sz w:val="28"/>
          <w:szCs w:val="28"/>
        </w:rPr>
        <w:noBreakHyphen/>
        <w:t xml:space="preserve">монтажных работ»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B5630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срокам испытаний на трубопроводах, для которых проектной документацией/документацией предусматривается проведение периодических испытаний на прочность, герметичность установлено согласно Федеральным нормам и правилам в области промышленной безопасности «Правила безопасности опасных производственных объектов подземных хранилищ газа», утвержденным приказом Ростехнадзора от 09.12.2020 № 511? </w:t>
      </w:r>
    </w:p>
    <w:p w14:paraId="149B29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длина безопорной буксировочной канатной дороги в плане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1F93E5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уклон должны иметь межцеховые фосфоропроводы, прокладываемые совместно с другими технологическими трубопроводами на общих эстакадах,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07C8C2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путем рассчитывается условная вероятность конечного события при разгерметизации одного резервуара с нефтью, нефтепродуктом с истечением нефти, нефтепродукта в обвалование или за его пределы в случае прекращения пожара в результате успешных действий по тушению (ликвидации) пожара в резервуаре в соответствии с типовыми сценариями аварий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3BDAA1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способ предупреждения возникновения возможных инцидентов и аварий рекомендуется использовать в качестве приоритетного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D675FF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Повреждения какой степени происходят со сложным технологическим оборудованием I класса чувствительности (высокочувствительное), расположенным вне укрытий, при воздействии на него дозы поглощенной тепловой радиации равной или более 10000 кВт·с/м²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1DA89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высота машинного помещения, измеренная от пола до балок перекрытия или подвесных путей грузоподъемных механизмов,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07CBD2D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запас прочности резинотканевых лент при навеске при углах наклона конвейера более 10° согласно Федеральным нормам и правилам в области промышленной безопасности «Инструкция по безопасной перевозке людей ленточными конвейерами в подземных выработках угольных (сланцевых) шахт», утвержденным приказом Ростехнадзора от 13.11.2020 № 438? </w:t>
      </w:r>
    </w:p>
    <w:p w14:paraId="316454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сведения должен включать Раздел 3 «Обеспечение требований промышленной безопасности» декларации промышленной безопасности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711431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горизонтальных горных выработках с каким углом наклона организуют локомотивную откатку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2EA8B26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значении удельного сопротивления грунта балльная оценка равна 10, как одной из составляющей фактора коррозионной активности грунта,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18D003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допустимого риска аварии является верным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7F33D9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документом регламентируются значения предельных параметров при осуществлении технологических операций по хранению и перекачке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03341E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добавочной величины провеса для несущих канатов следует учитывать при равномерном движении груженого подвижного состава пассажирской подвесной канатной дороги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0192E45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трубопроводной арматуре для линейной части магистральных аммиакопроводов (МАП) установлено согласно Федеральным нормам и правилам в области промышленной безопасности «Правила безопасности для опасных производственных объектов магистральных трубопроводов», утвержденным приказом Ростехнадзора от 11.12.2020 № 517? </w:t>
      </w:r>
    </w:p>
    <w:p w14:paraId="7B4E44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ширина части выработки, предназначенной для передвижения людей, в горизонтальных и наклонных горных выработках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04B55ED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уровню влиянию со стороны фактора соответствуют промежуточные балльные значения единой балльной шкалы унифицированного учета влияния разнородных факторов на ожидаемую частоту аварий и инцидентов на конденсатопроводах и продуктопроводах (КП/ПП) при балльно</w:t>
      </w:r>
      <w:r w:rsidRPr="0011799E">
        <w:rPr>
          <w:rFonts w:ascii="Times New Roman" w:hAnsi="Times New Roman" w:cs="Times New Roman"/>
          <w:sz w:val="28"/>
          <w:szCs w:val="28"/>
        </w:rPr>
        <w:noBreakHyphen/>
        <w:t xml:space="preserve">факторной оценке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D038B7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образование должен иметь эксперт третьей категории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4C09FA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значении степени опасности аварии на линейной части магистрального нефтепродуктопровода значение удельного ожидаемого экологического ущерба от аварии составляет от 4 до 40 млн/(1000 км*год)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35D3F3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термину соответствует определение «техническое диагностирование резервуара, выполняющееся с наружной стороны без выведения его из эксплуатации, кроме резервуаров с несъемной теплоизоляционной системой» согласно </w:t>
      </w:r>
      <w:r w:rsidR="00056876">
        <w:rPr>
          <w:rFonts w:ascii="Times New Roman" w:hAnsi="Times New Roman" w:cs="Times New Roman"/>
          <w:sz w:val="28"/>
          <w:szCs w:val="28"/>
        </w:rPr>
        <w:br/>
      </w:r>
      <w:r w:rsidRPr="0011799E">
        <w:rPr>
          <w:rFonts w:ascii="Times New Roman" w:hAnsi="Times New Roman" w:cs="Times New Roman"/>
          <w:sz w:val="28"/>
          <w:szCs w:val="28"/>
        </w:rPr>
        <w:t>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1F3430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подфактора «Плотность населения (Н) в районе прохождения трассы конденсатопровода/продуктопровода (КП/ПП)» фактора влияния «Уровень антропогенной активности» из группы факторов «Возможные механические воздействия третьих лиц» при плотности населения от 0 до 150 чел/км² включительно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037B5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шахтные канаты при повторном испытании снимают и заменяют другим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6447D5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подэтап этапа «Планирование и организация работ» количественного анализа риска аварий на линейной части и площадочных объектах конденсатопроводов и продуктопроводов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2D33B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событиям соответствует условная вероятность, равная 0,02, установленная типовыми сценариями на площадочных сооружениях при взрыве внутри подземного резервуара,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6C977D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детонации является верным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 xml:space="preserve">воздушных смесей», утвержденному приказом Ростехнадзора от 31.03.2016 № 137? </w:t>
      </w:r>
    </w:p>
    <w:p w14:paraId="0AADC1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принцип заложен в расчет всех составляющих ущерба в результате реализации того или иного сценария аварии на линейной части конденсатопровода/продуктопровода при количественном анализе риска аварии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6D2A7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зазор между габаритами подвижного состава двух монорельсовых дорог в горных выработках с двухпутным монорельсовым транспортом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1A7176D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стадия отсутствует в последовательной схеме развития аварий, связанных с разгерметизацией продуктопровода и поступлением сжиженного углеводородного газа (СУГ) в окружающую среду,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 </w:t>
      </w:r>
    </w:p>
    <w:p w14:paraId="0DE870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проведению испытаний на прочность и проверке на герметичность магистральных трубопроводов, транспортирующих углеводороды, по завершении технического перевооружения является неверным и противоречит Федеральным нормам и правилам в области промышленной безопасности «Правила безопасности для опасных производственных объектов магистральных трубопроводов», утвержденным приказом Ростехнадзора от 11.12.2020 № 517? </w:t>
      </w:r>
    </w:p>
    <w:p w14:paraId="293EC3E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Эксперты какой категории вправе участвовать в проведении экспертизы промышленной безопасности в отношении опасных производственных объектов III и IY классов опасности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67EF15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средняя масса потери нефти, нефтепродуктов при высокой сопоставительной степени опасности аварий при перевозке нефти, нефтепродуктов танкерами при наиболее опасном сценарии аварий является верной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5A11A3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при вычислении срединного продольного напряжения в i</w:t>
      </w:r>
      <w:r w:rsidRPr="0011799E">
        <w:rPr>
          <w:rFonts w:ascii="Times New Roman" w:hAnsi="Times New Roman" w:cs="Times New Roman"/>
          <w:sz w:val="28"/>
          <w:szCs w:val="28"/>
        </w:rPr>
        <w:noBreakHyphen/>
        <w:t>м поясе стенки резервуара со стационарной крышей при расчете устойчивости стенки с учетом колец жесткости, центральной опорной стойки и понтона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71B7BF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дефекта резервуара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31388E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численному значению соответствует степень поражения </w:t>
      </w:r>
      <w:r w:rsidRPr="0011799E">
        <w:rPr>
          <w:rFonts w:ascii="Times New Roman" w:hAnsi="Times New Roman" w:cs="Times New Roman"/>
          <w:sz w:val="28"/>
          <w:szCs w:val="28"/>
        </w:rPr>
        <w:noBreakHyphen/>
        <w:t xml:space="preserve"> полное уничтожение зданий, сооружений, транспортных средств (при условии их возгорания) от воздействующего на них теплового потока и типа по пожарной нагрузке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1C811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рекомендуемая периодичность проведения технического диагностирования для резервуаров вертикальных стальных, удовлетворяющих требованиям к длительной безопасной эксплуатации, при сроке эксплуатации до 20 лет включительно установлена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5343AC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расчет должен выполняться при обнаружении коррозионной потери металла конструкций плавающей крыши глубиной более </w:t>
      </w:r>
      <w:r w:rsidR="00056876">
        <w:rPr>
          <w:rFonts w:ascii="Times New Roman" w:hAnsi="Times New Roman" w:cs="Times New Roman"/>
          <w:sz w:val="28"/>
          <w:szCs w:val="28"/>
        </w:rPr>
        <w:br/>
      </w:r>
      <w:r w:rsidRPr="0011799E">
        <w:rPr>
          <w:rFonts w:ascii="Times New Roman" w:hAnsi="Times New Roman" w:cs="Times New Roman"/>
          <w:sz w:val="28"/>
          <w:szCs w:val="28"/>
        </w:rPr>
        <w:t>20 % от толщины, указанной в проектной документации,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663A46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составляющий подфактор фактора влияния «Частота патрулирования трассы трубопровода» из группы факторов «Возможные механические воздействия третьих лиц» для оценки частоты аварий на участках конденсатопроводов/продуктопроводов (КП/ПП)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4A727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влияния на вероятность аварии группы конструктивно</w:t>
      </w:r>
      <w:r w:rsidRPr="0011799E">
        <w:rPr>
          <w:rFonts w:ascii="Times New Roman" w:hAnsi="Times New Roman" w:cs="Times New Roman"/>
          <w:sz w:val="28"/>
          <w:szCs w:val="28"/>
        </w:rPr>
        <w:noBreakHyphen/>
        <w:t xml:space="preserve">технологические факторы соответствует балльной оценке, равной 0,20,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7BB46F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подфактора «Отношение испытательного давления к рабочему» фактора влияния «Испытания конденсатопровода/продуктопровода (КП/ПП)» из группы факторов «Качество производства труб и оборудования» при отношении испытательного давления к рабочему менее 1,1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42323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между подвижным составом подвесной монорельсовой дороги и почвой горной выработки или расположенным на почве оборудованием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630499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термином обозначают распространяющуюся со сверхзвуковой скоростью в газе, жидкости или твердом теле тонкую переходную область (фронт), в которой происходит резкое увеличение давления, плотности и температуры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4273D7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допускается использовать вместо показателя индивидуального среднегруппового риска гибели в аварии отдельного человека из числа персонала, населения и иных физических лиц (ЛЧ</w:t>
      </w:r>
      <w:r w:rsidRPr="0011799E">
        <w:rPr>
          <w:rFonts w:ascii="Times New Roman" w:hAnsi="Times New Roman" w:cs="Times New Roman"/>
          <w:sz w:val="28"/>
          <w:szCs w:val="28"/>
        </w:rPr>
        <w:noBreakHyphen/>
        <w:t>15) при отсутствии достоверных оценок числа лиц, подверженных риску, из числа иных физических лиц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712849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Равным какому количеству лет устанавливается срок безопасной эксплуатации конструкции резервуара с дефектами по степени опасности группы 1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319687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итоговое значение балльно</w:t>
      </w:r>
      <w:r w:rsidRPr="0011799E">
        <w:rPr>
          <w:rFonts w:ascii="Times New Roman" w:hAnsi="Times New Roman" w:cs="Times New Roman"/>
          <w:sz w:val="28"/>
          <w:szCs w:val="28"/>
        </w:rPr>
        <w:noBreakHyphen/>
        <w:t xml:space="preserve">факторной функции (БФФ) фактора влияния «Аварии и отказы, имевшие место по причине внутренних динамических нагрузок», из группы факторов «Внутренние динамические нагрузки» принимается равным 10 баллов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6E4F1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определению значения регионального коэффициента влияния при расчете ожидаемой частоты аварий и инцидентов с разгерметизацией трубопровода на </w:t>
      </w:r>
      <w:r w:rsidR="00056876">
        <w:rPr>
          <w:rFonts w:ascii="Times New Roman" w:hAnsi="Times New Roman" w:cs="Times New Roman"/>
          <w:sz w:val="28"/>
          <w:szCs w:val="28"/>
        </w:rPr>
        <w:t xml:space="preserve"> </w:t>
      </w:r>
      <w:r w:rsidRPr="0011799E">
        <w:rPr>
          <w:rFonts w:ascii="Times New Roman" w:hAnsi="Times New Roman" w:cs="Times New Roman"/>
          <w:sz w:val="28"/>
          <w:szCs w:val="28"/>
        </w:rPr>
        <w:t>участках конденсатопровода/продуктопровода при балльно</w:t>
      </w:r>
      <w:r w:rsidRPr="0011799E">
        <w:rPr>
          <w:rFonts w:ascii="Times New Roman" w:hAnsi="Times New Roman" w:cs="Times New Roman"/>
          <w:sz w:val="28"/>
          <w:szCs w:val="28"/>
        </w:rPr>
        <w:noBreakHyphen/>
        <w:t xml:space="preserve">факторной оценке ожидаемой частоты аварий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812C6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значение номинальной скорости эскалатора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13510D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линейных отклонений на всю длину при сопряжении двух труб, труб с деталями, деталей между собой не рекомендуется превышать в целях обеспечения безопасности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2790B1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Какими параметрами характеризуются неконтролируемые выбросы опасных веществ (флюидов) на участках линейной части магистральных трубопроводов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5025B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величина перепадов плоскостей между элементами балюстрады (щиты, планки, штапики) со стороны лестничного полотна не допускается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767EBB4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меры по уменьшению тяжести последствий аварий согласно классификации мер обеспечения безопасности в рамках риск</w:t>
      </w:r>
      <w:r w:rsidRPr="0011799E">
        <w:rPr>
          <w:rFonts w:ascii="Times New Roman" w:hAnsi="Times New Roman" w:cs="Times New Roman"/>
          <w:sz w:val="28"/>
          <w:szCs w:val="28"/>
        </w:rPr>
        <w:noBreakHyphen/>
        <w:t>ориентированного подхода являются верными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76E4C167" w14:textId="0699711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для определения расчетной условной длины центральной опорной стойки при проведении расчета устойчивости центральной опорной стойки резервуара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40DC88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не относится к основным возможным факторам, способствующим развитию аварий,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676A88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закреплению концов натяжных, сетевых и расчалочных канатов установлено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7D0D0E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влияет на вероятность и момент воспламенения парового облака и, следовательно, на размеры зон прямого огневого и барического воздействия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78FA11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группа по степени опасности дефектов присваивается дефектам типа трещины, отпотины, сквозные отверстия в окрайке, центральной части днища, стенке, при наличии которых эксплуатация резервуара не допускается,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2C7449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типу сливо</w:t>
      </w:r>
      <w:r w:rsidRPr="0011799E">
        <w:rPr>
          <w:rFonts w:ascii="Times New Roman" w:hAnsi="Times New Roman" w:cs="Times New Roman"/>
          <w:sz w:val="28"/>
          <w:szCs w:val="28"/>
        </w:rPr>
        <w:noBreakHyphen/>
        <w:t>наливных устройств нефти/нефтепродуктов соответствует характеристика «устройство нижнего слива</w:t>
      </w:r>
      <w:r w:rsidRPr="0011799E">
        <w:rPr>
          <w:rFonts w:ascii="Times New Roman" w:hAnsi="Times New Roman" w:cs="Times New Roman"/>
          <w:sz w:val="28"/>
          <w:szCs w:val="28"/>
        </w:rPr>
        <w:noBreakHyphen/>
        <w:t>налива нефти/нефтепродуктов автомобильных сливо</w:t>
      </w:r>
      <w:r w:rsidRPr="0011799E">
        <w:rPr>
          <w:rFonts w:ascii="Times New Roman" w:hAnsi="Times New Roman" w:cs="Times New Roman"/>
          <w:sz w:val="28"/>
          <w:szCs w:val="28"/>
        </w:rPr>
        <w:noBreakHyphen/>
        <w:t>наливных эстакад» согласно ГОСТ 34569</w:t>
      </w:r>
      <w:r w:rsidRPr="0011799E">
        <w:rPr>
          <w:rFonts w:ascii="Times New Roman" w:hAnsi="Times New Roman" w:cs="Times New Roman"/>
          <w:sz w:val="28"/>
          <w:szCs w:val="28"/>
        </w:rPr>
        <w:noBreakHyphen/>
        <w:t>2019 «Магистральный трубопроводный транспорт нефти и нефтепродуктов. Устройства сливо</w:t>
      </w:r>
      <w:r w:rsidRPr="0011799E">
        <w:rPr>
          <w:rFonts w:ascii="Times New Roman" w:hAnsi="Times New Roman" w:cs="Times New Roman"/>
          <w:sz w:val="28"/>
          <w:szCs w:val="28"/>
        </w:rPr>
        <w:noBreakHyphen/>
        <w:t>наливные нефти и нефтепродуктов. Общие технические условия», введенному в действие приказом Федерального агентства по техническому регулированию и метрологии от 24.09.2019 № 753</w:t>
      </w:r>
      <w:r w:rsidRPr="0011799E">
        <w:rPr>
          <w:rFonts w:ascii="Times New Roman" w:hAnsi="Times New Roman" w:cs="Times New Roman"/>
          <w:sz w:val="28"/>
          <w:szCs w:val="28"/>
        </w:rPr>
        <w:noBreakHyphen/>
        <w:t xml:space="preserve">ст? </w:t>
      </w:r>
    </w:p>
    <w:p w14:paraId="0425FC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рекомендуется подвергать тепловой изоляции трубопроводы в целях обеспечения безопасности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05E77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категорий склонности пластов угля к самовозгоранию установлено согласно Федеральным нормам и правилам в области промышленной безопасности «Инструкция по предупреждению экзогенной и эндогенной пожароопасности на объектах ведения горных работ угольной промышленности», утвержденным приказом Ростехнадзора от 27.11.2020 № 469? </w:t>
      </w:r>
    </w:p>
    <w:p w14:paraId="03266E0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Внутрицеховые трубопроводы с номинальным диаметром </w:t>
      </w:r>
      <w:r w:rsidR="00056876">
        <w:rPr>
          <w:rFonts w:ascii="Times New Roman" w:hAnsi="Times New Roman" w:cs="Times New Roman"/>
          <w:sz w:val="28"/>
          <w:szCs w:val="28"/>
        </w:rPr>
        <w:br/>
      </w:r>
      <w:r w:rsidRPr="0011799E">
        <w:rPr>
          <w:rFonts w:ascii="Times New Roman" w:hAnsi="Times New Roman" w:cs="Times New Roman"/>
          <w:sz w:val="28"/>
          <w:szCs w:val="28"/>
        </w:rPr>
        <w:t>до 200 мм с какими веществами рекомендуется располагать выше оконных и дверных проемов по несгораемой поверхности несущих стен производственных зданий, исходя из допускаемых нагрузок на эти стены,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456EC3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вместимость одного отсека на складах для хранения фосфора в бочках предприятий, производящих желтый фосфор,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45B1ABC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плавающей крыши вертикальных цилиндрических стальных резервуаров для нефти и нефтепродуктов является верным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4C1753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Из каких параметров состоит описание решений, направленных на обеспечение взрывопожаробезопасности технологических трубопроводов,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35E177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технологических трубопроводов с каким давлением рекомендуется рассчитывать пропускную способность предохранительных клапанов и их количество,</w:t>
      </w:r>
      <w:r w:rsidR="00E93ED1">
        <w:rPr>
          <w:rFonts w:ascii="Times New Roman" w:hAnsi="Times New Roman" w:cs="Times New Roman"/>
          <w:sz w:val="28"/>
          <w:szCs w:val="28"/>
        </w:rPr>
        <w:t xml:space="preserve"> </w:t>
      </w:r>
      <w:r w:rsidRPr="0011799E">
        <w:rPr>
          <w:rFonts w:ascii="Times New Roman" w:hAnsi="Times New Roman" w:cs="Times New Roman"/>
          <w:sz w:val="28"/>
          <w:szCs w:val="28"/>
        </w:rPr>
        <w:t xml:space="preserve">чтобы в трубопроводе не могло создаваться </w:t>
      </w:r>
      <w:r w:rsidR="00505AF4">
        <w:rPr>
          <w:rFonts w:ascii="Times New Roman" w:hAnsi="Times New Roman" w:cs="Times New Roman"/>
          <w:sz w:val="28"/>
          <w:szCs w:val="28"/>
        </w:rPr>
        <w:t>давление, превышающее расчетное</w:t>
      </w:r>
      <w:r w:rsidRPr="0011799E">
        <w:rPr>
          <w:rFonts w:ascii="Times New Roman" w:hAnsi="Times New Roman" w:cs="Times New Roman"/>
          <w:sz w:val="28"/>
          <w:szCs w:val="28"/>
        </w:rPr>
        <w:t xml:space="preserve"> более чем на 15%,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25C3538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рекомендуемое значение высоты выступающих над гайками концов болтов и шпилек при сборке фланцевых соединений установлено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51677E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устанавливаются факельный сепаратор и насос по отношению друг к другу согласно «Руководству по безопасности факельных систем», утвержденному приказом Ростехнадзора от 26.12.2012 № 779?</w:t>
      </w:r>
    </w:p>
    <w:p w14:paraId="0A79C5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данные отражаются в технологическом регламенте производственных процессов на объектах хранения и переработки растительного сырья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7C89D1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проведения анализа риска аварий на опасном производственном объекте (ОПО) рекомендуется в качестве первоочередных планировать и разрабатывать обоснованные рекомендации по снижению риска аварий для наиболее опасных составных частей ОПО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E2A87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высота натяжной камеры, измеренная от пола до балок перекрытия или подвесных путей грузоподъемных механизмов,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509A90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Трубопроводы, работающие при какой температуре, предварительно покрывают графитной смазкой при сборке фланцевых соединений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549ED8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группе в классификации по степени опасности всех обнаруженных при техническом диагностировании резервуаров дефектов относятся дефекты, при наличии которых для каждого из них выполняется расчет срока безопасной эксплуатации элемента конструкции резервуара с этим дефектом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6CD725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идентификации опасностей аварии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4C6E8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единицах измеряется ущерб от аварий, который является количественной мерой вреда,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2DC5312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подраздел Раздела 2 «Результаты анализа безопасности» декларации промышленной безопасности является верным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00FB91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Во сколько раз рекомендуется уменьшать рекомендуемые консервативные значения ожидаемой удельной частоты техногенных событий (аварий или инцидентов) для действующих площадочных объектов магистральных трубопроводов со сроком эксплуатации не более 10 лет,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DFEC1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задачу рекомендуется решать на стадии ввода в эксплуатацию, консервации или ликвидации опасного производственного объекта (ОПО)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416442E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термину соответствует определение «локальный укрепляющий элемент, установленный по окружности конструкции стенки резервуара при монтаже или ремонте, обеспечивающий повышение устойчивости или принимающий на себя локальные нагрузки» согласно </w:t>
      </w:r>
      <w:r w:rsidR="00E93ED1">
        <w:rPr>
          <w:rFonts w:ascii="Times New Roman" w:hAnsi="Times New Roman" w:cs="Times New Roman"/>
          <w:sz w:val="28"/>
          <w:szCs w:val="28"/>
        </w:rPr>
        <w:br/>
      </w:r>
      <w:r w:rsidRPr="0011799E">
        <w:rPr>
          <w:rFonts w:ascii="Times New Roman" w:hAnsi="Times New Roman" w:cs="Times New Roman"/>
          <w:sz w:val="28"/>
          <w:szCs w:val="28"/>
        </w:rPr>
        <w:t>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3E6673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должен включать анализ основных причин произошедших аварий на декларируемом объекте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7B6508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расстоянии от стен зданий без проемов не рекомендуется размещать надземные технологические трубопроводы, прокладываемые на отдельных опорах и эстакадах, согласно Руководству по безопасности для нефтебаз и складов нефтепродуктов, утвержденному приказом Ростехнадзора от 26.12.2012 № 777? </w:t>
      </w:r>
    </w:p>
    <w:p w14:paraId="6DF8CD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общее время электрического торможения до срабатывания рабочего тормоза эскалатора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w:t>
      </w:r>
    </w:p>
    <w:p w14:paraId="7CEC64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предельно допустимое отклонение разности высотных отметок фундамента резервуаров полистовой сборки в соседних точках на расстоянии 6 м по периметру (при пустом резервуаре) с диаметром резервуаров от 12 м до 25 м установлено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13CAD2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прокладывать подземные трубопроводы непосредственно в грунте, в местах пересечения автомобильных дорог и железнодорожных путей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6ED25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соответствии с балльной оценкой факторов влияния состояния опасных производственных объектов магистральных нефтепроводов и магистральных нефтепродуктопроводов на степень риска аварии какому значению соответствует коэффициента сбора для равнинных участков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32D661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измерениям толщины металла на каждой цилиндрической поверхности трубопроводной арматуры при проведении ультразвуковой толщинометрии установлено согласно </w:t>
      </w:r>
      <w:r w:rsidR="00E93ED1">
        <w:rPr>
          <w:rFonts w:ascii="Times New Roman" w:hAnsi="Times New Roman" w:cs="Times New Roman"/>
          <w:sz w:val="28"/>
          <w:szCs w:val="28"/>
        </w:rPr>
        <w:br/>
      </w:r>
      <w:r w:rsidRPr="0011799E">
        <w:rPr>
          <w:rFonts w:ascii="Times New Roman" w:hAnsi="Times New Roman" w:cs="Times New Roman"/>
          <w:sz w:val="28"/>
          <w:szCs w:val="28"/>
        </w:rPr>
        <w:t>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657987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допустимого отклонения несуще</w:t>
      </w:r>
      <w:r w:rsidRPr="0011799E">
        <w:rPr>
          <w:rFonts w:ascii="Times New Roman" w:hAnsi="Times New Roman" w:cs="Times New Roman"/>
          <w:sz w:val="28"/>
          <w:szCs w:val="28"/>
        </w:rPr>
        <w:noBreakHyphen/>
        <w:t xml:space="preserve">тягового каната на опоре в плане пассажирской подвесной канатной дороги установлено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024529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рекомендуемое значение свободной высоты эстакад для трубопроводов над проездами и проходами для пешеходных дорог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3249F8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резервуар считается выдержавшим гидравлическое испытание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5AE116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в случае использования детерминированных критериев, условная вероятность поражения принимается равной 1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0827B1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рассчитывается балльная оценка фактора влияния «Согласовательно</w:t>
      </w:r>
      <w:r w:rsidRPr="0011799E">
        <w:rPr>
          <w:rFonts w:ascii="Times New Roman" w:hAnsi="Times New Roman" w:cs="Times New Roman"/>
          <w:sz w:val="28"/>
          <w:szCs w:val="28"/>
        </w:rPr>
        <w:noBreakHyphen/>
        <w:t xml:space="preserve">разъяснительная работа» группы факторов влияния «Возможные механические воздействия третьих лиц»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5E234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регионов для определения значения регионального коэффициента влияния при расчете ожидаемых частот аварий и инцидентов с </w:t>
      </w:r>
      <w:r w:rsidR="00E93ED1">
        <w:rPr>
          <w:rFonts w:ascii="Times New Roman" w:hAnsi="Times New Roman" w:cs="Times New Roman"/>
          <w:sz w:val="28"/>
          <w:szCs w:val="28"/>
        </w:rPr>
        <w:t xml:space="preserve"> </w:t>
      </w:r>
      <w:r w:rsidRPr="0011799E">
        <w:rPr>
          <w:rFonts w:ascii="Times New Roman" w:hAnsi="Times New Roman" w:cs="Times New Roman"/>
          <w:sz w:val="28"/>
          <w:szCs w:val="28"/>
        </w:rPr>
        <w:t>разгерметизацией трубопровода на </w:t>
      </w:r>
      <w:r w:rsidR="00E93ED1">
        <w:rPr>
          <w:rFonts w:ascii="Times New Roman" w:hAnsi="Times New Roman" w:cs="Times New Roman"/>
          <w:sz w:val="28"/>
          <w:szCs w:val="28"/>
        </w:rPr>
        <w:t xml:space="preserve"> </w:t>
      </w:r>
      <w:r w:rsidRPr="0011799E">
        <w:rPr>
          <w:rFonts w:ascii="Times New Roman" w:hAnsi="Times New Roman" w:cs="Times New Roman"/>
          <w:sz w:val="28"/>
          <w:szCs w:val="28"/>
        </w:rPr>
        <w:t>участках конденсатопровода/продуктопровода (КП/ПП ) при балльно</w:t>
      </w:r>
      <w:r w:rsidRPr="0011799E">
        <w:rPr>
          <w:rFonts w:ascii="Times New Roman" w:hAnsi="Times New Roman" w:cs="Times New Roman"/>
          <w:sz w:val="28"/>
          <w:szCs w:val="28"/>
        </w:rPr>
        <w:noBreakHyphen/>
        <w:t xml:space="preserve">факторной оценке ожидаемой частоты аварий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2109C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осмотру (обследованию) внутренней поверхности дымовой трубы является неверным и противоречит Федеральным нормам и правилам в области промышленной безопасности «Обеспечение промышленной безопасности при организации работ на опасных производственных объектах горно</w:t>
      </w:r>
      <w:r w:rsidRPr="0011799E">
        <w:rPr>
          <w:rFonts w:ascii="Times New Roman" w:hAnsi="Times New Roman" w:cs="Times New Roman"/>
          <w:sz w:val="28"/>
          <w:szCs w:val="28"/>
        </w:rPr>
        <w:noBreakHyphen/>
        <w:t xml:space="preserve">металлургической промышленности», утвержденным приказом Ростехнадзора от 13.11.2020 № 440? </w:t>
      </w:r>
    </w:p>
    <w:p w14:paraId="52600A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должен включать сведения о методах перевода опасных веществ, учитываемых при идентификации декларируемого объекта, в безвредное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497747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термином определяется графическое отображение причинно</w:t>
      </w:r>
      <w:r w:rsidRPr="0011799E">
        <w:rPr>
          <w:rFonts w:ascii="Times New Roman" w:hAnsi="Times New Roman" w:cs="Times New Roman"/>
          <w:sz w:val="28"/>
          <w:szCs w:val="28"/>
        </w:rPr>
        <w:noBreakHyphen/>
        <w:t>следственных закономерностей развития аварии по отдельным сценариям (например, аварии с разгерметизацией оборудования в зависимости от условий могут развиваться как с воспламенением, так и без воспламенения взрывопожароопасного вещества)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7FF04E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пояснительная записка» декларации промышленной безопасности должен включать обоснование применяемых физико</w:t>
      </w:r>
      <w:r w:rsidRPr="0011799E">
        <w:rPr>
          <w:rFonts w:ascii="Times New Roman" w:hAnsi="Times New Roman" w:cs="Times New Roman"/>
          <w:sz w:val="28"/>
          <w:szCs w:val="28"/>
        </w:rPr>
        <w:noBreakHyphen/>
        <w:t xml:space="preserve">математических моделей и методов расчета с оценкой влияния исходных данных на результаты анализа риска аварии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40FB71B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величину составляет максимальное значение угла поперечного раскачивания для кабин с проводником и кабин, оснащенных дистанционным управлением, с помощью которого можно остановить дорогу или регулировать скорость движения пассажирской подвесной канатной дороги при скорости меньше или равной 7 м/с</w:t>
      </w:r>
      <w:r w:rsidR="0070476A">
        <w:rPr>
          <w:rFonts w:ascii="Times New Roman" w:hAnsi="Times New Roman" w:cs="Times New Roman"/>
          <w:sz w:val="28"/>
          <w:szCs w:val="28"/>
        </w:rPr>
        <w:t>,</w:t>
      </w:r>
      <w:r w:rsidRPr="0011799E">
        <w:rPr>
          <w:rFonts w:ascii="Times New Roman" w:hAnsi="Times New Roman" w:cs="Times New Roman"/>
          <w:sz w:val="28"/>
          <w:szCs w:val="28"/>
        </w:rPr>
        <w:t xml:space="preserve">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0947812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запрещается навешивать и использовать стальные канаты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1731B9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оборудовать сливоналивные железнодорожные эстакады для нефтепродуктов (за исключением мазута, гудрона, битума и других подобных высоковязких нефтепродуктов с малым парциальным давлением паров) согласно «Руководству по безопасности для нефтебаз и складов нефтепродуктов», утвержденному приказом Ростехнадзора от 26.12.2012 № 777?</w:t>
      </w:r>
    </w:p>
    <w:p w14:paraId="69A7A1D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в качестве приоритетного специального метода анализа риска аварий рекомендуется использовать метод «Анализ опасности и работоспособности»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5EF8DC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требования предъявляются к молотковым дробилкам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0C4104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(БФФ) фактора влияния «Имевшие место аварии и отказы по причине внутренней коррозии и эрозии» из группы факторов «Внутренняя коррозия и эрозия»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5680B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осуществляется перевод «натуральных» шкал в 10</w:t>
      </w:r>
      <w:r w:rsidRPr="0011799E">
        <w:rPr>
          <w:rFonts w:ascii="Times New Roman" w:hAnsi="Times New Roman" w:cs="Times New Roman"/>
          <w:sz w:val="28"/>
          <w:szCs w:val="28"/>
        </w:rPr>
        <w:noBreakHyphen/>
        <w:t>балльную шкалу унифицированного учета влияния разнородных факторов на ожидаемую частоту аварий и инцидентов на конденсатопроводах и продуктопроводах (КП/ПП) при балльно</w:t>
      </w:r>
      <w:r w:rsidRPr="0011799E">
        <w:rPr>
          <w:rFonts w:ascii="Times New Roman" w:hAnsi="Times New Roman" w:cs="Times New Roman"/>
          <w:sz w:val="28"/>
          <w:szCs w:val="28"/>
        </w:rPr>
        <w:noBreakHyphen/>
        <w:t xml:space="preserve">факторной оценке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37D39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фактора влияния «Квалификация персонала» из группы факторов «Уровень технической эксплуатации»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61027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определяется в каждой точке значение по результатам пяти измерений на площади 50 х 50 мм при проведении ультразвуковой толщинометрии трубопроводной арматуры согласно </w:t>
      </w:r>
      <w:r w:rsidR="00E93ED1">
        <w:rPr>
          <w:rFonts w:ascii="Times New Roman" w:hAnsi="Times New Roman" w:cs="Times New Roman"/>
          <w:sz w:val="28"/>
          <w:szCs w:val="28"/>
        </w:rPr>
        <w:br/>
      </w:r>
      <w:r w:rsidRPr="0011799E">
        <w:rPr>
          <w:rFonts w:ascii="Times New Roman" w:hAnsi="Times New Roman" w:cs="Times New Roman"/>
          <w:sz w:val="28"/>
          <w:szCs w:val="28"/>
        </w:rPr>
        <w:t>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54C414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фонового риска аварии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0158FE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описание последствий при разгерметизации промыслового трубопровода с газовым конденсатом, продукцией скважин, сжиженными углеводородными газами и иными продуктами, способными образовывать при аварийном падении давления облака топливно</w:t>
      </w:r>
      <w:r w:rsidRPr="0011799E">
        <w:rPr>
          <w:rFonts w:ascii="Times New Roman" w:hAnsi="Times New Roman" w:cs="Times New Roman"/>
          <w:sz w:val="28"/>
          <w:szCs w:val="28"/>
        </w:rPr>
        <w:noBreakHyphen/>
        <w:t xml:space="preserve">воздушных смесей, является верным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 </w:t>
      </w:r>
    </w:p>
    <w:p w14:paraId="4E2EC2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Какую стадию выделяют при исследовании аварийного истечения жидких продуктов из промыслового трубопровода с сжиженными углеводородными газами (СУГ)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 </w:t>
      </w:r>
    </w:p>
    <w:p w14:paraId="72DD4E2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следует принимать категорию взрывоопасности блоков, определяемую расчетом, если обращающиеся в технологическом блоке опасные вещества относятся к токсичным, высокотоксичным веществам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2F0C57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данные включаются в подраздел «Общие сведения о технологических процессах на декларируемом объекте» Раздела 2 «Результаты анализа безопасности» декларации промышленной безопасности согласно приказу Ростехнадзора от 16.10.2020 </w:t>
      </w:r>
      <w:r w:rsidR="00E93ED1">
        <w:rPr>
          <w:rFonts w:ascii="Times New Roman" w:hAnsi="Times New Roman" w:cs="Times New Roman"/>
          <w:sz w:val="28"/>
          <w:szCs w:val="28"/>
        </w:rPr>
        <w:br/>
      </w:r>
      <w:r w:rsidRPr="0011799E">
        <w:rPr>
          <w:rFonts w:ascii="Times New Roman" w:hAnsi="Times New Roman" w:cs="Times New Roman"/>
          <w:sz w:val="28"/>
          <w:szCs w:val="28"/>
        </w:rPr>
        <w:t xml:space="preserve">№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077A5D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условное разделение учитываемых групп факторов влияния заложено в основу балльно</w:t>
      </w:r>
      <w:r w:rsidRPr="0011799E">
        <w:rPr>
          <w:rFonts w:ascii="Times New Roman" w:hAnsi="Times New Roman" w:cs="Times New Roman"/>
          <w:sz w:val="28"/>
          <w:szCs w:val="28"/>
        </w:rPr>
        <w:noBreakHyphen/>
        <w:t xml:space="preserve">факторной оценки ожидаемой частоты аварий и инцидентов на линейной части конденсатопроводов/продуктопроводов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C6986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категорийного коэффициента влияния участка конденсатопровода/продуктопровода (КП/ПП) II категории принимается при расчете ожидаемых частот аварий и инцидентов с разгерметизацией трубопровода на участках КП/ПП при балльно</w:t>
      </w:r>
      <w:r w:rsidRPr="0011799E">
        <w:rPr>
          <w:rFonts w:ascii="Times New Roman" w:hAnsi="Times New Roman" w:cs="Times New Roman"/>
          <w:sz w:val="28"/>
          <w:szCs w:val="28"/>
        </w:rPr>
        <w:noBreakHyphen/>
        <w:t xml:space="preserve">факторной оценке ожидаемой частоты аварий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776819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Событие какой категории по тяжести последствий, используемое при методе анализа риска аварий «Анализ вида и последствий отказа», угрожает жизни людей и приводит к существенному ущербу имуществу и окружающей среде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6FB8E3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утилизируют cбросы, содержащие вещества I и II класса опасности (кроме бензола) более 1 процента, сероводорода </w:t>
      </w:r>
      <w:r w:rsidRPr="0011799E">
        <w:rPr>
          <w:rFonts w:ascii="Times New Roman" w:hAnsi="Times New Roman" w:cs="Times New Roman"/>
          <w:sz w:val="28"/>
          <w:szCs w:val="28"/>
        </w:rPr>
        <w:noBreakHyphen/>
        <w:t> более 8 процентов, согласно «Руководству по безопасности факельных систем», утвержденному приказом Ростехнадзора от 26.12.2012 № 779?</w:t>
      </w:r>
    </w:p>
    <w:p w14:paraId="22F9F6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«корпуса резервуара» является верным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 xml:space="preserve">ст? </w:t>
      </w:r>
    </w:p>
    <w:p w14:paraId="6A821D8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 какому ярусу пролетного строения эстакад следует располагать трубопроводы фосфора, фосфорного шлама при общей прокладке с другими технологическими трубопроводами по наружным эстакадам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1CB409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не должна быть температура фосфора и фосфорного шлама при хранении и перекачке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41D3DF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технологических блоков какой категории взрывоопасности значение относительного энергетического потенциала Qв установлено в диапазоне 27 </w:t>
      </w:r>
      <w:r w:rsidRPr="0011799E">
        <w:rPr>
          <w:rFonts w:ascii="Times New Roman" w:hAnsi="Times New Roman" w:cs="Times New Roman"/>
          <w:sz w:val="28"/>
          <w:szCs w:val="28"/>
        </w:rPr>
        <w:noBreakHyphen/>
        <w:t xml:space="preserve"> 37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78301A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установке верхнего ветрового кольца для вертикальных цилиндрических стальных резервуаров для нефти и нефтепродуктов с плавающей крышей при толщине верхнего пояса стенки до 8 мм является верным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687AD3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определяют площадь сечения стойки нетто при выполнении расчета на прочность центральной опорной стойки резервуара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4B13B2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мероприятие рекомендуется провести на этапе «Идентификация опасностей аварий»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4DA27C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факторная функция фактора влияния «Техническая оснащенность линейно</w:t>
      </w:r>
      <w:r w:rsidRPr="0011799E">
        <w:rPr>
          <w:rFonts w:ascii="Times New Roman" w:hAnsi="Times New Roman" w:cs="Times New Roman"/>
          <w:sz w:val="28"/>
          <w:szCs w:val="28"/>
        </w:rPr>
        <w:noBreakHyphen/>
        <w:t xml:space="preserve">эксплуатационной службы (ЛЭС)» из группы факторов «Уровень технической эксплуатации» при общей оснащенности менее 20% включительно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D7D1A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Какова цель процедуры количественного анализа риска аварий на опасных производственных объектов магистральных нефтепроводов и магистральных нефтепродуктопроводов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737025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Какую величину избыточного давления на фронте падающей ударной волны рекомендуется принимать в качестве смертельной для человека согласно требованиям к детерминированным критериям поражения ударной волной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306CEB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срок консервации скважин после эксплуатации без установки консервационного моста над интервалом перфорации установлен согласно Федеральным нормам и правилам в области промышленной безопасности «Правила безопасности опасных производственных объектов подземных хранилищ газа», утвержденным приказом Ростехнадзора от 09.12.2020 № 511? </w:t>
      </w:r>
    </w:p>
    <w:p w14:paraId="5D8E340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должны быть оборудованы выходы людей по наклонному стволу с углом наклона от 30 до 45 градусов на случай выхода механического подъема из строя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336E40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высота защитного ограждения каждой группы резервуаров для использования кислот и (или) щелочей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279F71E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применяется для определения срока безопасной эксплуатации короба, центральной части (мембраны), боковой стенки, водоспуска, направляющих понтона/плавающей крыши резервуара при дефектах типа «коррозионная потеря металла» согласно </w:t>
      </w:r>
      <w:r w:rsidR="00E93ED1">
        <w:rPr>
          <w:rFonts w:ascii="Times New Roman" w:hAnsi="Times New Roman" w:cs="Times New Roman"/>
          <w:sz w:val="28"/>
          <w:szCs w:val="28"/>
        </w:rPr>
        <w:br/>
      </w:r>
      <w:r w:rsidRPr="0011799E">
        <w:rPr>
          <w:rFonts w:ascii="Times New Roman" w:hAnsi="Times New Roman" w:cs="Times New Roman"/>
          <w:sz w:val="28"/>
          <w:szCs w:val="28"/>
        </w:rPr>
        <w:t>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2AE0A5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площадь легкосбрасываемых конструкций </w:t>
      </w:r>
      <w:r w:rsidR="00E93ED1">
        <w:rPr>
          <w:rFonts w:ascii="Times New Roman" w:hAnsi="Times New Roman" w:cs="Times New Roman"/>
          <w:sz w:val="28"/>
          <w:szCs w:val="28"/>
        </w:rPr>
        <w:br/>
      </w:r>
      <w:r w:rsidRPr="0011799E">
        <w:rPr>
          <w:rFonts w:ascii="Times New Roman" w:hAnsi="Times New Roman" w:cs="Times New Roman"/>
          <w:sz w:val="28"/>
          <w:szCs w:val="28"/>
        </w:rPr>
        <w:t xml:space="preserve">на 1,0 м³ объема помещения категории Б при отсутствии расчетных данных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073BB9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«термическое, барическое (ударно</w:t>
      </w:r>
      <w:r w:rsidRPr="0011799E">
        <w:rPr>
          <w:rFonts w:ascii="Times New Roman" w:hAnsi="Times New Roman" w:cs="Times New Roman"/>
          <w:sz w:val="28"/>
          <w:szCs w:val="28"/>
        </w:rPr>
        <w:noBreakHyphen/>
        <w:t>волновое) и иные воздействия, связанные с возникновением аварий и способное привести к ущербу»,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1944CA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радиус закругления рельсовых путей и переводных кривых во вновь вводимых горных выработках для колеи 600 мм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7F2917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степени повреждения технологического оборудования или наружных установок различных видов при использовании детерминированных критериев барического воздействия соответствует численное значение степени повреждения 0,1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6718E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типового сценария аварии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2D81C2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применяемый при определении компенсационных выплат за ущерб, связанный с термическим воздействием от пожара на почву при расчете компенсационных выплат за ущерб почвам для случаев реализации сценариев аварии на конденсатопроводе/продуктопроводе (КП/ПП) с пожарами разлития, при которых, кроме загрязнения почвы жидкими углеводородами, имеет место тепловое воздействие от пламени пожара на почву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60893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происходит осуществление контроля давления и температуры наливаемого нефтепродукта на общем коллекторе подачи на эстакаду продукта согласно «Руководству по безопасности для нефтебаз и складов нефтепродуктов», утвержденному приказом Ростехнадзора от 26.12.2012 № 777?</w:t>
      </w:r>
    </w:p>
    <w:p w14:paraId="71FEAD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наружный диаметр должны иметь вертикальные колонны, установленные в механизированных зерновых складах с плоскими полами, в том числе оборудованных аэрожелобами, над выпускными отверстиями на конвейер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524EDAB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какой концентрации хлора должна включаться система противоаварийной защиты, включающая аварийную вентиляцию, сблокированную с системой поглощения хлора, в помещениях, где обращается жидкий хлор согласно Федеральным нормам и правилам в области промышленной безопасности «Правила безопасности при производстве, хранении, транспортировании и применении хлора», утвержденным приказом Ростехнадзора от 03.12.2020 № 486? </w:t>
      </w:r>
    </w:p>
    <w:p w14:paraId="3628EB2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применению рекомендуемых консервативных значений ожидаемой удельной частоты техногенных событий (аварий или инцидентов) при разгерметизации технологических составляющих на действующих насосных станциях конденсатопроводов/продуктопроводов (КЛ/ПП) установлено при безусловном выполнении всех требований к организационно</w:t>
      </w:r>
      <w:r w:rsidRPr="0011799E">
        <w:rPr>
          <w:rFonts w:ascii="Times New Roman" w:hAnsi="Times New Roman" w:cs="Times New Roman"/>
          <w:sz w:val="28"/>
          <w:szCs w:val="28"/>
        </w:rPr>
        <w:noBreakHyphen/>
        <w:t xml:space="preserve">техническим мероприятиям для площадочных объектов магистральных трубопроводов, предусмотренных нормативными документами в области промышленной безопасности,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AD227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определение эксперта в области промышленной безопасности является верным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4B3345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действия должны быть выполнены, если в процессе гидравлического испытания будут обнаружены течи, сквозные дефекты или трещины в первом поясе стенки резервуара, согласно </w:t>
      </w:r>
      <w:r w:rsidR="00E93ED1">
        <w:rPr>
          <w:rFonts w:ascii="Times New Roman" w:hAnsi="Times New Roman" w:cs="Times New Roman"/>
          <w:sz w:val="28"/>
          <w:szCs w:val="28"/>
        </w:rPr>
        <w:br/>
      </w:r>
      <w:r w:rsidRPr="0011799E">
        <w:rPr>
          <w:rFonts w:ascii="Times New Roman" w:hAnsi="Times New Roman" w:cs="Times New Roman"/>
          <w:sz w:val="28"/>
          <w:szCs w:val="28"/>
        </w:rPr>
        <w:t>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08F467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Люк какого номинального диаметра должны иметь плавающие крыши вертикальных цилиндрических стальных резервуаров для нефти и нефтепродуктов, позволяющего осуществлять вентиляцию и проход обслуживающего персонала под плавающую крышу,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23278C7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основе каких данных определяются зоны действия поражающих факторов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3F442D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подфактор фактора влияния «Превентивные мероприятия» из группы факторов «Природные воздействия»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58645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запас прочности резинотканевых лент при навеске при углах наклона конвейера до 10° согласно Федеральным нормам и правилам в области промышленной безопасности «Инструкция по безопасной перевозке людей ленточными конвейерами в подземных выработках угольных (сланцевых) шахт», утвержденным приказом Ростехнадзора от 13.11.2020 № 438? </w:t>
      </w:r>
    </w:p>
    <w:p w14:paraId="7B1BBF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«местное отклонение поверхности днища от геометрической формы, заданной проектной документацией, вершина которой располагается ниже поверхности основного металла днища»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727B74E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элемент относится к оборудованию и конструктивным элементам резервуаров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053FF5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составляющий подфактор фактора влияния «Согласовательно</w:t>
      </w:r>
      <w:r w:rsidRPr="0011799E">
        <w:rPr>
          <w:rFonts w:ascii="Times New Roman" w:hAnsi="Times New Roman" w:cs="Times New Roman"/>
          <w:sz w:val="28"/>
          <w:szCs w:val="28"/>
        </w:rPr>
        <w:noBreakHyphen/>
        <w:t xml:space="preserve">разъяснительная работа» из группы факторов «Возможные механические воздействия третьих лиц» для оценки частоты аварий на участках конденсатопроводов/продуктопроводов (КП/ПП)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1AB52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показатель считают внешней границей зоны санитарных потерь и внешней границей зоны потенциального поражения в целом от поражающего фактора аварии при расчете количества пострадавших от аварии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49605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участках какой протяженностью для пассажирской подвесной канатной дороги с открытым подвижным составом (кресла, полуоткрытые кабины) разрешается увеличение не более чем на 10 м от максимального расстояния по вертикали от низа подвижного состава до земли или водной поверхности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2A537D5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количеству дефектов с предельным сроком эксплуатации не более 1 года на однокилометровом участке трассы опасного производственного объекта магистральных нефтепроводов и магистральных нефтепродуктопроводов балльная оценка соответствует 7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5FFBE8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Какими должны быть зазоры между габаритом вагонетки (с учетом поперечного и продольного качания и полного круга вращения ее кузова) до предохранительной сетки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5E18AF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рекомендуется оборудовать пробоотборники резервуаров для нефти и нефтепродуктов согласно «Руководству по безопасности для нефтебаз и складов нефтепродуктов», утвержденному приказом Ростехнадзора от 26.12.2012 № 777? </w:t>
      </w:r>
    </w:p>
    <w:p w14:paraId="740BC60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факторы являются определяющими для размещения складов сжиженных углеводородных газов и легковоспламеняющихся жидкостей под давлением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02B87BB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нагрузку должны выдерживать ограждения площадок и лестничных маршей, приложенную в любом направлении к любой точке поручня, согласно требованиям к конструкции вертикальных цилиндрических стальных резервуаров для нефти и нефтепродуктов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введенного в действие приказом Росстандарта от 31.08.2016 № 982</w:t>
      </w:r>
      <w:r w:rsidRPr="0011799E">
        <w:rPr>
          <w:rFonts w:ascii="Times New Roman" w:hAnsi="Times New Roman" w:cs="Times New Roman"/>
          <w:sz w:val="28"/>
          <w:szCs w:val="28"/>
        </w:rPr>
        <w:noBreakHyphen/>
        <w:t xml:space="preserve">ст? </w:t>
      </w:r>
    </w:p>
    <w:p w14:paraId="7A6FFE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установлено к материалам крепежных деталей и фланцев на технологических трубопроводах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357A53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величину должна составлять длина счалки тягового (несуще</w:t>
      </w:r>
      <w:r w:rsidRPr="0011799E">
        <w:rPr>
          <w:rFonts w:ascii="Times New Roman" w:hAnsi="Times New Roman" w:cs="Times New Roman"/>
          <w:sz w:val="28"/>
          <w:szCs w:val="28"/>
        </w:rPr>
        <w:noBreakHyphen/>
        <w:t xml:space="preserve">тягового) каната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30D568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шириной должны быть поперечные и продольные проходы, связанные непосредственно с эвакуационными выходами на лестничные клетки или в смежные помещения,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061F3B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измеренные значения толщин листа пояса резервуара не используются при расчете среднего значения толщины листа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7734C3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характеристика «частота реализации поражающих факторов аварии в рассматриваемой точке на площадке опасного производственного объекта и прилегающей территории»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3E45ED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какой рабочей температуре для фланцевых соединений допускается применять материалы крепежных деталей и фланцев с коэффициентами линейного расширения, значения которых различаются более чем </w:t>
      </w:r>
      <w:r w:rsidR="00E93ED1">
        <w:rPr>
          <w:rFonts w:ascii="Times New Roman" w:hAnsi="Times New Roman" w:cs="Times New Roman"/>
          <w:sz w:val="28"/>
          <w:szCs w:val="28"/>
        </w:rPr>
        <w:br/>
      </w:r>
      <w:r w:rsidRPr="0011799E">
        <w:rPr>
          <w:rFonts w:ascii="Times New Roman" w:hAnsi="Times New Roman" w:cs="Times New Roman"/>
          <w:sz w:val="28"/>
          <w:szCs w:val="28"/>
        </w:rPr>
        <w:t xml:space="preserve">на 10 %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1BB6DD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хранению влажного и сырого зерна в силосах элеватора и складах силосного типа установлено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51515A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возможность рассматривается в случае наличия на пути дрейфующего облака строений, в которые могут инфильтроваться пары нефти, нефтепродукта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38FC55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раздел декларации промышленной безопасности должен включать сведения о системе проведения сбора информации о произошедших инцидентах и авариях и анализе этой информации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4367CB7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рекомендуемый номинальный диаметр (DN) трубопроводов соответствует расстоянию не менее 0,4 м между технологическими трубопроводами при их подземной прокладке в случае одновременного расположения в одной траншее двух и более трубопроводов, расположенных в один ряд,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FF64D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технологических блоков какой категории взрывоопасности значение приведенной массы парогазовой среды m установлено менее </w:t>
      </w:r>
      <w:r w:rsidR="00E93ED1">
        <w:rPr>
          <w:rFonts w:ascii="Times New Roman" w:hAnsi="Times New Roman" w:cs="Times New Roman"/>
          <w:sz w:val="28"/>
          <w:szCs w:val="28"/>
        </w:rPr>
        <w:br/>
      </w:r>
      <w:r w:rsidRPr="0011799E">
        <w:rPr>
          <w:rFonts w:ascii="Times New Roman" w:hAnsi="Times New Roman" w:cs="Times New Roman"/>
          <w:sz w:val="28"/>
          <w:szCs w:val="28"/>
        </w:rPr>
        <w:t xml:space="preserve">2000 кг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270DF8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каким номинальным давлением (PN) для технологических трубопроводов допускается применение приварных плоских и ребристых заглушек из листовой стали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5DFB8C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изображают на плане местности зону потенциального поражения (ЗПП) вокруг места возникновения аварии/инцидента на кондесатопроводах/продуктопроводах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6590E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какое расстояние над горизонтальными полками должны выступать лестницы в лестничных отделениях наклонных горных выработок, предназначенных для передвижения людей,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7197A2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предельно допустимое отклонение разности высотных отметок фундамента резервуаров рулонной сборки в соседних точках на расстоянии 6 м по периметру (при заполненном резервуаре) при объеме резервуаров от 2000 до 5000 м³ установлено согласно </w:t>
      </w:r>
      <w:r w:rsidR="00E93ED1">
        <w:rPr>
          <w:rFonts w:ascii="Times New Roman" w:hAnsi="Times New Roman" w:cs="Times New Roman"/>
          <w:sz w:val="28"/>
          <w:szCs w:val="28"/>
        </w:rPr>
        <w:br/>
      </w:r>
      <w:r w:rsidRPr="0011799E">
        <w:rPr>
          <w:rFonts w:ascii="Times New Roman" w:hAnsi="Times New Roman" w:cs="Times New Roman"/>
          <w:sz w:val="28"/>
          <w:szCs w:val="28"/>
        </w:rPr>
        <w:t>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613894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подготовке пологих и наклонных пластов угля горными выработками по углю между воздухопроводящей выработкой и монтажными и демонтажными камерами установлено согласно Федеральным нормам и правилам в области промышленной безопасности «Инструкция по предупреждению экзогенной и эндогенной пожароопасности на объектах ведения горных работ угольной промышленности», утвержденным приказом Ростехнадзора от 27.11.2020 № 469? </w:t>
      </w:r>
    </w:p>
    <w:p w14:paraId="52B4E3A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этап последовательности развития аварийных ситуаций после разгерметизации трубопровода линейной части опасных производственных объектах магистральных нефтепроводов и магистральных нефтепродуктопроводов или трубопроводной арматуры (узла запорной арматуры) следует после загрязнения нефтью, нефтепродуктами компонентов окружающей среды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008DEB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Равной какому значению принимается итоговое значение балльно</w:t>
      </w:r>
      <w:r w:rsidRPr="0011799E">
        <w:rPr>
          <w:rFonts w:ascii="Times New Roman" w:hAnsi="Times New Roman" w:cs="Times New Roman"/>
          <w:sz w:val="28"/>
          <w:szCs w:val="28"/>
        </w:rPr>
        <w:noBreakHyphen/>
        <w:t xml:space="preserve">факторной функции фактора влияния «Аварии и отказы, имевшие место по причине производственных дефектов труб и оборудования», из группы факторов «Качество производства труб и оборудования», если расчетное значение получится больше 10согласно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F8642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заглублению норийных башмаков в приямки является верным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3CBC87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продолжительность срока службы защитных покрытий согласно требованиям к защите резервуаров от коррозии установлена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введенным в действие приказом Росстандарта от 31.08.2016 № 982</w:t>
      </w:r>
      <w:r w:rsidRPr="0011799E">
        <w:rPr>
          <w:rFonts w:ascii="Times New Roman" w:hAnsi="Times New Roman" w:cs="Times New Roman"/>
          <w:sz w:val="28"/>
          <w:szCs w:val="28"/>
        </w:rPr>
        <w:noBreakHyphen/>
        <w:t xml:space="preserve">ст? </w:t>
      </w:r>
    </w:p>
    <w:p w14:paraId="27B7D7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целью на каждом складе сжиженных углеводородных газов и легковоспламеняющихся жидкостей рекомендуют устанавливать сепаратор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52D731D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от стенки (крепи) или размещаемого в выработках оборудования и трубопроводов до наиболее выступающей части подвижного состава в двухпутевых выработках в местах, где производится сцепка и расцепка вагонеток, маневровые работы у капитальных погрузочных и разгрузочных пунктов (бункеров, спусков, породоспусков), а также в однопутевых околоствольных выработках клетевых стволов (грузовая и порожняковая ветви)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24A011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высота складских помещений с плоскими полами для беспрепятственного перемещения передвижных транспортных машин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2BD883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технические решения позволяют избежать аварийного повышения давления при нагреве от различных источников энергии на технологических трубопроводах большого диаметра и большой протяженности согласно Руководству по безопасности для нефтебаз и складов нефтепродуктов, утвержденному приказом Ростехнадзора от 26.12.2012 № 777?</w:t>
      </w:r>
    </w:p>
    <w:p w14:paraId="2C441E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рассчитывать пропускную способность общих факельных систем на расходы газов и паров при постоянных и периодических сбросах согласно «Руководству по безопасности факельных систем», утвержденному приказом Ростехнадзора от 26.12.2012 № 779?</w:t>
      </w:r>
    </w:p>
    <w:p w14:paraId="4C5860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применяется для определения удельного теплового потока при расчете распространения тепловой радиации от всех источников в приближении изотропного поверхностного излучателя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567EB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поражении коррозией заземлителей, установленных на нефтебазах и складах нефтепродуктов, их возможно оставить без замены согласно «Руководству по безопасности для нефтебаз и складов нефтепродуктов», утвержденному приказом Ростехнадзора от 26.12.2012 № 777? </w:t>
      </w:r>
    </w:p>
    <w:p w14:paraId="2ECE88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подфакторов включает фактор влияния «Состояние охранной зоны трубопровода» из группы факторов «Возможные механические воздействия третьих лиц»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45816D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значение замедления лестничного полотна эскалатора, независимо от пассажирской нагрузки, при торможении рабочими тормозами при работе на спуск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0270AB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Какую величину на станциях кресельных канатных дорог должно составлять боковое безопасное расстояние между свободно висящим креслом без пассажиров и неподвижными деталями пассажирской подвесной канатной дороги на уровне сиденья снаружи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378015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при вычислении срединного кольцевого напряжения в i</w:t>
      </w:r>
      <w:r w:rsidRPr="0011799E">
        <w:rPr>
          <w:rFonts w:ascii="Times New Roman" w:hAnsi="Times New Roman" w:cs="Times New Roman"/>
          <w:sz w:val="28"/>
          <w:szCs w:val="28"/>
        </w:rPr>
        <w:noBreakHyphen/>
        <w:t>м поясе стенки резервуаров с плавающей крышей при расчете устойчивости стенки с учетом колец жесткости, центральной опорной стойки и понтона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47BB87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применяется при определении значения локального коэффициента влияния для расчета ожидаемой частоты аварий с разгерметизацией трубопровода участка конденсатопровода/продуктопровода (КП/ПП)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005773A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износе головки рельса по вертикали для рельсов типа </w:t>
      </w:r>
      <w:r w:rsidR="00E93ED1">
        <w:rPr>
          <w:rFonts w:ascii="Times New Roman" w:hAnsi="Times New Roman" w:cs="Times New Roman"/>
          <w:sz w:val="28"/>
          <w:szCs w:val="28"/>
        </w:rPr>
        <w:br/>
      </w:r>
      <w:r w:rsidRPr="0011799E">
        <w:rPr>
          <w:rFonts w:ascii="Times New Roman" w:hAnsi="Times New Roman" w:cs="Times New Roman"/>
          <w:sz w:val="28"/>
          <w:szCs w:val="28"/>
        </w:rPr>
        <w:t>Р</w:t>
      </w:r>
      <w:r w:rsidRPr="0011799E">
        <w:rPr>
          <w:rFonts w:ascii="Times New Roman" w:hAnsi="Times New Roman" w:cs="Times New Roman"/>
          <w:sz w:val="28"/>
          <w:szCs w:val="28"/>
        </w:rPr>
        <w:noBreakHyphen/>
        <w:t xml:space="preserve">33 запрещается эксплуатация рельсовых путей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35FC0B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степень поражения типовых промышленных зданий наступает при воздействии на них избыточного давления менее 2 кПа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216384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между осями рельсовых путей в двухпутевых выработках на всей их протяженности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01DA65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типу горючих веществ в соответствии с классификацией по степени чувствительности соответствует размер детонационной ячейки от 2 до 10 см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326D93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влияния в группе факторов «Уровень технической эксплуатации»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является неверным и противоречит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0BB46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определяют взрывоустойчивость анализируемых зданий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1B982C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количестве пересекаемых трубопроводом водотоков балльно</w:t>
      </w:r>
      <w:r w:rsidRPr="0011799E">
        <w:rPr>
          <w:rFonts w:ascii="Times New Roman" w:hAnsi="Times New Roman" w:cs="Times New Roman"/>
          <w:sz w:val="28"/>
          <w:szCs w:val="28"/>
        </w:rPr>
        <w:noBreakHyphen/>
        <w:t xml:space="preserve">факторная функция фактора влияния «Наличие водотоков» из группы факторов «Коррозия под напряжением» выражается как произведение количества пересекаемых трубопроводом водотоков </w:t>
      </w:r>
      <w:r w:rsidR="00E93ED1">
        <w:rPr>
          <w:rFonts w:ascii="Times New Roman" w:hAnsi="Times New Roman" w:cs="Times New Roman"/>
          <w:sz w:val="28"/>
          <w:szCs w:val="28"/>
        </w:rPr>
        <w:br/>
      </w:r>
      <w:r w:rsidRPr="0011799E">
        <w:rPr>
          <w:rFonts w:ascii="Times New Roman" w:hAnsi="Times New Roman" w:cs="Times New Roman"/>
          <w:sz w:val="28"/>
          <w:szCs w:val="28"/>
        </w:rPr>
        <w:t xml:space="preserve">на 1 км на значение 3,33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7F0C2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меры необходимо предусматривать для максимального снижения выбросов в окружающую среду химически опасных веществ при аварийной разгерметизации химико</w:t>
      </w:r>
      <w:r w:rsidRPr="0011799E">
        <w:rPr>
          <w:rFonts w:ascii="Times New Roman" w:hAnsi="Times New Roman" w:cs="Times New Roman"/>
          <w:sz w:val="28"/>
          <w:szCs w:val="28"/>
        </w:rPr>
        <w:noBreakHyphen/>
        <w:t xml:space="preserve">технологической системы на объектах IV класса опасности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2A5FE7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подраздел Раздела 1 «Общие сведения» декларации промышленной безопасности является верным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3C3494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шириной должны быть поперечные и продольные проходы между отдельными машинами и станками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483D1B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условии может быть применен объект экспертизы (кроме экспертизы декларации промышленной безопасности и обоснования безопасности опасного производственного объекта), не в полной мере соответствующий требованиям промышленной безопасности по заключению экспертизы,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6B5D31D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течение какого срока с начала эксплуатации вновь построенного трубопровода должна проводиться первичная ревизия трубопроводов опасных производственных объектов подземных хранилищ газа (ОПО ПХГ) согласно Федеральным нормам и правилам в области промышленной безопасности «Правила безопасности опасных производственных объектов подземных хранилищ газа», утвержденным приказом Ростехнадзора от 09.12.2020 № 511? </w:t>
      </w:r>
    </w:p>
    <w:p w14:paraId="714EEB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при проверке соблюдения условия прочности стенки резервуара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7BA16C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случае аварии со взрывом топливно</w:t>
      </w:r>
      <w:r w:rsidRPr="0011799E">
        <w:rPr>
          <w:rFonts w:ascii="Times New Roman" w:hAnsi="Times New Roman" w:cs="Times New Roman"/>
          <w:sz w:val="28"/>
          <w:szCs w:val="28"/>
        </w:rPr>
        <w:noBreakHyphen/>
        <w:t>воздушной смеси какой фактор участвует в процессе создания поражающего фактора и непосредственно участвует во взрывном процессе и генерации волн, а также может задаваться в качестве исходного параметра или определяться исходя из условий развития аварий,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 xml:space="preserve">воздушных смесей на опасных производственных объектах», утвержденному приказом Ростехнадзора от 03.06.2016 № 217? </w:t>
      </w:r>
    </w:p>
    <w:p w14:paraId="7AD2F3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проводят оценку последствий аварий для каждого рассматриваемого сценария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09D086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поддон для наземных резервуаров для хранения фосфора разделяют на отсеки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1FB417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 какой формуле вычисляется начальная скорость осколка от аварийного элемента </w:t>
      </w:r>
      <w:r w:rsidRPr="0011799E">
        <w:rPr>
          <w:rFonts w:ascii="Times New Roman" w:hAnsi="Times New Roman" w:cs="Times New Roman"/>
          <w:sz w:val="28"/>
          <w:szCs w:val="28"/>
        </w:rPr>
        <w:noBreakHyphen/>
        <w:t xml:space="preserve"> наземного цилиндрического резервуара из хрупких сталей согласно «Методике расчета разлета осколков при разрушении резервуаров с жидкостью» Руководства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5AEF29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сведения должны включаться в подраздел «Обоснование декларирования» Раздела 1 «Общие сведения» декларации промышленной безопасности является верным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24156B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мероприятия следует проводить для уменьшения размеров зон загазованности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64BE889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какое расстояние не должна возвышаться над почвой выработки или над пешеходным тротуаром верхняя ветвь конвейера в местах проезда людей согласно Федеральным нормам и правилам в области промышленной безопасности «Инструкция по безопасной перевозке людей ленточными конвейерами в подземных выработках угольных (сланцевых) шахт», утвержденным приказом Ростехнадзора от 13.11.2020 № 438? </w:t>
      </w:r>
    </w:p>
    <w:p w14:paraId="7C8B46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отводящим трубопроводам взрыворазрядителей для оборудования является верным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0610EC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номинальном диаметре (DN) трубопровода рекомендуется применять муфтовую и цапковую стальную арматуру для трубопроводов, транспортирующих негорючие нейтральные среды,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525143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термину соответствуют «характеристики опасности аварии на опасном производственном объекте (качественные или количественные), имеющие упорядоченные значения, соответствующие уровню опасности»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129A86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предельно допустимое отклонение разности высотных отметок фундамента резервуаров рулонной сборки в соседних точках на расстоянии 6 м по периметру (при заполненном резервуаре) при объеме резервуаров от 10000 до 20000 м³ установлено согласно </w:t>
      </w:r>
      <w:r w:rsidR="00E93ED1">
        <w:rPr>
          <w:rFonts w:ascii="Times New Roman" w:hAnsi="Times New Roman" w:cs="Times New Roman"/>
          <w:sz w:val="28"/>
          <w:szCs w:val="28"/>
        </w:rPr>
        <w:br/>
      </w:r>
      <w:r w:rsidRPr="0011799E">
        <w:rPr>
          <w:rFonts w:ascii="Times New Roman" w:hAnsi="Times New Roman" w:cs="Times New Roman"/>
          <w:sz w:val="28"/>
          <w:szCs w:val="28"/>
        </w:rPr>
        <w:t>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4D170D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запас прочности резинотросовых лент при навеске при углах наклона конвейера до 10° согласно Федеральным нормам и правилам в области промышленной безопасности «Инструкция по безопасной перевозке людей ленточными конвейерами в подземных выработках угольных (сланцевых) шахт», утвержденным приказом Ростехнадзора от 13.11.2020 № 438? </w:t>
      </w:r>
    </w:p>
    <w:p w14:paraId="087A3F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выходам на поверхность шахты установлено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54F447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значение коэффициента запаса прочности для тяговых и приводных цепей эскалатора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3A6743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мероприятия рекомендуется выполнять при эксплуатации трубопроводной арматуры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269D1A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понтонах резервуаров какого объема должен быть установлен кольцевой барьер для удержания пены, подаваемой сверху при пожаре в зону кольцевого зазора,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7402C6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средняя масса потери нефти, нефтепродуктов при средней сопоставительной степени опасности аварий при перевозке нефти, нефтепродуктов танкерами при наиболее вероятном сценарии аварий является верной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2990BF9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категорий технологических трубопроводов рекомендуется применять П</w:t>
      </w:r>
      <w:r w:rsidRPr="0011799E">
        <w:rPr>
          <w:rFonts w:ascii="Times New Roman" w:hAnsi="Times New Roman" w:cs="Times New Roman"/>
          <w:sz w:val="28"/>
          <w:szCs w:val="28"/>
        </w:rPr>
        <w:noBreakHyphen/>
        <w:t>образные компенсаторы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31131B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классу по уровню ответственности относятся резервуары номинальным объемом более 50000 м³ до 120000 м³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 xml:space="preserve">ст? </w:t>
      </w:r>
    </w:p>
    <w:p w14:paraId="45105C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от наружной грани поручня до примыкающей отвесной стены, торшеров и других светильников, расположенных на балюстраде,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1FC3DD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показателей риска аварии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3816C72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сведения в содержании вводной части заключения экспертизы промышленной безопасности являются неверными и противоречат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5CE323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ожидаемому диапазону скорости взрывного превращения соответствует 3 класс горючего вещества и 3 вид окружающего пространства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 xml:space="preserve">воздушных смесей», утвержденному приказом Ростехнадзора от 31.03.2016 № 137? </w:t>
      </w:r>
    </w:p>
    <w:p w14:paraId="10C545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факторная функция фактора «Температура перекачиваемого продукта» из группы факторов «Наружная коррозия (без учета коррозии под напряжением)» при температуре перекачиваемого продукта от 0</w:t>
      </w:r>
      <w:r w:rsidRPr="0011799E">
        <w:rPr>
          <w:rFonts w:ascii="Cambria Math" w:hAnsi="Cambria Math" w:cs="Cambria Math"/>
          <w:sz w:val="28"/>
          <w:szCs w:val="28"/>
        </w:rPr>
        <w:t>⁰</w:t>
      </w:r>
      <w:r w:rsidRPr="0011799E">
        <w:rPr>
          <w:rFonts w:ascii="Times New Roman" w:hAnsi="Times New Roman" w:cs="Times New Roman"/>
          <w:sz w:val="28"/>
          <w:szCs w:val="28"/>
        </w:rPr>
        <w:t>С до 50</w:t>
      </w:r>
      <w:r w:rsidRPr="0011799E">
        <w:rPr>
          <w:rFonts w:ascii="Cambria Math" w:hAnsi="Cambria Math" w:cs="Cambria Math"/>
          <w:sz w:val="28"/>
          <w:szCs w:val="28"/>
        </w:rPr>
        <w:t>⁰</w:t>
      </w:r>
      <w:r w:rsidRPr="0011799E">
        <w:rPr>
          <w:rFonts w:ascii="Times New Roman" w:hAnsi="Times New Roman" w:cs="Times New Roman"/>
          <w:sz w:val="28"/>
          <w:szCs w:val="28"/>
        </w:rPr>
        <w:t xml:space="preserve">С включительно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B0FCD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должно быть организовано хранение опасных веществ согласно Федеральным нормам и правилам в области промышленной безопасности «Основные требования безопасности для объектов производств боеприпасов и спецхимии», утвержденным приказом Ростехнадзора от 26.11.2020 № 458?</w:t>
      </w:r>
    </w:p>
    <w:p w14:paraId="285AE3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скольких отметках по высоте трубы должен производиться отбор проб материалов (образцов бетона, металла, кирпича, раствора кладки) при проведении обследования дымовых труб согласно Федеральным нормам и правилам в области промышленной безопасности «Обеспечение промышленной безопасности при организации работ на опасных производственных объектах горно</w:t>
      </w:r>
      <w:r w:rsidRPr="0011799E">
        <w:rPr>
          <w:rFonts w:ascii="Times New Roman" w:hAnsi="Times New Roman" w:cs="Times New Roman"/>
          <w:sz w:val="28"/>
          <w:szCs w:val="28"/>
        </w:rPr>
        <w:noBreakHyphen/>
        <w:t xml:space="preserve">металлургической промышленности», утвержденным приказом Ростехнадзора от 13.11.2020 № 440? </w:t>
      </w:r>
    </w:p>
    <w:p w14:paraId="41DC0AC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предельно допустимое отклонение разности высотных отметок фундамента резервуаров рулонной сборки в соседних точках на расстоянии 6 м по периметру (при заполненном резервуаре) при объеме резервуаров до 1000 м³ включительно установлено согласно </w:t>
      </w:r>
      <w:r w:rsidR="00E93ED1">
        <w:rPr>
          <w:rFonts w:ascii="Times New Roman" w:hAnsi="Times New Roman" w:cs="Times New Roman"/>
          <w:sz w:val="28"/>
          <w:szCs w:val="28"/>
        </w:rPr>
        <w:br/>
      </w:r>
      <w:r w:rsidRPr="0011799E">
        <w:rPr>
          <w:rFonts w:ascii="Times New Roman" w:hAnsi="Times New Roman" w:cs="Times New Roman"/>
          <w:sz w:val="28"/>
          <w:szCs w:val="28"/>
        </w:rPr>
        <w:t>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31966C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документ является результатом проведения экспертизы промышленной безопасности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72C6AB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максимальный прогиб подступенка допускается под воздействием одиночной нагрузки 1500 Н, приложенной перпендикулярно </w:t>
      </w:r>
      <w:r w:rsidR="00E93ED1">
        <w:rPr>
          <w:rFonts w:ascii="Times New Roman" w:hAnsi="Times New Roman" w:cs="Times New Roman"/>
          <w:sz w:val="28"/>
          <w:szCs w:val="28"/>
        </w:rPr>
        <w:br/>
      </w:r>
      <w:r w:rsidRPr="0011799E">
        <w:rPr>
          <w:rFonts w:ascii="Times New Roman" w:hAnsi="Times New Roman" w:cs="Times New Roman"/>
          <w:sz w:val="28"/>
          <w:szCs w:val="28"/>
        </w:rPr>
        <w:t xml:space="preserve">к его поверхности на площади 25 см²,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4ABDB1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Железобетонное фундаментное кольцо какой ширины устанавливают для резервуаров объемом 2000 м³</w:t>
      </w:r>
      <w:r w:rsidRPr="0011799E">
        <w:rPr>
          <w:rFonts w:ascii="Times New Roman" w:hAnsi="Times New Roman" w:cs="Times New Roman"/>
          <w:sz w:val="28"/>
          <w:szCs w:val="28"/>
        </w:rPr>
        <w:noBreakHyphen/>
        <w:t>3000 м³ под стенкой резервуара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 xml:space="preserve">ст? </w:t>
      </w:r>
    </w:p>
    <w:p w14:paraId="6A4F93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учитываются для определения количества опасного вещества, участвующего в аварии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09ECD0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каких дефектах запрещается эксплуатация напочвенных рельсовых путей в горных выработках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5CFA95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регионы для определения значения регионального коэффициента влияния при расчете ожидаемых частот аварий и инцидентов с разгерметизацией трубопровода на</w:t>
      </w:r>
      <w:r w:rsidR="00E93ED1">
        <w:rPr>
          <w:rFonts w:ascii="Times New Roman" w:hAnsi="Times New Roman" w:cs="Times New Roman"/>
          <w:sz w:val="28"/>
          <w:szCs w:val="28"/>
        </w:rPr>
        <w:t xml:space="preserve"> </w:t>
      </w:r>
      <w:r w:rsidRPr="0011799E">
        <w:rPr>
          <w:rFonts w:ascii="Times New Roman" w:hAnsi="Times New Roman" w:cs="Times New Roman"/>
          <w:sz w:val="28"/>
          <w:szCs w:val="28"/>
        </w:rPr>
        <w:t> участках конденсатопровода/продуктопровода (КП/ПП) при балльно</w:t>
      </w:r>
      <w:r w:rsidRPr="0011799E">
        <w:rPr>
          <w:rFonts w:ascii="Times New Roman" w:hAnsi="Times New Roman" w:cs="Times New Roman"/>
          <w:sz w:val="28"/>
          <w:szCs w:val="28"/>
        </w:rPr>
        <w:noBreakHyphen/>
        <w:t xml:space="preserve">факторной оценке ожидаемой частоты аварий являются верными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450C7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расстоянии от горизонтальных швов стенки должны быть расположены кольца жесткости вертикальных цилиндрических стальных резервуаров для нефти и нефтепродуктов согласно </w:t>
      </w:r>
      <w:r w:rsidR="00E93ED1">
        <w:rPr>
          <w:rFonts w:ascii="Times New Roman" w:hAnsi="Times New Roman" w:cs="Times New Roman"/>
          <w:sz w:val="28"/>
          <w:szCs w:val="28"/>
        </w:rPr>
        <w:br/>
      </w:r>
      <w:r w:rsidRPr="0011799E">
        <w:rPr>
          <w:rFonts w:ascii="Times New Roman" w:hAnsi="Times New Roman" w:cs="Times New Roman"/>
          <w:sz w:val="28"/>
          <w:szCs w:val="28"/>
        </w:rPr>
        <w:t>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7A0E4C3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борту понтона и бортовых ограждений всех устройств, проходящих через понтон (опор стационарной крыши, направляющих понтона) установлено согласно </w:t>
      </w:r>
      <w:r w:rsidR="00E93ED1">
        <w:rPr>
          <w:rFonts w:ascii="Times New Roman" w:hAnsi="Times New Roman" w:cs="Times New Roman"/>
          <w:sz w:val="28"/>
          <w:szCs w:val="28"/>
        </w:rPr>
        <w:br/>
      </w:r>
      <w:r w:rsidRPr="0011799E">
        <w:rPr>
          <w:rFonts w:ascii="Times New Roman" w:hAnsi="Times New Roman" w:cs="Times New Roman"/>
          <w:sz w:val="28"/>
          <w:szCs w:val="28"/>
        </w:rPr>
        <w:t>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118E585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Кольцевые лестницы вертикальных цилиндрических стальных резервуаров для нефти и нефтепродуктов с каким зазором между стенкой резервуара и лестницей, должны иметь ограждение как с наружной, так и</w:t>
      </w:r>
      <w:r w:rsidR="00E93ED1">
        <w:rPr>
          <w:rFonts w:ascii="Times New Roman" w:hAnsi="Times New Roman" w:cs="Times New Roman"/>
          <w:sz w:val="28"/>
          <w:szCs w:val="28"/>
        </w:rPr>
        <w:t xml:space="preserve"> </w:t>
      </w:r>
      <w:r w:rsidRPr="0011799E">
        <w:rPr>
          <w:rFonts w:ascii="Times New Roman" w:hAnsi="Times New Roman" w:cs="Times New Roman"/>
          <w:sz w:val="28"/>
          <w:szCs w:val="28"/>
        </w:rPr>
        <w:t> с</w:t>
      </w:r>
      <w:r w:rsidR="00E93ED1">
        <w:rPr>
          <w:rFonts w:ascii="Times New Roman" w:hAnsi="Times New Roman" w:cs="Times New Roman"/>
          <w:sz w:val="28"/>
          <w:szCs w:val="28"/>
        </w:rPr>
        <w:t xml:space="preserve"> </w:t>
      </w:r>
      <w:r w:rsidRPr="0011799E">
        <w:rPr>
          <w:rFonts w:ascii="Times New Roman" w:hAnsi="Times New Roman" w:cs="Times New Roman"/>
          <w:sz w:val="28"/>
          <w:szCs w:val="28"/>
        </w:rPr>
        <w:t> внутренней (у</w:t>
      </w:r>
      <w:r w:rsidR="00E93ED1">
        <w:rPr>
          <w:rFonts w:ascii="Times New Roman" w:hAnsi="Times New Roman" w:cs="Times New Roman"/>
          <w:sz w:val="28"/>
          <w:szCs w:val="28"/>
        </w:rPr>
        <w:t xml:space="preserve"> </w:t>
      </w:r>
      <w:r w:rsidRPr="0011799E">
        <w:rPr>
          <w:rFonts w:ascii="Times New Roman" w:hAnsi="Times New Roman" w:cs="Times New Roman"/>
          <w:sz w:val="28"/>
          <w:szCs w:val="28"/>
        </w:rPr>
        <w:t xml:space="preserve"> стенки) стороны согласно </w:t>
      </w:r>
      <w:r w:rsidR="00E93ED1">
        <w:rPr>
          <w:rFonts w:ascii="Times New Roman" w:hAnsi="Times New Roman" w:cs="Times New Roman"/>
          <w:sz w:val="28"/>
          <w:szCs w:val="28"/>
        </w:rPr>
        <w:br/>
      </w:r>
      <w:r w:rsidRPr="0011799E">
        <w:rPr>
          <w:rFonts w:ascii="Times New Roman" w:hAnsi="Times New Roman" w:cs="Times New Roman"/>
          <w:sz w:val="28"/>
          <w:szCs w:val="28"/>
        </w:rPr>
        <w:t>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1CDF8F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производят расчёт импульса фазы разрежения падающей волны при детонации облака газовой смеси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 xml:space="preserve">воздушных смесей», утвержденному приказом Ростехнадзора от 31.03.2016 № 137? </w:t>
      </w:r>
    </w:p>
    <w:p w14:paraId="477E7A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целью применяется метод анализа риска аварий «Анализа опасностей и работоспособности»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5A1B1A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определению количества уничтоженных термическим воздействием объектов для всех потенциально поражаемых объектов в зоне теплового воздействия при расчете уничтоженного и поврежденного имущества и компонентов природной среды от аварии/инцидента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CE406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толщина слоя разлившегося жидкого опасного вещества для случаев отсутствия обвалования предусматривается в допущениях согласно Руководстве по безопасности «Методика моделирования распространения аварийных выбросов опасных веществ», утвержденном приказом Ростехнадзора от 20.04.2015 № 158? </w:t>
      </w:r>
    </w:p>
    <w:p w14:paraId="32C738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толщиной стенок необходимо использовать стальные сварные трубы круглого сечения в качестве отводящих трубопроводов взрыворазрядителей для оборудования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1FCB40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не должен превышать угол излома осей прямых секций монорельса на стыках в горизонтальной плоскости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538878D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планировании безопасной эксплуатации опасного производственного объекта (ОПО) для оптимизации разработанных рекомендаций по снижению риска аварий рекомендуется в рамках доступных ресурсов обеспечить максимальное снижение риска аварий при эксплуатации ОПО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35905E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запас прочности несущего каната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7E7A5D5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периодичностью эскалатор подлежит периодическому техническому освидетельствованию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375B76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построению зоны барического воздействия при определению количества и степени повреждения уничтоженных и поврежденных зданий и сооружений, наружных установок, металлических конструкций, транспортных средств на стоянке в результате воздействия на них воздушной ударной волны/воздушной волны сжатия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ADAE0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проведению нивелирования окрайки днищ резервуаров при длине листов нижнего пояса 6 м установлено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49E2A0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сведения должен включать Раздел 1 «Общие сведения» декларации промышленной безопасности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16459B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соответствует термину «подводный переход»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0768052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коэффициент сбора, учитывающий факторы, связанные со сложностью проведения аварийных работ и характеристиками окружающей среды, для болотистых участков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3C9991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отношении испытательного давления к рабочему значение балльно</w:t>
      </w:r>
      <w:r w:rsidRPr="0011799E">
        <w:rPr>
          <w:rFonts w:ascii="Times New Roman" w:hAnsi="Times New Roman" w:cs="Times New Roman"/>
          <w:sz w:val="28"/>
          <w:szCs w:val="28"/>
        </w:rPr>
        <w:noBreakHyphen/>
        <w:t xml:space="preserve">факторной функции подфактора «Отношение испытательного давления к рабочему» фактора влияния «Испытания конденсатопровода/продуктопровода (КП/ПП)» из группы факторов «Качество производства труб и оборудования» принимается равным 6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A78D5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следует принимать процент при оценке количества погибших от переохлаждения при проливах испаряющихся сжиженных углеводородных газов, оказавшихся в зоне пролива,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38AFFB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каких дефектах запрещается эксплуатация локомотивов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52508D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организации проведения экспертизы промышленной безопасности на опасном производственном объекте установлено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775A21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этапе оценки риска аварий на опасных производственных объектах морского нефтегазового комплекса (ОПО МНГК) конкретизируются цели проведения оценки риска аварий на ОПО МНГК, определяются полнота, детальность и ограничения планируемой процедуры по оценке риска аварий, выбираются показатели риска и устанавливаются критерии допустимого/приемлемого риска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 </w:t>
      </w:r>
    </w:p>
    <w:p w14:paraId="57B727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Какими системами контроля, сигнализации и автоматики должны быть оснащены резервуары, танки, сборники жидкого хлора согласно Федеральным нормам и правилам в области промышленной безопасности «Правила безопасности при производстве, хранении, транспортировании и применении хлора», утвержденным приказом Ростехнадзора от 03.12.2020 № 486? </w:t>
      </w:r>
    </w:p>
    <w:p w14:paraId="286482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дефекты, выявленные при осмотре стальных резервуаров, являются основанием для вывода их из эксплуатации согласно «Руководству по безопасности для нефтебаз и складов нефтепродуктов», утвержденному приказом Ростехнадзора от 26.12.2012 № 777?</w:t>
      </w:r>
    </w:p>
    <w:p w14:paraId="32E53D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«механическое повреждение поверхности металла с уменьшением толщины стенки в виде узкого вытянутого углубления, образованное перемещавшимся по поверхности твердым телом»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1F853F7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«локальный укрепляющий элемент, установленный вдоль вертикальных или горизонтальных сварных соединений конструкции стенки резервуара при монтаже или ремонте, обеспечивающий повышение устойчивости и сопротивление локальным или осевым нагрузкам»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55E0323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резервуаров с каким объемом следует определять усталостную долговечность стенки расчетом с учетом конкретных (заданных) условий нагружения и фактических отклонений формы стенки по поясам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14F413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рекомендуемая периодичность проведения полного технического диагностирования для резервуаров вертикальных стальных, удовлетворяющих требованиям к длительной безопасной эксплуатации, при сроке эксплуатации более 20 лет установлена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72A17C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не должна превышать скорость движения вагонеток на линии для одноканатных кольцевых грузовых подвесных канатных дорог с отцепляемым на станциях подвижным составом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383F72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несущей способности грунта соответствует балльная оценка, равная 5,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согласно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751CCC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численному значению соответствует сильная степень повреждения технологического оборудования или наружных установок различных видов при использовании детерминированных критериев барического воздействия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CDF02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определяются зоны действия поражающих факторов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426450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последовательность установки устройств на линии азота должна быть соблюдена при необходимости стационарной подводки азота к оборудованию склада (резервуарам, насосам и т.п.) и трубопроводам для технологических нужд (создание азотной подушки, гашение вакуума и т.п.)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1D6B168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мероприятие считается комплексным опробованием линейного сооружения опасных производственных объектов магистральных трубопроводов (ОПО МТ) и магистральных аммиакопроводов (МАП) согласно Федеральным нормам и правилам в области промышленной безопасности «Правила безопасности для опасных производственных объектов магистральных трубопроводов», утвержденным приказом Ростехнадзора от 11.12.2020 № 517? </w:t>
      </w:r>
    </w:p>
    <w:p w14:paraId="304B71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рекомендуется подвергать периодической зачистке резервуары для хранения авиационного топлива, остальных светлых нефтепродуктов и масел, мазутов согласно «Руководству по безопасности для нефтебаз и складов нефтепродуктов», утвержденному приказом Ростехнадзора от 26.12.2012 № 777?</w:t>
      </w:r>
    </w:p>
    <w:p w14:paraId="595070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износе головки рельса по вертикали для рельсов типа </w:t>
      </w:r>
      <w:r w:rsidR="00E93ED1">
        <w:rPr>
          <w:rFonts w:ascii="Times New Roman" w:hAnsi="Times New Roman" w:cs="Times New Roman"/>
          <w:sz w:val="28"/>
          <w:szCs w:val="28"/>
        </w:rPr>
        <w:br/>
      </w:r>
      <w:r w:rsidRPr="0011799E">
        <w:rPr>
          <w:rFonts w:ascii="Times New Roman" w:hAnsi="Times New Roman" w:cs="Times New Roman"/>
          <w:sz w:val="28"/>
          <w:szCs w:val="28"/>
        </w:rPr>
        <w:t>Р</w:t>
      </w:r>
      <w:r w:rsidRPr="0011799E">
        <w:rPr>
          <w:rFonts w:ascii="Times New Roman" w:hAnsi="Times New Roman" w:cs="Times New Roman"/>
          <w:sz w:val="28"/>
          <w:szCs w:val="28"/>
        </w:rPr>
        <w:noBreakHyphen/>
        <w:t xml:space="preserve">50 запрещается эксплуатация рельсовых путей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7DEDAB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следует размещать предохранительные клапаны на резервуарах складов сжиженных углеводородных газов и легковоспламеняющихся жидкостей под давлением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 </w:t>
      </w:r>
    </w:p>
    <w:p w14:paraId="21E1A57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проведению нивелирования окрайки днищ резервуаров при длине листов нижнего пояса, превышающих </w:t>
      </w:r>
      <w:r w:rsidR="00E93ED1">
        <w:rPr>
          <w:rFonts w:ascii="Times New Roman" w:hAnsi="Times New Roman" w:cs="Times New Roman"/>
          <w:sz w:val="28"/>
          <w:szCs w:val="28"/>
        </w:rPr>
        <w:br/>
      </w:r>
      <w:r w:rsidRPr="0011799E">
        <w:rPr>
          <w:rFonts w:ascii="Times New Roman" w:hAnsi="Times New Roman" w:cs="Times New Roman"/>
          <w:sz w:val="28"/>
          <w:szCs w:val="28"/>
        </w:rPr>
        <w:t>6 м, установлено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68955DD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площадь легкосбрасываемых конструкций </w:t>
      </w:r>
      <w:r w:rsidR="00E93ED1">
        <w:rPr>
          <w:rFonts w:ascii="Times New Roman" w:hAnsi="Times New Roman" w:cs="Times New Roman"/>
          <w:sz w:val="28"/>
          <w:szCs w:val="28"/>
        </w:rPr>
        <w:br/>
      </w:r>
      <w:r w:rsidRPr="0011799E">
        <w:rPr>
          <w:rFonts w:ascii="Times New Roman" w:hAnsi="Times New Roman" w:cs="Times New Roman"/>
          <w:sz w:val="28"/>
          <w:szCs w:val="28"/>
        </w:rPr>
        <w:t xml:space="preserve">на 1,0 м³ объема помещения категории А при отсутствии расчетных данных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453D968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высота производственных помещений от пола до низа выступающих конструкций перекрытия (покрытия)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66C4DDA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запас прочности натяжного каната для сетевого каната при статической нагрузке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297878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вычисляют скорость коррозии, если на момент проведения контроля имеется только одно измерение фактической толщины стенки трубопроводной арматуры, согласно 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0DBB893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влияния в группе факторов «Качество строительно</w:t>
      </w:r>
      <w:r w:rsidRPr="0011799E">
        <w:rPr>
          <w:rFonts w:ascii="Times New Roman" w:hAnsi="Times New Roman" w:cs="Times New Roman"/>
          <w:sz w:val="28"/>
          <w:szCs w:val="28"/>
        </w:rPr>
        <w:noBreakHyphen/>
        <w:t>монтажных работ»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является неверным и противоречит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E8B54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показатели оценки риска взрыва топливно</w:t>
      </w:r>
      <w:r w:rsidRPr="0011799E">
        <w:rPr>
          <w:rFonts w:ascii="Times New Roman" w:hAnsi="Times New Roman" w:cs="Times New Roman"/>
          <w:sz w:val="28"/>
          <w:szCs w:val="28"/>
        </w:rPr>
        <w:noBreakHyphen/>
        <w:t>воздушной смеси включаются в оценку последствий различных сценариев аварий на опасном производственном объекте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 xml:space="preserve">воздушных смесей на опасных производственных объектах», утвержденному приказом Ростехнадзора от 03.06.2016 № 217? </w:t>
      </w:r>
    </w:p>
    <w:p w14:paraId="7230C17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эскалатор не подлежит экспертизе промышленной безопасности, если техническим регламентом не установлена иная форма оценки соответствия эскалатора,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537ABC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для определения допускаемой толщины пояса по критерию прочности для расчета срока безопасной эксплуатации пояса стенки резервуара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26AEFA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До какого значение может быть снижено на станциях кресельных канатных дорог боковое безопасное расстояние между свободно висящим креслом без пассажиров и неподвижными деталями пассажирской подвесной канатной дороги на уровне сиденья со стороны оси дороги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21C962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определять массу аварийного выброса опасных веществ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45E668E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«основание резервуара» является верным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 xml:space="preserve">ст? </w:t>
      </w:r>
    </w:p>
    <w:p w14:paraId="3352870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отклонении рельсов от оси пути на стыках (изломе) запрещается эксплуатация напочвенных рельсовых путей в горных выработках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001425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выпучины днища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200039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кольцам жесткости на стенке вертикальных цилиндрических стальных резервуаров для нефти и нефтепродуктов является неверным и противоречит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43B2C6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шириной рекомендуется устанавливать на заводских эстакадах проходные мостики из несгораемых материалов согласно требованиям к размещению технологических трубопроводов Руководства о безопасности «Рекомендации по устройству и безопасной эксплуатации технологических трубопроводов», утвержденного приказом Ростехнадзора от 27.12.2012 № 784?</w:t>
      </w:r>
    </w:p>
    <w:p w14:paraId="3C78B3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ширина свободного прохода в машинном отделении с одной стороны для эскалаторов с высотой подъема до 15 м при установке трех эскалаторов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7D7D5F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дополнительные меры безопасности должны быть предусмотрены, если допускается установка запорной арматуры после гидрозатворов на месте врезки в общую факельную систему согласно «Руководству по безопасности факельных систем», утвержденному приказом Ростехнадзора от 26.12.2012 № 779?</w:t>
      </w:r>
    </w:p>
    <w:p w14:paraId="4DCCED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 какому критерию определяется срок проведения экспертизы промышленной безопасности опасного производственного объекта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49C23B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наливу авиационного топлива при его отпуске потребителю согласно «Руководству по безопасности для нефтебаз и складов нефтепродуктов», утвержденному приказом Ростехнадзора от 26.12.2012 № 777?</w:t>
      </w:r>
    </w:p>
    <w:p w14:paraId="3B81B6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наименованию фактора «наличие на участке линейной арматуры, надземных технологических трубопроводов» соответствует балльная оценка, равная 0,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7A4A2B4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расстоянии устанавливают вентиляторные установки для проветривания вертикальных горных выработок, проводимых с поверхности,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0A6ACB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срок проведения экспертизы промышленной безопасности опасного производственного объекта установлен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3E18B0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содержание углекислого газа в рудничном воздухе на рабочих местах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542752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пояснительная записка» декларации промышленной безопасности должен включать сведения о средствах индивидуальной и коллективной защиты от опасных веществ, учитываемых при идентификации декларируемого объекта</w:t>
      </w:r>
      <w:r w:rsidR="00A51B2D">
        <w:rPr>
          <w:rFonts w:ascii="Times New Roman" w:hAnsi="Times New Roman" w:cs="Times New Roman"/>
          <w:sz w:val="28"/>
          <w:szCs w:val="28"/>
        </w:rPr>
        <w:t xml:space="preserve"> </w:t>
      </w:r>
      <w:r w:rsidRPr="0011799E">
        <w:rPr>
          <w:rFonts w:ascii="Times New Roman" w:hAnsi="Times New Roman" w:cs="Times New Roman"/>
          <w:sz w:val="28"/>
          <w:szCs w:val="28"/>
        </w:rPr>
        <w:t xml:space="preserve">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03834F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Равной какому значению принимается балльно</w:t>
      </w:r>
      <w:r w:rsidRPr="0011799E">
        <w:rPr>
          <w:rFonts w:ascii="Times New Roman" w:hAnsi="Times New Roman" w:cs="Times New Roman"/>
          <w:sz w:val="28"/>
          <w:szCs w:val="28"/>
        </w:rPr>
        <w:noBreakHyphen/>
        <w:t xml:space="preserve">факторная функция фактора влияния «Наличие водотоков» из группы факторов «Коррозия под напряжением» при количестве пересекаемых трубопроводом водотоков более трех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FA01D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вид работ, проводящийся при временном выводе резервуара из эксплуатации для проведения полного технического диагностирования, указан неверно и противоречит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1CA46E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градация активности подфактора «Активность строительных работ в районе участка конденсатопровода/продуктопровода (КП/ПП)» фактора влияния «Уровень антропогенной активности» из группы факторов «Возможные механические воздействия третьих лиц» установлена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B408D68" w14:textId="77777777" w:rsidR="00CB433E" w:rsidRPr="0011799E" w:rsidRDefault="0024245D"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каком условии</w:t>
      </w:r>
      <w:r w:rsidR="00CB433E" w:rsidRPr="0011799E">
        <w:rPr>
          <w:rFonts w:ascii="Times New Roman" w:hAnsi="Times New Roman" w:cs="Times New Roman"/>
          <w:sz w:val="28"/>
          <w:szCs w:val="28"/>
        </w:rPr>
        <w:t xml:space="preserve"> прокладки при расчетах</w:t>
      </w:r>
      <w:r>
        <w:rPr>
          <w:rFonts w:ascii="Times New Roman" w:hAnsi="Times New Roman" w:cs="Times New Roman"/>
          <w:sz w:val="28"/>
          <w:szCs w:val="28"/>
        </w:rPr>
        <w:t xml:space="preserve"> (в том числе по дереву событий</w:t>
      </w:r>
      <w:r w:rsidR="00CB433E" w:rsidRPr="0011799E">
        <w:rPr>
          <w:rFonts w:ascii="Times New Roman" w:hAnsi="Times New Roman" w:cs="Times New Roman"/>
          <w:sz w:val="28"/>
          <w:szCs w:val="28"/>
        </w:rPr>
        <w:t>) условная вероятнос</w:t>
      </w:r>
      <w:r w:rsidR="00662CA3">
        <w:rPr>
          <w:rFonts w:ascii="Times New Roman" w:hAnsi="Times New Roman" w:cs="Times New Roman"/>
          <w:sz w:val="28"/>
          <w:szCs w:val="28"/>
        </w:rPr>
        <w:t>ть событий возможности</w:t>
      </w:r>
      <w:r w:rsidR="00CB433E" w:rsidRPr="0011799E">
        <w:rPr>
          <w:rFonts w:ascii="Times New Roman" w:hAnsi="Times New Roman" w:cs="Times New Roman"/>
          <w:sz w:val="28"/>
          <w:szCs w:val="28"/>
        </w:rPr>
        <w:t xml:space="preserve"> образования капельной смеси в атмосфере равна 1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267DAC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термину соответствует определение «локальное уменьшение толщины металла элемента конструкции, вызванное коррозией, механическим повреждением» согласно </w:t>
      </w:r>
      <w:r w:rsidR="00E93ED1">
        <w:rPr>
          <w:rFonts w:ascii="Times New Roman" w:hAnsi="Times New Roman" w:cs="Times New Roman"/>
          <w:sz w:val="28"/>
          <w:szCs w:val="28"/>
        </w:rPr>
        <w:br/>
      </w:r>
      <w:r w:rsidRPr="0011799E">
        <w:rPr>
          <w:rFonts w:ascii="Times New Roman" w:hAnsi="Times New Roman" w:cs="Times New Roman"/>
          <w:sz w:val="28"/>
          <w:szCs w:val="28"/>
        </w:rPr>
        <w:t>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3E55E6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не должна превышать стрела упругого прогиба направляющих бегунков под действием максимальной эксплуатационной нагрузки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00798A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меры по снижению риска аварий и обеспечению безопасности являются приоритетными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51CA13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применению резьбовых (муфтовых) соединений трубопроводов для сливо</w:t>
      </w:r>
      <w:r w:rsidRPr="0011799E">
        <w:rPr>
          <w:rFonts w:ascii="Times New Roman" w:hAnsi="Times New Roman" w:cs="Times New Roman"/>
          <w:sz w:val="28"/>
          <w:szCs w:val="28"/>
        </w:rPr>
        <w:noBreakHyphen/>
        <w:t xml:space="preserve">наливных устройств нефти/нефтепродуктов железнодорожных эстакад установлено согласно </w:t>
      </w:r>
      <w:r w:rsidR="00E93ED1">
        <w:rPr>
          <w:rFonts w:ascii="Times New Roman" w:hAnsi="Times New Roman" w:cs="Times New Roman"/>
          <w:sz w:val="28"/>
          <w:szCs w:val="28"/>
        </w:rPr>
        <w:br/>
      </w:r>
      <w:r w:rsidRPr="0011799E">
        <w:rPr>
          <w:rFonts w:ascii="Times New Roman" w:hAnsi="Times New Roman" w:cs="Times New Roman"/>
          <w:sz w:val="28"/>
          <w:szCs w:val="28"/>
        </w:rPr>
        <w:t>ГОСТ 34569</w:t>
      </w:r>
      <w:r w:rsidRPr="0011799E">
        <w:rPr>
          <w:rFonts w:ascii="Times New Roman" w:hAnsi="Times New Roman" w:cs="Times New Roman"/>
          <w:sz w:val="28"/>
          <w:szCs w:val="28"/>
        </w:rPr>
        <w:noBreakHyphen/>
        <w:t>2019 «Магистральный трубопроводный транспорт нефти и нефтепродуктов. Устройства сливо</w:t>
      </w:r>
      <w:r w:rsidRPr="0011799E">
        <w:rPr>
          <w:rFonts w:ascii="Times New Roman" w:hAnsi="Times New Roman" w:cs="Times New Roman"/>
          <w:sz w:val="28"/>
          <w:szCs w:val="28"/>
        </w:rPr>
        <w:noBreakHyphen/>
        <w:t>наливные нефти и нефтепродуктов. Общие технические условия», введенному в действие приказом Федерального агентства по техническому регулированию и метрологии от 24.09.2019 № 753</w:t>
      </w:r>
      <w:r w:rsidRPr="0011799E">
        <w:rPr>
          <w:rFonts w:ascii="Times New Roman" w:hAnsi="Times New Roman" w:cs="Times New Roman"/>
          <w:sz w:val="28"/>
          <w:szCs w:val="28"/>
        </w:rPr>
        <w:noBreakHyphen/>
        <w:t xml:space="preserve">ст? </w:t>
      </w:r>
    </w:p>
    <w:p w14:paraId="505CAF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периодичностью шестипрядные подъемные канаты барабанных людских, грузолюдских и грузовых подъемных установок, размещенных в стволах с жесткими посадочными устройствами, перекрепляют к прицепным устройствам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0ECAD3F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к защитным устройствам при дроблении шашек из взрывчатых веществ или составов на их основе установлены согласно Федеральным нормам и правилам в области промышленной безопасности «Основные требования безопасности для объектов производств боеприпасов и спецхимии», утвержденным приказом Ростехнадзора от 26.11.2020 № 458?</w:t>
      </w:r>
    </w:p>
    <w:p w14:paraId="1633473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резервуаров какого диаметра установлено применение крыши с легкосбрасываемым настилом согласно </w:t>
      </w:r>
      <w:r w:rsidR="00E93ED1">
        <w:rPr>
          <w:rFonts w:ascii="Times New Roman" w:hAnsi="Times New Roman" w:cs="Times New Roman"/>
          <w:sz w:val="28"/>
          <w:szCs w:val="28"/>
        </w:rPr>
        <w:br/>
      </w:r>
      <w:r w:rsidRPr="0011799E">
        <w:rPr>
          <w:rFonts w:ascii="Times New Roman" w:hAnsi="Times New Roman" w:cs="Times New Roman"/>
          <w:sz w:val="28"/>
          <w:szCs w:val="28"/>
        </w:rPr>
        <w:t>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 xml:space="preserve">ст? </w:t>
      </w:r>
    </w:p>
    <w:p w14:paraId="484096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подфактора «Коррозионная активность грунта» фактора влияния «Комбинированный фактор коррозии под напряжением (КРН)» из группы факторов «Коррозия под напряжением» при удельном электрическом сопротивлении грунта менее </w:t>
      </w:r>
      <w:r w:rsidR="00E93ED1">
        <w:rPr>
          <w:rFonts w:ascii="Times New Roman" w:hAnsi="Times New Roman" w:cs="Times New Roman"/>
          <w:sz w:val="28"/>
          <w:szCs w:val="28"/>
        </w:rPr>
        <w:br/>
      </w:r>
      <w:r w:rsidRPr="0011799E">
        <w:rPr>
          <w:rFonts w:ascii="Times New Roman" w:hAnsi="Times New Roman" w:cs="Times New Roman"/>
          <w:sz w:val="28"/>
          <w:szCs w:val="28"/>
        </w:rPr>
        <w:t xml:space="preserve">5 Ом*м включительно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0E30D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уклон должны иметь внутрицеховые трубопроводы для пятисернистого фосфора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5187D1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установке в горных выработках вентиляционных устройств, оборудованных вентиляционными дверями, является верным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w:t>
      </w:r>
    </w:p>
    <w:p w14:paraId="6272F0B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раздел декларации промышленной безопасности должен включать сведения о принятых мерах по предотвращению постороннего вмешательства в деятельность на декларируемом объекте, а также по противодействию возможным террористическим актам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6E88A6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определяется нормативное значение средней составляющей ветровой нагрузки при расчете устойчивости стенки резервуаров с учетом колец жесткости, центральной опорной стойки и понтона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0B757F9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ограждению устья действующих и находящихся в проходке вертикальных и наклонных выработок, оборудованных подъемными установками, установлено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35ABA216" w14:textId="4794856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определяется срок безопасной эксплуатации листа днища, окрайки, сварных соединений днища резервуара при дефектах типа «коррозионная потеря металла»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1475F9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возможность возникновения гидравлических ударов при балльной оценке, равной 0,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0CF5CA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по допуску к дальнейшей эксплуатации трубопроводной арматуры в зависимости от оценки технического состояния является верным согласно 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4C7157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давление внутри реактора и сборника для пятисернистого фосфора должны обеспечивать установленные вытяжные патрубки с предохранительными гидравлическими затворами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332AA1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метод анализа риска аварии на стадии жизненного цикла опасного производственного цикла </w:t>
      </w:r>
      <w:r w:rsidRPr="0011799E">
        <w:rPr>
          <w:rFonts w:ascii="Times New Roman" w:hAnsi="Times New Roman" w:cs="Times New Roman"/>
          <w:sz w:val="28"/>
          <w:szCs w:val="28"/>
        </w:rPr>
        <w:noBreakHyphen/>
        <w:t xml:space="preserve"> ввод/вывод из эксплуатации является наименее подходящим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05930A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эксперту третьей категории установлено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751887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мероприятия не рекомендуется выполнять при эксплуатации трубопроводной арматуры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4924C7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событиям соответствует условная вероятность, равная 0,75, установленная типовыми сценариями на площадочных сооружениях при выходе газовой фазы из подземного резервуара, Руководства по безопасности «Методические рекомендации по </w:t>
      </w:r>
      <w:r w:rsidR="00E93ED1">
        <w:rPr>
          <w:rFonts w:ascii="Times New Roman" w:hAnsi="Times New Roman" w:cs="Times New Roman"/>
          <w:sz w:val="28"/>
          <w:szCs w:val="28"/>
        </w:rPr>
        <w:t xml:space="preserve"> </w:t>
      </w:r>
      <w:r w:rsidRPr="0011799E">
        <w:rPr>
          <w:rFonts w:ascii="Times New Roman" w:hAnsi="Times New Roman" w:cs="Times New Roman"/>
          <w:sz w:val="28"/>
          <w:szCs w:val="28"/>
        </w:rPr>
        <w:t>проведению количественного анализа риска аварий на опасных производственных объектах магистральных нефтепроводов и </w:t>
      </w:r>
      <w:r w:rsidR="00E93ED1">
        <w:rPr>
          <w:rFonts w:ascii="Times New Roman" w:hAnsi="Times New Roman" w:cs="Times New Roman"/>
          <w:sz w:val="28"/>
          <w:szCs w:val="28"/>
        </w:rPr>
        <w:t xml:space="preserve"> </w:t>
      </w:r>
      <w:r w:rsidRPr="0011799E">
        <w:rPr>
          <w:rFonts w:ascii="Times New Roman" w:hAnsi="Times New Roman" w:cs="Times New Roman"/>
          <w:sz w:val="28"/>
          <w:szCs w:val="28"/>
        </w:rPr>
        <w:t xml:space="preserve">магистральных нефтепродуктопроводов», утвержденного приказом Ростехнадзора от 17.06.2016 № 228? </w:t>
      </w:r>
    </w:p>
    <w:p w14:paraId="22FBD4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факторы должны быть учтены при проведении процедуры обоснования взрывоустойчивости, основанной на количественной оценке риска взрыва,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 xml:space="preserve">воздушных смесей на опасных производственных объектах», утвержденному приказом Ростехнадзора от 03.06.2016 № 217? </w:t>
      </w:r>
    </w:p>
    <w:p w14:paraId="32109F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не должна превышать скорость движения вагонеток на линии для одноканатных грузовых подвесных канатных дорог с реверсивным (маятниковым) движением подвижного состава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42D340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средняя масса потери нефти, нефтепродуктов при средней сопоставительной степени опасности аварий при перевозке нефти, нефтепродуктов танкерами при наиболее опасном сценарии аварий является верной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3D4B2D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определяется количество уничтоженных барическим воздействием объектов при определении количества и степени повреждения уничтоженных и поврежденных зданий и сооружений, наружных установок, металлических конструкций, транспортных средств на стоянке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80DDD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рекомендуемое к реализации мероприятие по снижению последствий возможных аварий на этапе эксплуатации линейной части трубопроводов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6F8DF96" w14:textId="27CE988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номинальной толщине оболочки бескаркасных сферических крыш установлено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64A638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значении степени опасности аварии на линейной части магистрального нефтепродуктопровода значение удельного ожидаемого экологического ущерба от аварии составляет от 1 до 10 млн/(1000 км*год)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57E21E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подраздел Раздела 3 «Обеспечение требований промышленной безопасности» декларации промышленной безопасности является верным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18A7F0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трубопроводную арматуру по результатам оценки технического состояния допускают к дальнейшей эксплуатации согласно 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7DAF25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численному значению соответствует сильная степень повреждения зданий, сооружений, установок, оборудования при использовании детерминированных критериев осколочного воздействия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34F3E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факторы влияют на скорость (режим) сгорания паров и вероятность реализации дефлаграционного или близкого к детонационному режиму сгорания облака тяжелого газа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52151E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уменьшении диаметра в результате поверхностного износа или коррозии канат двойной свивки подлежит браковке даже при отсутствии видимых обрывов проволок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0F49C0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значении условная вероятность поражения (степень повреждения) человека, разрушения объектов инфраструктуры при авариях на конденсатопроводах/продуктопроводах с обращением жидких углеводородов при использовании вероятностного критерия соответствует отсутствию поражения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B72BD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мероприятия необходимо провести на этапе «Идентификация опасностей аварий» при оценке иска аварии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1BDC47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уровню влиянию со стороны фактора соответствует 10 баллов единой балльной шкалы унифицированного учета влияния разнородных факторов на ожидаемую частоту аварий и инцидентов на конденсатопроводах и продуктопроводах (КП/ПП) при балльно</w:t>
      </w:r>
      <w:r w:rsidRPr="0011799E">
        <w:rPr>
          <w:rFonts w:ascii="Times New Roman" w:hAnsi="Times New Roman" w:cs="Times New Roman"/>
          <w:sz w:val="28"/>
          <w:szCs w:val="28"/>
        </w:rPr>
        <w:noBreakHyphen/>
        <w:t xml:space="preserve">факторной оценке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CA2FF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потери металла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4431E6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проступи (расстояние по горизонтали между носками ступеней) катучих лестниц резервуаров с плавающими крышами является верным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 xml:space="preserve">ст? </w:t>
      </w:r>
    </w:p>
    <w:p w14:paraId="4955BA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Какова дистанция приближения участков линейной части опасных производственных объектов магистральных нефтепроводов и магистральных нефтепродуктопроводов к жилой, общественно</w:t>
      </w:r>
      <w:r w:rsidRPr="0011799E">
        <w:rPr>
          <w:rFonts w:ascii="Times New Roman" w:hAnsi="Times New Roman" w:cs="Times New Roman"/>
          <w:sz w:val="28"/>
          <w:szCs w:val="28"/>
        </w:rPr>
        <w:noBreakHyphen/>
        <w:t xml:space="preserve">деловой или рекреационной зонам для магистрального нефтепродуктопроводов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78F2FD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группам веществ соответствует класс А по герметичности затвора запорной арматуры в зависимости от назначения арматуры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1D01B0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устройству трасс конвейеров, размещенных в галереях, имеющих наклон пола к горизонту 6 </w:t>
      </w:r>
      <w:r w:rsidRPr="0011799E">
        <w:rPr>
          <w:rFonts w:ascii="Times New Roman" w:hAnsi="Times New Roman" w:cs="Times New Roman"/>
          <w:sz w:val="28"/>
          <w:szCs w:val="28"/>
        </w:rPr>
        <w:noBreakHyphen/>
        <w:t xml:space="preserve"> 12°, установлено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64CE6E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Решения какой задачи добиваются методом анализа риска аварий «Идентификация опасностей»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5E834A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условиям должна соответствовать длина натяжного участка несущих канатов, по которому перемещается подвижной состав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6DC926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максимальное расширение рельсовой колеи в процессе эксплуатации напочвенного рельсового пути в горных выработках допускается на криволинейных участках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58D716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по вертикали от низшей точки вагонетки с учетом продольного качания, а также каната или предохранительного устройства над территориями поселков, промышленных предприятий, строительных площадок, поверхностью возделываемых полей, на которых расположены опоры грузовой подвесной канатной дороги между конечными линейными станциями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4E8ECA5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начислению балльных оценок подфакторов фактора влияния «Квалификация персонала» из группы факторов «Уровень технической эксплуатации»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6F522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минимальное расстояние между буксировочными дорожками при параллельном прохождении двух буксировочных канатных дорог, когда оба тяговых каната со стороны подъема проходят рядом друг с другом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152655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критерий необходимости выполнения расчета плавающей крыши резервуара на плавучесть и прочность с учетом неравномерной снеговой нагрузки и коррозионных повреждений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7AA197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удельном электрическом сопротивлении грунта балльно</w:t>
      </w:r>
      <w:r w:rsidRPr="0011799E">
        <w:rPr>
          <w:rFonts w:ascii="Times New Roman" w:hAnsi="Times New Roman" w:cs="Times New Roman"/>
          <w:sz w:val="28"/>
          <w:szCs w:val="28"/>
        </w:rPr>
        <w:noBreakHyphen/>
        <w:t xml:space="preserve">факторная функция подфактора «Коррозионная активность грунта» фактора влияния «Комбинированный фактор коррозии под напряжением (КРН)» из группы факторов «Коррозия под напряжением» принимается равной нулю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42E76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количеству дефектов с предельным сроком эксплуатации не более 1 года на однокилометровом участке трассы опасного производственного объекта магистральных нефтепроводов и </w:t>
      </w:r>
      <w:r w:rsidR="00E93ED1">
        <w:rPr>
          <w:rFonts w:ascii="Times New Roman" w:hAnsi="Times New Roman" w:cs="Times New Roman"/>
          <w:sz w:val="28"/>
          <w:szCs w:val="28"/>
        </w:rPr>
        <w:t xml:space="preserve"> </w:t>
      </w:r>
      <w:r w:rsidRPr="0011799E">
        <w:rPr>
          <w:rFonts w:ascii="Times New Roman" w:hAnsi="Times New Roman" w:cs="Times New Roman"/>
          <w:sz w:val="28"/>
          <w:szCs w:val="28"/>
        </w:rPr>
        <w:t>магистральных нефтепродуктопроводов балльная</w:t>
      </w:r>
      <w:r w:rsidR="00B00D98">
        <w:rPr>
          <w:rFonts w:ascii="Times New Roman" w:hAnsi="Times New Roman" w:cs="Times New Roman"/>
          <w:sz w:val="28"/>
          <w:szCs w:val="28"/>
        </w:rPr>
        <w:t xml:space="preserve"> оценка соответствует 0</w:t>
      </w:r>
      <w:r w:rsidRPr="0011799E">
        <w:rPr>
          <w:rFonts w:ascii="Times New Roman" w:hAnsi="Times New Roman" w:cs="Times New Roman"/>
          <w:sz w:val="28"/>
          <w:szCs w:val="28"/>
        </w:rPr>
        <w:t xml:space="preserve">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2594F14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разницей температур самовоспламенения веществ в прикрепляемом трубопроводе и температурой веществ в несущем трубопроводе не рекомендуется крепление к ним других трубопроводов меньшего диаметра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5DFA38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исходные данные не используются при расчете интенсивности истечения газа при фонтанировании скважин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635CD1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метода анализа риска аварий «Анализа дерева событий»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7AD2DD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норийным трубам для защиты норий от разрушения при отсутствии расчетных данных установлено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0681E2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соответствии методическими документациями какой организацией проводят оценку частот (вероятности) разгерметизации оборудования на площадочных сооружениях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3FCC63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шириной должны быть проходы с боковых сторон ситовеечных машин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1F1028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в общем случае имеет пробит</w:t>
      </w:r>
      <w:r w:rsidRPr="0011799E">
        <w:rPr>
          <w:rFonts w:ascii="Times New Roman" w:hAnsi="Times New Roman" w:cs="Times New Roman"/>
          <w:sz w:val="28"/>
          <w:szCs w:val="28"/>
        </w:rPr>
        <w:noBreakHyphen/>
        <w:t xml:space="preserve">функция для проведения анализа возможности поражения человека, разрушения объектов инфраструктуры или загрязнения окружающей среды при авариях на конденсатопроводах/продуктопроводах с обращением жидких углеводородов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9F6CA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должен включать описание решений, направленных на обеспечение взрывопожаробезопасности и химической безопасности,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1BC637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радиус закругления рельсовых путей и переводных кривых во вновь вводимых горных выработках для колеи 900 мм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1E5C66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глубине дефектов типа «потеря металла» стенки резервуара по результатам частичного технического диагностирования или контроля технического состояния срок безопасной эксплуатации составляет 0 лет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59DDA9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методах основаны общие рекомендации по обоснованию взрывоустойчивости зданий и сооружений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 xml:space="preserve">воздушных смесей на опасных производственных объектах», утвержденному приказом Ростехнадзора от 03.06.2016 № 217? </w:t>
      </w:r>
    </w:p>
    <w:p w14:paraId="27ABAD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целью применяется метод анализа риска аварий «Анализ барьеров безопасности»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00201D9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Емкостное оборудование для использования кислот и (или) щелочей какого объема должно быть оснащено поддонами, вместимость которых достаточна для содержания одного аппарата максимальной емкости в случае его аварийного разрушения,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6B1C46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предельно допустимое отклонение разности высотных отметок фундамента резервуаров рулонной сборки в соседних точках на расстоянии 6 м по периметру (при пустом резервуаре) при объеме резервуаров </w:t>
      </w:r>
      <w:r w:rsidR="00391BB9">
        <w:rPr>
          <w:rFonts w:ascii="Times New Roman" w:hAnsi="Times New Roman" w:cs="Times New Roman"/>
          <w:sz w:val="28"/>
          <w:szCs w:val="28"/>
        </w:rPr>
        <w:br/>
      </w:r>
      <w:r w:rsidRPr="0011799E">
        <w:rPr>
          <w:rFonts w:ascii="Times New Roman" w:hAnsi="Times New Roman" w:cs="Times New Roman"/>
          <w:sz w:val="28"/>
          <w:szCs w:val="28"/>
        </w:rPr>
        <w:t xml:space="preserve">от 2000 до 5000 м³ установлено согласно </w:t>
      </w:r>
      <w:r w:rsidR="00391BB9">
        <w:rPr>
          <w:rFonts w:ascii="Times New Roman" w:hAnsi="Times New Roman" w:cs="Times New Roman"/>
          <w:sz w:val="28"/>
          <w:szCs w:val="28"/>
        </w:rPr>
        <w:br/>
      </w:r>
      <w:r w:rsidRPr="0011799E">
        <w:rPr>
          <w:rFonts w:ascii="Times New Roman" w:hAnsi="Times New Roman" w:cs="Times New Roman"/>
          <w:sz w:val="28"/>
          <w:szCs w:val="28"/>
        </w:rPr>
        <w:t>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36CAA1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коэффициента разлития допускается принимать для расчета площади пролива при истечении жидкости в результате разгерметизации конденсатопроводов и продуктопроводов при отсутствии данных и проливе на спланированное грунтовое покрытие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6B4E2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средняя масса потери нефти, нефтепродуктов при низкой сопоставительной степени опасности аварий при перевозке нефти, нефтепродуктов танкерами при наиболее опасном сценарии аварий является верной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3461BA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не должна превышать объемная доля водорода в хлоре в общем хлорном коллекторе при электролизе диафрагменным методом согласно Федеральным нормам и правилам в области промышленной безопасности «Правила безопасности при производстве, хранении, транспортировании и применении хлора», утвержденным приказом Ростехнадзора от 03.12.2020 № 486? </w:t>
      </w:r>
    </w:p>
    <w:p w14:paraId="242DC9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определяют возможные причины и прогнозирования сценариев разгерметизации в отсутствие информации для расчетов вероятности конечного события (аварии)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0B8B60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характеристика сценариев наиболее вероятных аварий </w:t>
      </w:r>
      <w:r w:rsidRPr="0011799E">
        <w:rPr>
          <w:rFonts w:ascii="Times New Roman" w:hAnsi="Times New Roman" w:cs="Times New Roman"/>
          <w:sz w:val="28"/>
          <w:szCs w:val="28"/>
        </w:rPr>
        <w:noBreakHyphen/>
        <w:t> вариантов развития аварии с менее тяжелыми последствиями, но более вероятными условиями развития аварии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7CF915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условии осуществляется внесение изменений в технологический регламент и схемы размещения оборудования, средств дистанционного автоматизированного управления, блокировки, контроля и противоаварийной защиты, производственной и аварийной сигнализации, оповещения об аварийных ситуациях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7AB11E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типу горючих веществ в соответствии с классификацией по степени чувствительности соответствует размер детонационной ячейки от 10 до 40 см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 xml:space="preserve">воздушных смесей», утвержденному приказом Ростехнадзора от 31.03.2016 № 137? </w:t>
      </w:r>
    </w:p>
    <w:p w14:paraId="77EA18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условию должно удовлетворять расстояние между двумя ветвями грузовой подвесной канатной дороги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6AC1FB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составляющих (подфакторов) фактора влияния «Пассивная и активная защита от внутренней коррозии» из группы факторов «Внутренняя коррозия и эрозия»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w:t>
      </w:r>
    </w:p>
    <w:p w14:paraId="2EEC1F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присоединению конструктивных элементов к днищу вертикальных цилиндрических стальных резервуаров для нефти и</w:t>
      </w:r>
      <w:r w:rsidR="00391BB9">
        <w:rPr>
          <w:rFonts w:ascii="Times New Roman" w:hAnsi="Times New Roman" w:cs="Times New Roman"/>
          <w:sz w:val="28"/>
          <w:szCs w:val="28"/>
        </w:rPr>
        <w:t xml:space="preserve"> </w:t>
      </w:r>
      <w:r w:rsidRPr="0011799E">
        <w:rPr>
          <w:rFonts w:ascii="Times New Roman" w:hAnsi="Times New Roman" w:cs="Times New Roman"/>
          <w:sz w:val="28"/>
          <w:szCs w:val="28"/>
        </w:rPr>
        <w:t xml:space="preserve"> нефтепродуктов установлено согласно </w:t>
      </w:r>
      <w:r w:rsidR="00391BB9">
        <w:rPr>
          <w:rFonts w:ascii="Times New Roman" w:hAnsi="Times New Roman" w:cs="Times New Roman"/>
          <w:sz w:val="28"/>
          <w:szCs w:val="28"/>
        </w:rPr>
        <w:br/>
      </w:r>
      <w:r w:rsidRPr="0011799E">
        <w:rPr>
          <w:rFonts w:ascii="Times New Roman" w:hAnsi="Times New Roman" w:cs="Times New Roman"/>
          <w:sz w:val="28"/>
          <w:szCs w:val="28"/>
        </w:rPr>
        <w:t>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337F6E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 номинальным диаметром внутрицеховых трубопроводов, транспортирующих газы группы В, </w:t>
      </w:r>
      <w:r w:rsidR="00391BB9">
        <w:rPr>
          <w:rFonts w:ascii="Times New Roman" w:hAnsi="Times New Roman" w:cs="Times New Roman"/>
          <w:sz w:val="28"/>
          <w:szCs w:val="28"/>
        </w:rPr>
        <w:t xml:space="preserve"> </w:t>
      </w:r>
      <w:r w:rsidRPr="0011799E">
        <w:rPr>
          <w:rFonts w:ascii="Times New Roman" w:hAnsi="Times New Roman" w:cs="Times New Roman"/>
          <w:sz w:val="28"/>
          <w:szCs w:val="28"/>
        </w:rPr>
        <w:t xml:space="preserve">допускается прокладывать их по наружной поверхности глухих стен вспомогательных помещений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3AB071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технологических блоков какой категории взрывоопасности значение относительного энергетического потенциала Qв установлено менее 27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1E107D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допустимого риск аварии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79AD50E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условии допускается вывод взрыворазрядителей в производственное помещение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0904AC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Какова вероятность перемещения грунта или размыва подводного перехода, которой соответствует балльная оценка, равная 1,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135E09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номинальном давлении (PN) трубопроводов допускается замена гидравлического испытания пневматическим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19A23B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документации отражен полный комплект устанавливаемых на стальных вертикальных резервуарах устройств и оборудования, схема расположения технических устройств, используемых для проведения операций по приему, хранению и отпуску нефти и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7FDAE5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для вычисления температуры жидкой фазы при наличии в резервуаре предохранительного устройства (клапана или мембраны) является верным согласно «Методике расчета разлета осколков при разрушении резервуаров с жидкостью» Руководства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0B9310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число рекомендованных к исполнению последовательных этапов проходят при проведении анализа риска аварий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23E0550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«плавающей крыши» является верным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7029EC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шкивы с литыми или штампованными ободьями, для которых не предусматривается использование футеровки, шахтных подъемных установок заменяют новыми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1357E6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стадия в общей схеме развития аварии и в типовых сценариях аварийного выброса широкой фракции легких углеводородов (ШФЛУ) на месте разгерметизации линейной части трубопровода при анализе последствий аварийного выброса является неверной и противоречит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w:t>
      </w:r>
    </w:p>
    <w:p w14:paraId="2E3490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применяется при проведении расчета устойчивости центральной опорной стойки резервуара согласно </w:t>
      </w:r>
      <w:r w:rsidR="00391BB9">
        <w:rPr>
          <w:rFonts w:ascii="Times New Roman" w:hAnsi="Times New Roman" w:cs="Times New Roman"/>
          <w:sz w:val="28"/>
          <w:szCs w:val="28"/>
        </w:rPr>
        <w:br/>
      </w:r>
      <w:r w:rsidRPr="0011799E">
        <w:rPr>
          <w:rFonts w:ascii="Times New Roman" w:hAnsi="Times New Roman" w:cs="Times New Roman"/>
          <w:sz w:val="28"/>
          <w:szCs w:val="28"/>
        </w:rPr>
        <w:t>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31A02F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«локальная деформация стенки, вершина которой направлена от центра резервуара»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69432B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не должна превышать скорость движения вагонеток на линии для двухканатных грузовых подвесных канатных дорог с реверсивным (маятниковым) движением подвижного состава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50E05D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принимается итоговое значение балльно</w:t>
      </w:r>
      <w:r w:rsidRPr="0011799E">
        <w:rPr>
          <w:rFonts w:ascii="Times New Roman" w:hAnsi="Times New Roman" w:cs="Times New Roman"/>
          <w:sz w:val="28"/>
          <w:szCs w:val="28"/>
        </w:rPr>
        <w:noBreakHyphen/>
        <w:t>факторной функции (БФФ) фактора влияния «Аварии и отказы, имевшие место из</w:t>
      </w:r>
      <w:r w:rsidRPr="0011799E">
        <w:rPr>
          <w:rFonts w:ascii="Times New Roman" w:hAnsi="Times New Roman" w:cs="Times New Roman"/>
          <w:sz w:val="28"/>
          <w:szCs w:val="28"/>
        </w:rPr>
        <w:noBreakHyphen/>
        <w:t xml:space="preserve">за нарушений правил эксплуатации», из группы факторов «Уровень технической эксплуатации», если расчетное значение БФФ получится больше 10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A7374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плотности населения в районе прохождения трассы конденсатопровода/продуктопровода (КП/ПП) балльно</w:t>
      </w:r>
      <w:r w:rsidRPr="0011799E">
        <w:rPr>
          <w:rFonts w:ascii="Times New Roman" w:hAnsi="Times New Roman" w:cs="Times New Roman"/>
          <w:sz w:val="28"/>
          <w:szCs w:val="28"/>
        </w:rPr>
        <w:noBreakHyphen/>
        <w:t xml:space="preserve">факторная функция подфактора «Плотность населения (Н) в районе прохождения трассы КП/ПП» фактора влияния «Уровень антропогенной активности» равна значению 3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A4541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мероприятие рекомендуется при планировании и организации анализа риска аварий опасного производственного объекта (ОПО)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5DE5FA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какой объем должен быть рассчитан поддон под емкость для хранения жидкой серы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5ACA41E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 какой формуле определяется срок безопасной эксплуатации несущей конструкции кровли, опорного кольца, настила, усиливающего листа, сварных швов настила и усиливающего листа, люка, патрубка резервуара при дефектах типа «потеря металла», кроме коррозионной, «расслоение» и «смещение свариваемых кромок» согласно </w:t>
      </w:r>
      <w:r w:rsidR="00391BB9">
        <w:rPr>
          <w:rFonts w:ascii="Times New Roman" w:hAnsi="Times New Roman" w:cs="Times New Roman"/>
          <w:sz w:val="28"/>
          <w:szCs w:val="28"/>
        </w:rPr>
        <w:br/>
      </w:r>
      <w:r w:rsidRPr="0011799E">
        <w:rPr>
          <w:rFonts w:ascii="Times New Roman" w:hAnsi="Times New Roman" w:cs="Times New Roman"/>
          <w:sz w:val="28"/>
          <w:szCs w:val="28"/>
        </w:rPr>
        <w:t>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1C4E06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раздел декларации промышленной безопасности должен включать перечень имеющихся и (или) необходимых лицензий на виды деятельности, связанные с эксплуатацией декларируемого объекта,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786A39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техническое устройство, применяемое на опасном производственном объекте, не подлежит экспертизе промышленной безопасности (если техническим регламентом не установлена иная форма оценки соответствия указанного устройства обязательным требованиям)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1E3F29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производственным емкостям для фосфора является неверным и противоречит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7815B9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целью используется сравнение рассчитанных значений показателей риска с значениями на других составных частях опасного производственного объекта (ОПО) и ранжирование составных частей </w:t>
      </w:r>
      <w:r w:rsidR="00391BB9">
        <w:rPr>
          <w:rFonts w:ascii="Times New Roman" w:hAnsi="Times New Roman" w:cs="Times New Roman"/>
          <w:sz w:val="28"/>
          <w:szCs w:val="28"/>
        </w:rPr>
        <w:br/>
      </w:r>
      <w:r w:rsidRPr="0011799E">
        <w:rPr>
          <w:rFonts w:ascii="Times New Roman" w:hAnsi="Times New Roman" w:cs="Times New Roman"/>
          <w:sz w:val="28"/>
          <w:szCs w:val="28"/>
        </w:rPr>
        <w:t xml:space="preserve">ОПО по степени опасности аварий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746ADF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несущей способности грунта соответствует балльная оценка, равная 10,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согласно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4319A9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какому критерию следует устанавливать категорию склонности пластов угля к самовозгоранию согласно Федеральным нормам и правилам в области промышленной безопасности «Инструкция по предупреждению экзогенной и эндогенной пожароопасности на объектах ведения горных работ угольной промышленности», утвержденным приказом Ростехнадзора от 27.11.2020 № 469?</w:t>
      </w:r>
    </w:p>
    <w:p w14:paraId="4A8E12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термину соответствует определение «механическое локальное повреждение поверхности металла с уменьшением толщины стенки, вызванное удалением временного технологического крепления путем отрыва или иным механическим воздействием» согласно </w:t>
      </w:r>
      <w:r w:rsidR="00391BB9">
        <w:rPr>
          <w:rFonts w:ascii="Times New Roman" w:hAnsi="Times New Roman" w:cs="Times New Roman"/>
          <w:sz w:val="28"/>
          <w:szCs w:val="28"/>
        </w:rPr>
        <w:br/>
      </w:r>
      <w:r w:rsidRPr="0011799E">
        <w:rPr>
          <w:rFonts w:ascii="Times New Roman" w:hAnsi="Times New Roman" w:cs="Times New Roman"/>
          <w:sz w:val="28"/>
          <w:szCs w:val="28"/>
        </w:rPr>
        <w:t>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477635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экспертизе документации на консервацию, ликвидацию опасного производственного объекта установлено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1CE87B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твердости болтов и шпилек для фланцевых соединений технологических трубопроводов является неверным и противоречит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1DE45E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Какими должны быть зазоры между габаритом вагонетки (с учетом поперечного и продольного качания и полного круга вращения ее кузова) до стен в местах возможного нахождения людей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5CF9A66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группе в классификации по степени опасности всех обнаруженных при техническом диагностировании резервуаров дефектов относятся дефекты, подлежащие ремонту, для которых срок безопасной эксплуатации элемента не рассчитывается и не устанавливается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7071199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мероприятие рекомендуется организовывать и своевременно проводить при эксплуатации трубопроводной арматуры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3DF009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вместимость одного отсека на складах для хранения фосфора в бочках предприятий, потребляющих желтый фосфор,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3CAA5F2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подготовке пологих и наклонных пластов угля горными выработками по углю между горными выработками с различным направлением воздушных струй установлено согласно Федеральным нормам и правилам в области промышленной безопасности «Инструкция по предупреждению экзогенной и эндогенной пожароопасности на объектах ведения горных работ угольной промышленности», утвержденным приказом Ростехнадзора от 27.11.2020 № 469? </w:t>
      </w:r>
    </w:p>
    <w:p w14:paraId="6F103B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вывод может содержать заключение экспертизы обоснования безопасности опасного производственного объекта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5CCFEDA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производится расчет в случае детонации облака гетерогенной топливно</w:t>
      </w:r>
      <w:r w:rsidRPr="0011799E">
        <w:rPr>
          <w:rFonts w:ascii="Times New Roman" w:hAnsi="Times New Roman" w:cs="Times New Roman"/>
          <w:sz w:val="28"/>
          <w:szCs w:val="28"/>
        </w:rPr>
        <w:noBreakHyphen/>
        <w:t>воздушной смеси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 xml:space="preserve">воздушных смесей», утвержденному приказом Ростехнадзора от 31.03.2016 № 137? </w:t>
      </w:r>
    </w:p>
    <w:p w14:paraId="2FDD7B4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тормозной путь без нагрузки движущегося на спуск лестничного полотна эскалатора при торможении рабочими тормозами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5ECF61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определяется ожидаемый диапазон скорости взрывного превращения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54EBD8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каких пределах между минимальным и максимальным рассчитанными значениями индивидуального риска на линейной части трубопровода должны находиться значения для высокой степени опасности аварии согласно рекомендуемым способам установления степени аварийной опасности участка линейной части трубопровода Руководства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76E04A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по вертикали от низшей точки подвижного состава пассажирской подвесной канатной дороги до верха деревьев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15906A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фланцевым соединениям трубопроводов на химически опасных производственных объектах установлено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6063146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группе в классификации по степени опасности всех обнаруженных при техническом диагностировании резервуаров дефектов относятся дефекты, при наличии которых эксплуатация не допускается (предельные дефекты),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5411F15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размер детонационной ячейки соответствует слабочувствительным горючим веществам согласно классификации по степени чувствительности Руководства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утвержденного приказом Ростехнадзора от 31.03.2016 № 137?</w:t>
      </w:r>
    </w:p>
    <w:p w14:paraId="4F641B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конструкции вальцового станка со сплошной бочкой мелющих вальцов является верным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4E8A69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размещению колодцев с гидрозатворами и расстоянию между колодцами на канализационной сети установлено согласно «Руководству по безопасности для нефтебаз и складов нефтепродуктов», утвержденному приказом Ростехнадзора от 26.12.2012 № 777?</w:t>
      </w:r>
    </w:p>
    <w:p w14:paraId="2EF397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Через сколько секунд после воздействия теплового излучения интенсивностью 7,0 кВт/м2 наступает ожог первой степени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521878B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значение замедления лестничного полотна эскалатора, загруженного максимальной эксплуатационной нагрузкой, при нарушении кинематической связи между приводом и главным валом и торможении аварийным тормозом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0FDB52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Равной какому значению принимается балльно</w:t>
      </w:r>
      <w:r w:rsidRPr="0011799E">
        <w:rPr>
          <w:rFonts w:ascii="Times New Roman" w:hAnsi="Times New Roman" w:cs="Times New Roman"/>
          <w:sz w:val="28"/>
          <w:szCs w:val="28"/>
        </w:rPr>
        <w:noBreakHyphen/>
        <w:t>факторная функция фактора влияния «Техническая оснащенность линейно</w:t>
      </w:r>
      <w:r w:rsidRPr="0011799E">
        <w:rPr>
          <w:rFonts w:ascii="Times New Roman" w:hAnsi="Times New Roman" w:cs="Times New Roman"/>
          <w:sz w:val="28"/>
          <w:szCs w:val="28"/>
        </w:rPr>
        <w:noBreakHyphen/>
        <w:t xml:space="preserve">эксплуатационной службы (ЛЭС)» из группы факторов «Уровень технической эксплуатации» при общей оснащенности менее 20%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C0472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минимальное расстояние между буксировочными дорожками при параллельном прохождении буксировочной канатной дороги и безопорной буксировочной канатной дороги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01A074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каких конвейеризированных горных выработках обязательна перевозка людей ленточными конвейерами в случае отсутствия других средств механизированной доставки людей к месту ведения работ согласно Федеральным нормам и правилам в области промышленной безопасности «Инструкция по безопасной перевозке людей ленточными конвейерами в подземных выработках угольных (сланцевых) шахт», утвержденным приказом Ростехнадзора от 13.11.2020 № 438? </w:t>
      </w:r>
    </w:p>
    <w:p w14:paraId="03AF49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доставке людей в наклонных стволах с углом наклона менее 45 градусов установлено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76AC34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каких веществ, которые транспортируются по технологическим трубопроводам, уклон трубопровода соответствует не менее 0,005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4764D08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утверждение по мероприятиям на этапе идентификации опасностей на линейной части и площадочных объектах конденсатопроводов и продуктопроводов(КЛ/ПП) количественного анализа риска аварий на опасном производственном объекте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1A01D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резервуаров с каким номинальным объемом время выдержки под нагрузкой при гидравлическом испытании установлено 72 часа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7689AE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содержанию заключения экспертизы промышленной безопасности установлено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1AE95A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температура наружных поверхностей оборудования и (или) кожухов теплоизоляционных покрытий в местах, доступных для обслуживающего персонала, на наружных установках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053F60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Резервуары каким номинальным объемом относятся к классу </w:t>
      </w:r>
      <w:r w:rsidR="00391BB9">
        <w:rPr>
          <w:rFonts w:ascii="Times New Roman" w:hAnsi="Times New Roman" w:cs="Times New Roman"/>
          <w:sz w:val="28"/>
          <w:szCs w:val="28"/>
        </w:rPr>
        <w:br/>
      </w:r>
      <w:r w:rsidRPr="0011799E">
        <w:rPr>
          <w:rFonts w:ascii="Times New Roman" w:hAnsi="Times New Roman" w:cs="Times New Roman"/>
          <w:sz w:val="28"/>
          <w:szCs w:val="28"/>
        </w:rPr>
        <w:t>КС</w:t>
      </w:r>
      <w:r w:rsidRPr="0011799E">
        <w:rPr>
          <w:rFonts w:ascii="Times New Roman" w:hAnsi="Times New Roman" w:cs="Times New Roman"/>
          <w:sz w:val="28"/>
          <w:szCs w:val="28"/>
        </w:rPr>
        <w:noBreakHyphen/>
        <w:t xml:space="preserve">26 по уровню ответственности согласно </w:t>
      </w:r>
      <w:r w:rsidR="00391BB9">
        <w:rPr>
          <w:rFonts w:ascii="Times New Roman" w:hAnsi="Times New Roman" w:cs="Times New Roman"/>
          <w:sz w:val="28"/>
          <w:szCs w:val="28"/>
        </w:rPr>
        <w:br/>
      </w:r>
      <w:r w:rsidRPr="0011799E">
        <w:rPr>
          <w:rFonts w:ascii="Times New Roman" w:hAnsi="Times New Roman" w:cs="Times New Roman"/>
          <w:sz w:val="28"/>
          <w:szCs w:val="28"/>
        </w:rPr>
        <w:t>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6B5AFC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для расчета ожидаемой частоты аварий на n</w:t>
      </w:r>
      <w:r w:rsidRPr="0011799E">
        <w:rPr>
          <w:rFonts w:ascii="Times New Roman" w:hAnsi="Times New Roman" w:cs="Times New Roman"/>
          <w:sz w:val="28"/>
          <w:szCs w:val="28"/>
        </w:rPr>
        <w:noBreakHyphen/>
        <w:t>ом участке трассы конденсатопроводов и продуктопроводов (КЛ/ПП) при балльно</w:t>
      </w:r>
      <w:r w:rsidRPr="0011799E">
        <w:rPr>
          <w:rFonts w:ascii="Times New Roman" w:hAnsi="Times New Roman" w:cs="Times New Roman"/>
          <w:sz w:val="28"/>
          <w:szCs w:val="28"/>
        </w:rPr>
        <w:noBreakHyphen/>
        <w:t xml:space="preserve">факторной оценке ожидаемой частоты аварий является неверным и противоречит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C971C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влияния в группе факторов «Качество производства труб и оборудования»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является неверным и противоречит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C3939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испытывают повторно канаты после навески на грузовых, аварийно</w:t>
      </w:r>
      <w:r w:rsidRPr="0011799E">
        <w:rPr>
          <w:rFonts w:ascii="Times New Roman" w:hAnsi="Times New Roman" w:cs="Times New Roman"/>
          <w:sz w:val="28"/>
          <w:szCs w:val="28"/>
        </w:rPr>
        <w:noBreakHyphen/>
        <w:t xml:space="preserve">ремонтных и передвижных подъемных установках, а также для спасательных лестниц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6A70BF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определению значения удельного теплового потока при определении количества уничтоженных и поврежденных зданий, сооружений и транспортных средств на стоянке (т.е. стационарных объектов, включающих горючие элементы и обладающих пожарной нагрузкой) при расчете уничтоженного и поврежденного имущества и компонентов природной среды от аварии/инцидента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269894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группам веществ соответствует класс В по герметичности затвора запорной арматуры в зависимости от назначения арматуры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25C461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температуры теплоизоляционные материалы и изделия, содержащие органические компоненты, допускаются к применению на трубопроводах при наличии соответствующих обоснований в проектной документации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9E5FCD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по допуску к дальнейшей эксплуатации трубопроводной арматуры, признанной неработоспособной по результатам оценки технического состояния, установлено согласно </w:t>
      </w:r>
      <w:r w:rsidR="00391BB9">
        <w:rPr>
          <w:rFonts w:ascii="Times New Roman" w:hAnsi="Times New Roman" w:cs="Times New Roman"/>
          <w:sz w:val="28"/>
          <w:szCs w:val="28"/>
        </w:rPr>
        <w:br/>
      </w:r>
      <w:r w:rsidRPr="0011799E">
        <w:rPr>
          <w:rFonts w:ascii="Times New Roman" w:hAnsi="Times New Roman" w:cs="Times New Roman"/>
          <w:sz w:val="28"/>
          <w:szCs w:val="28"/>
        </w:rPr>
        <w:t>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072237B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должен включать сведения об опасных веществах, учитываемых при идентификации декларируемого объекта, согласно приказу Ростехнадзора от 16.10.2020 </w:t>
      </w:r>
      <w:r w:rsidR="00391BB9">
        <w:rPr>
          <w:rFonts w:ascii="Times New Roman" w:hAnsi="Times New Roman" w:cs="Times New Roman"/>
          <w:sz w:val="28"/>
          <w:szCs w:val="28"/>
        </w:rPr>
        <w:br/>
      </w:r>
      <w:r w:rsidRPr="0011799E">
        <w:rPr>
          <w:rFonts w:ascii="Times New Roman" w:hAnsi="Times New Roman" w:cs="Times New Roman"/>
          <w:sz w:val="28"/>
          <w:szCs w:val="28"/>
        </w:rPr>
        <w:t xml:space="preserve">№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46BF954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для определения срока безопасной эксплуатации несущей конструкции кровли, опорного кольца, настила, усиливающего листа, сварных швов настила и усиливающего листа, люка, патрубка резервуара при дефектах типа «потеря металла», кроме коррозионной, «расслоение» и «смещение свариваемых кромок»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3ECEE1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этап количественного анализа риска аварий на линейной части и площадочных объектах конденсатопроводов и продуктопроводов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1A9AB4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количестве лет балльно</w:t>
      </w:r>
      <w:r w:rsidRPr="0011799E">
        <w:rPr>
          <w:rFonts w:ascii="Times New Roman" w:hAnsi="Times New Roman" w:cs="Times New Roman"/>
          <w:sz w:val="28"/>
          <w:szCs w:val="28"/>
        </w:rPr>
        <w:noBreakHyphen/>
        <w:t xml:space="preserve">факторная функция подфактора «Время, (количество лет Тки), прошедшее с момента проведения последних измерений с короткими интервалами» фактора влияния «Мониторинг и контроль эффективности средств электрохимической защиты (ЭХЗ)» из группы факторов «Наружная коррозия (без учета коррозии под напряжением)» определяется как произведение количества лет на значение 0,2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51D40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суммарный вес всех факторов влияния в группе факторов независимо от группы при проведении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E4609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Резервуары каким номинальным объемом относятся к классу </w:t>
      </w:r>
      <w:r w:rsidR="00391BB9">
        <w:rPr>
          <w:rFonts w:ascii="Times New Roman" w:hAnsi="Times New Roman" w:cs="Times New Roman"/>
          <w:sz w:val="28"/>
          <w:szCs w:val="28"/>
        </w:rPr>
        <w:br/>
      </w:r>
      <w:r w:rsidRPr="0011799E">
        <w:rPr>
          <w:rFonts w:ascii="Times New Roman" w:hAnsi="Times New Roman" w:cs="Times New Roman"/>
          <w:sz w:val="28"/>
          <w:szCs w:val="28"/>
        </w:rPr>
        <w:t>КС</w:t>
      </w:r>
      <w:r w:rsidRPr="0011799E">
        <w:rPr>
          <w:rFonts w:ascii="Times New Roman" w:hAnsi="Times New Roman" w:cs="Times New Roman"/>
          <w:sz w:val="28"/>
          <w:szCs w:val="28"/>
        </w:rPr>
        <w:noBreakHyphen/>
        <w:t xml:space="preserve">3а по уровню ответственности согласно </w:t>
      </w:r>
      <w:r w:rsidR="00391BB9">
        <w:rPr>
          <w:rFonts w:ascii="Times New Roman" w:hAnsi="Times New Roman" w:cs="Times New Roman"/>
          <w:sz w:val="28"/>
          <w:szCs w:val="28"/>
        </w:rPr>
        <w:br/>
      </w:r>
      <w:r w:rsidRPr="0011799E">
        <w:rPr>
          <w:rFonts w:ascii="Times New Roman" w:hAnsi="Times New Roman" w:cs="Times New Roman"/>
          <w:sz w:val="28"/>
          <w:szCs w:val="28"/>
        </w:rPr>
        <w:t>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6FE494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каких признаках предельных состояний запрещается эксплуатация скважин с межколонным давлением (МКД) согласно Федеральным нормам и правилам в области промышленной безопасности «Правила безопасности опасных производственных объектов подземных хранилищ газа», утвержденным приказом Ростехнадзора от 09.12.2020 № 511? </w:t>
      </w:r>
    </w:p>
    <w:p w14:paraId="2F2AA6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производственных помещениях каких категорий по взрывопожарной и пожарной опасности предусматриваются наружные легкосбрасываемые конструкции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1246EFC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должны быть оборудованы проходы для людей в наклонных выработках с углом наклона от 7 до 15 градусов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4668E9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средствами для переходов оборудуют наклонные горные выработки, предназначенные для передвижения людей, при углах наклона от 26° до 30°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41C170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технические решения следует рассматривать в качестве рекомендуемых с целью предупреждения аварийных выбросов опасных веществ (уменьшение вероятности аварий)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34F4F5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высота проходов для конвейеров, установленных в галереях, тоннелях и на эстакадах,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347DC1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Какую защиту необходимо предусматривать для центробежных насосов, предназначенных для перекачки взрывопожароопасных сред, согласно Федеральным нормам и правилам в области промышленной безопасности «Правила безопасности объектов сжиженного природного газа», утвержденным приказом Ростехнадзора от 11.12.2020 № 521? </w:t>
      </w:r>
    </w:p>
    <w:p w14:paraId="5766AF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удаляются жидкости из сепаратора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196221E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«местное отклонение поверхности днища от геометрической формы, заданной проектной документацией, вершина которой располагается выше поверхности основного металла днища»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ст?</w:t>
      </w:r>
    </w:p>
    <w:p w14:paraId="64BA9D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аварийному останову конвейера является верным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662D1C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влияния в группе факторов «Наружная коррозия (без учета коррозии под напряжением)»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BA06B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расстоянию по высоте между ступенями шахтных и кольцевых лестниц вертикальных стальных резервуаров установлено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0452BC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подфакторов «Комбинированного фактора коррозии под напряжением» группы факторов влияния «Коррозия под напряжением»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5044E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подэтап этапа «Сравнительная оценка риска» количественного анализа риска аварий на линейной части и площадочных объектах конденсатопроводов и продуктопроводов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1467A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рассчитывается балльная оценка в целом фактора влияния «Мониторинг и контроль эффективности средств электрохимической защиты (ЭХЗ)» из группы факторов «Наружная коррозия (без учета коррозии под напряжением)»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7DBFC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определяется срок безопасной эксплуатации пояса стенки резервуара по результатам расчета на долговечность по критерию прочности и устойчивости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5D8053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расчет должен выполняться по результатам полного технического диагностирования при наличии центральной опорной стойки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1F1005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факторная функция фактора влияния «Контроль качества сварных соединений (Ксв)» из группы факторов «Качество строительно</w:t>
      </w:r>
      <w:r w:rsidRPr="0011799E">
        <w:rPr>
          <w:rFonts w:ascii="Times New Roman" w:hAnsi="Times New Roman" w:cs="Times New Roman"/>
          <w:sz w:val="28"/>
          <w:szCs w:val="28"/>
        </w:rPr>
        <w:noBreakHyphen/>
        <w:t xml:space="preserve">монтажных работ» при Ксв от 55% до 100% включительно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4A576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определению степени поражения объекта при определении количества уничтоженных и поврежденных зданий, сооружений и транспортных средств на стоянке (т.е. стационарных объектов, включающих горючие элементы и обладающих пожарной нагрузкой) при расчете уничтоженного и поврежденного имущества и компонентов природной среды от аварии/инцидента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AD17C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определяет степень загроможденности, ограниченности пространства и тем самым влияет на скорость распространения фронта пламени и вероятность реализации дефлаграционного или детонационного режима сгорания облака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71A70E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«возрастного» коэффициента влияния при возрастном диапазоне конденсатопровода/продуктопровода (КП/ПП) от 20 до 29 лет принимается при расчете ожидаемых частот аварий и инцидентов с разгерметизацией трубопровода на участках КП/ПП при балльно</w:t>
      </w:r>
      <w:r w:rsidRPr="0011799E">
        <w:rPr>
          <w:rFonts w:ascii="Times New Roman" w:hAnsi="Times New Roman" w:cs="Times New Roman"/>
          <w:sz w:val="28"/>
          <w:szCs w:val="28"/>
        </w:rPr>
        <w:noBreakHyphen/>
        <w:t xml:space="preserve">факторной оценке ожидаемой частоты аварий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0DE28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высота пирамидальных решеток для складов с непроходной галереей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55BECB3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Отводы какого вида рекомендуется применять в целях максимального снижения гидравлического сопротивления на трубопроводах с пульсирующим потоком среды (в целях снижения вибрации), а также на трубопроводах при номинальном диаметре менее 25 мм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138660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периодичностью испытывают повторно подъемные многопрядные неоцинкованные малокрутящиеся канаты (грузовые и грузолюдские) после навески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253CB3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свободное боковое пространство между вагонеткой (с учетом поперечного качания каната и вагонеток) и сооружениями или естественными препятствиями на трассе грузовой подвесной канатной дороги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24C4C7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оборудованию, расположенному во взрывопожароопасных помещениях, согласно Федеральным нормам и правилам в области промышленной безопасности «Основные требования безопасности для объектов производств боеприпасов и спецхимии», утвержденным приказом Ростехнадзора от 26.11.2020 № 458?</w:t>
      </w:r>
    </w:p>
    <w:p w14:paraId="2C380E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при расчете балльно</w:t>
      </w:r>
      <w:r w:rsidRPr="0011799E">
        <w:rPr>
          <w:rFonts w:ascii="Times New Roman" w:hAnsi="Times New Roman" w:cs="Times New Roman"/>
          <w:sz w:val="28"/>
          <w:szCs w:val="28"/>
        </w:rPr>
        <w:noBreakHyphen/>
        <w:t xml:space="preserve">факторной функции фактора «Аварии и отказы, имевшие место на трубопроводе </w:t>
      </w:r>
      <w:r w:rsidR="00391BB9">
        <w:rPr>
          <w:rFonts w:ascii="Times New Roman" w:hAnsi="Times New Roman" w:cs="Times New Roman"/>
          <w:sz w:val="28"/>
          <w:szCs w:val="28"/>
        </w:rPr>
        <w:br/>
      </w:r>
      <w:r w:rsidRPr="0011799E">
        <w:rPr>
          <w:rFonts w:ascii="Times New Roman" w:hAnsi="Times New Roman" w:cs="Times New Roman"/>
          <w:sz w:val="28"/>
          <w:szCs w:val="28"/>
        </w:rPr>
        <w:t>из</w:t>
      </w:r>
      <w:r w:rsidRPr="0011799E">
        <w:rPr>
          <w:rFonts w:ascii="Times New Roman" w:hAnsi="Times New Roman" w:cs="Times New Roman"/>
          <w:sz w:val="28"/>
          <w:szCs w:val="28"/>
        </w:rPr>
        <w:noBreakHyphen/>
        <w:t xml:space="preserve">за воздействий третьих лиц», из группы факторов «Возможные механические воздействия третьих лиц»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D8B27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какой раздел декларации промышленной безопасности должен включаться перечень составляющих декларируемого объекта с указанием количества и наименования опасных веществ, на основании которых опасный производственный объект отнесен к декларируемым объектам,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5E896B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подфакторов фактора влияния «Подвижки и деформации грунта» из группы факторов «Природные воздействия»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8F86F8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вместимость расходного склада хлора согласно Федеральным нормам и правилам в области промышленной безопасности «Правила безопасности при производстве, хранении, транспортировании и применении хлора», утвержденным приказом Ростехнадзора от 03.12.2020 № 486? </w:t>
      </w:r>
    </w:p>
    <w:p w14:paraId="4DDC98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арматуру рекомендовано устанавливать на нагнетательных линиях компрессоров и центробежных насосов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2D7AC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невыполнении каких условий система автоматизации, которой оборудуется каждый насосный агрегат включает блокировки и защиты, запрещающие пуск и работу насоса на складах сжиженных углеводородных газов и легковоспламеняющихся жидкостей под давлением,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470D38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значение коэффициента запаса прочности для ступеней и поручней эскалатора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6142FBA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рассматривается зажигание облака топливно</w:t>
      </w:r>
      <w:r w:rsidRPr="0011799E">
        <w:rPr>
          <w:rFonts w:ascii="Times New Roman" w:hAnsi="Times New Roman" w:cs="Times New Roman"/>
          <w:sz w:val="28"/>
          <w:szCs w:val="28"/>
        </w:rPr>
        <w:noBreakHyphen/>
        <w:t>воздушной смеси при отсутствии информации по источникам зажигания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 xml:space="preserve">воздушных смесей на опасных производственных объектах», утвержденному приказом Ростехнадзора от 03.06.2016 № 217? </w:t>
      </w:r>
    </w:p>
    <w:p w14:paraId="61BD8D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течение какого времени должны срабатывать ловители оборвавшейся ленты конвейера в горных выработках с углами наклона более 10° согласно Федеральным нормам и правилам в области промышленной безопасности «Инструкция по безопасной перевозке людей ленточными конвейерами в подземных выработках угольных (сланцевых) шахт», утвержденным приказом Ростехнадзора от 13.11.2020 № 438? </w:t>
      </w:r>
    </w:p>
    <w:p w14:paraId="3FFA05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содержание кислорода в воздухе выработок, в которых находятся или могут находиться люди,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75BA817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влияет на развитие сценариев аварий, массу выброса опасных веществ размеры зон поражения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0F069F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должны быть оборудованы выходы людей по наклонному стволу с углом наклона от 15 до 30 градусов на случай выхода механического подъема из строя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0C16856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итоговое значение балльно</w:t>
      </w:r>
      <w:r w:rsidRPr="0011799E">
        <w:rPr>
          <w:rFonts w:ascii="Times New Roman" w:hAnsi="Times New Roman" w:cs="Times New Roman"/>
          <w:sz w:val="28"/>
          <w:szCs w:val="28"/>
        </w:rPr>
        <w:noBreakHyphen/>
        <w:t xml:space="preserve">факторной функции (БФФ) фактора влияния «Аварии и отказы, имевшие место по причине производственных дефектов труб и оборудования», из группы факторов «Качество производства труб и оборудования» принимается равным 10 баллов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7088F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 какому соотношению определяется значение удельной массовой скорости выгорания при известном эффективном диаметре пролива при пожарах пролива стабильных и нестабильных углеводородных жидкостей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E71DA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величину не должно превышать расчетное давление изотермических резервуаров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70D46A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целью проводится экспертиза промышленной безопасности опасного производственного объекта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200861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действия должны быть выполнены, если в процессе гидравлического испытания будут обнаружены течи, сквозные дефекты или трещины в седьмом поясе и выше стенки резервуара,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7C90D0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зазор между стенками раструба проходческого полка и выступающими частями движущейся направляющей рамки бадьи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5A8E36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фактора «Время, прошедшее с момента последних электрометрических обследований», из группы факторов «Наружная коррозия (без учета коррозии под напряжением)» при количестве лет, прошедших с момента проведения последних обследований, более 7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CCF4C5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подфактора «Время, прошедшее с момента последнего испытания (Тисп)», фактора влияния «Испытания конденсатопровода/продуктопровода (КП/ПП)» из группы факторов «Качество производства труб и оборудования» при Тисп </w:t>
      </w:r>
      <w:r w:rsidR="00391BB9">
        <w:rPr>
          <w:rFonts w:ascii="Times New Roman" w:hAnsi="Times New Roman" w:cs="Times New Roman"/>
          <w:sz w:val="28"/>
          <w:szCs w:val="28"/>
        </w:rPr>
        <w:br/>
      </w:r>
      <w:r w:rsidRPr="0011799E">
        <w:rPr>
          <w:rFonts w:ascii="Times New Roman" w:hAnsi="Times New Roman" w:cs="Times New Roman"/>
          <w:sz w:val="28"/>
          <w:szCs w:val="28"/>
        </w:rPr>
        <w:t xml:space="preserve">от 0 до 10 лет включительно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7B050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сливо</w:t>
      </w:r>
      <w:r w:rsidRPr="0011799E">
        <w:rPr>
          <w:rFonts w:ascii="Times New Roman" w:hAnsi="Times New Roman" w:cs="Times New Roman"/>
          <w:sz w:val="28"/>
          <w:szCs w:val="28"/>
        </w:rPr>
        <w:noBreakHyphen/>
        <w:t>наливного устройство нефти является верным согласно ГОСТ 34569</w:t>
      </w:r>
      <w:r w:rsidRPr="0011799E">
        <w:rPr>
          <w:rFonts w:ascii="Times New Roman" w:hAnsi="Times New Roman" w:cs="Times New Roman"/>
          <w:sz w:val="28"/>
          <w:szCs w:val="28"/>
        </w:rPr>
        <w:noBreakHyphen/>
        <w:t>2019 «Магистральный трубопроводный транспорт нефти и нефтепродуктов. Устройства сливо</w:t>
      </w:r>
      <w:r w:rsidRPr="0011799E">
        <w:rPr>
          <w:rFonts w:ascii="Times New Roman" w:hAnsi="Times New Roman" w:cs="Times New Roman"/>
          <w:sz w:val="28"/>
          <w:szCs w:val="28"/>
        </w:rPr>
        <w:noBreakHyphen/>
        <w:t>наливные нефти и нефтепродуктов. Общие технические условия», введенному в действие приказом Федерального агентства по техническому регулированию и метрологии от 24.09.2019 № 753</w:t>
      </w:r>
      <w:r w:rsidRPr="0011799E">
        <w:rPr>
          <w:rFonts w:ascii="Times New Roman" w:hAnsi="Times New Roman" w:cs="Times New Roman"/>
          <w:sz w:val="28"/>
          <w:szCs w:val="28"/>
        </w:rPr>
        <w:noBreakHyphen/>
        <w:t xml:space="preserve">ст? </w:t>
      </w:r>
    </w:p>
    <w:p w14:paraId="221CFA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какой объем хранимого сырья может быть увеличен запас каждого из видов сырья и товарной продукции при изотермическом или комбинированном хранении на сырьевых и товарных складах сжиженных углеводородных газов и легковоспламеняющихся жидкостей под давлением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 </w:t>
      </w:r>
    </w:p>
    <w:p w14:paraId="4CBEE9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мероприятие выполняется при техническом диагностировании технических устройств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53083A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оценки риска аварий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7DC8C8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концентрация сжиженного углеводородного газа в воздухе помещения является опасной согласно Федеральным нормам и правилам в области промышленной безопасности «Правила безопасности автогазозаправочных станций газомоторного топлива», утвержденным приказом Ростехнадзора от 15.12.2020 № 530? </w:t>
      </w:r>
    </w:p>
    <w:p w14:paraId="1AC55C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должен включать предложения по внедрению мер, направленных на уменьшение риска аварий,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207FFA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принимается средняя удельная частота аварий и инцидентов с разгерметизацией трубопровода на конденсатопроводах и продуктопроводах единой системы газоснабжения (КЛ/ПП ЕСГ) при расчете ожидаемой частоты аварий на n</w:t>
      </w:r>
      <w:r w:rsidRPr="0011799E">
        <w:rPr>
          <w:rFonts w:ascii="Times New Roman" w:hAnsi="Times New Roman" w:cs="Times New Roman"/>
          <w:sz w:val="28"/>
          <w:szCs w:val="28"/>
        </w:rPr>
        <w:noBreakHyphen/>
        <w:t>ом участке трассы при балльно</w:t>
      </w:r>
      <w:r w:rsidRPr="0011799E">
        <w:rPr>
          <w:rFonts w:ascii="Times New Roman" w:hAnsi="Times New Roman" w:cs="Times New Roman"/>
          <w:sz w:val="28"/>
          <w:szCs w:val="28"/>
        </w:rPr>
        <w:noBreakHyphen/>
        <w:t xml:space="preserve">факторной оценке ожидаемой частоты аварий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8BB366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метод анализа риска аварий рекомендуется применять для опасного производственного объекта (ОПО) или его составных частей с высоким уровнем капитальных затрат и сложности, применением новых технологий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712214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расчет должен выполняться при обнаружении предельных дефектов металла и сварных швов стенки, крыши, днища, понтона резервуара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437B8C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какой стадии жизненного цикла опасного производственного объекта метод анализа риска аварий «Анализ барьеров безопасности» является наиболее подходящим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75C2B54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допустимое значение перекоса общих осей поверхностей цапф (диаметром 65 мм) мелющих вальцов в каждой половине вальцового станка установлено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49B215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условии допускается механическое соединение стыков тканевых лент, эксплуатируемых в горных выработках с углами наклона до 15°, согласно Федеральным нормам и правилам в области промышленной безопасности «Инструкция по безопасной перевозке людей ленточными конвейерами в подземных выработках угольных (сланцевых) шахт», утвержденным приказом Ростехнадзора от 13.11.2020 № 438? </w:t>
      </w:r>
    </w:p>
    <w:p w14:paraId="4FEDCB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данные должны быть графически отражены в технологической схеме производства объектов хранения и переработки растительного сырья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70B3F8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определению и обоснованию предельно допустимых значений риска как базы для сравнения с ними расчетных показателей риска после проведения количественного анализа риска аварий на этапе планирования и организации работ по анализу риска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w:t>
      </w:r>
    </w:p>
    <w:p w14:paraId="434B0D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по продолжению дальнейшей эксплуатации резервуара при условии, если срединное кольцевое напряжение по результатам расчета на прочность не превышает допустимое значение, установлено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316036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мероприятие при проведении экспертизы документации на консервацию, ликвидацию опасного производственного объекта является неверным и противоречит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5311C4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конструктивная особенность приводов сливоналивных устройств, применяемых для налива легковоспламеняющихся жидкостей и горючих жидкостей при осуществлении операций вручную, гидравликой или пневматикой, должна быть предусмотрена согласно «Руководству по безопасности для нефтебаз и складов нефтепродуктов», утвержденному приказом Ростехнадзора от 26.12.2012 № 777?</w:t>
      </w:r>
    </w:p>
    <w:p w14:paraId="6BA6B0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требованию должен удовлетворять диаметр крыши в плане в соответствии с требованиями к геометрическому параметру бескаркасной конической крыши резервуаров согласно </w:t>
      </w:r>
      <w:r w:rsidR="00391BB9">
        <w:rPr>
          <w:rFonts w:ascii="Times New Roman" w:hAnsi="Times New Roman" w:cs="Times New Roman"/>
          <w:sz w:val="28"/>
          <w:szCs w:val="28"/>
        </w:rPr>
        <w:br/>
      </w:r>
      <w:r w:rsidRPr="0011799E">
        <w:rPr>
          <w:rFonts w:ascii="Times New Roman" w:hAnsi="Times New Roman" w:cs="Times New Roman"/>
          <w:sz w:val="28"/>
          <w:szCs w:val="28"/>
        </w:rPr>
        <w:t>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74D1B9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подфакторов включает фактор влияния «Согласовательно</w:t>
      </w:r>
      <w:r w:rsidRPr="0011799E">
        <w:rPr>
          <w:rFonts w:ascii="Times New Roman" w:hAnsi="Times New Roman" w:cs="Times New Roman"/>
          <w:sz w:val="28"/>
          <w:szCs w:val="28"/>
        </w:rPr>
        <w:noBreakHyphen/>
        <w:t xml:space="preserve">разъяснительная работа» из группы факторов «Возможные механические воздействия третьих лиц»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CCF980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при расчете зоны потенциального поражения от разлета осколков для случая нахождения человека на открытой местности при определении количества пострадавших от аварии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308DF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раздел декларации промышленной безопасности должен включать сведения о системе управления промышленной безопасностью, включая данные о производственном контроле за соблюдением требований промышленной безопасности,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76639A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вертикального цилиндрического стального резервуара для нефти и нефтепродуктов в зависимости от конструктивных особенностей является неверным и противоречит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 xml:space="preserve">ст? </w:t>
      </w:r>
    </w:p>
    <w:p w14:paraId="6630A09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 номинальным диаметром на технологических трубопроводах рекомендуется предусматривать штуцера</w:t>
      </w:r>
      <w:r w:rsidRPr="0011799E">
        <w:rPr>
          <w:rFonts w:ascii="Times New Roman" w:hAnsi="Times New Roman" w:cs="Times New Roman"/>
          <w:sz w:val="28"/>
          <w:szCs w:val="28"/>
        </w:rPr>
        <w:noBreakHyphen/>
        <w:t xml:space="preserve">карманы для непрерывного отвода дренируемой жидкости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728E2D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минимальное время выдержки необходимо, если трубопровод испытывается совместно с сосудом (аппаратом), к которому он присоединен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536533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разработке мероприятий (технических решений и организационных мер) по снижению риска аварий на линейной части и площадочных объектах конденсатопроводов и продуктопроводов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C7AAA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проведению визуального и измерительного контроля сварных соединений трубопроводной арматуры установлено согласно 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38FE7D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трубопроводы не относятся к трубопроводам опасных производственных объектов подземных хранилищ газа согласно Федеральным нормам и правилам в области промышленной безопасности «Правила безопасности опасных производственных объектов подземных хранилищ газа», утвержденным приказом Ростехнадзора от 09.12.2020 № 511? </w:t>
      </w:r>
    </w:p>
    <w:p w14:paraId="161917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по вертикали от уровня настила ступеней эскалатора до потолка галереи, тоннеля или выступающих частей (балок, архитектурных украшений, осветительной арматуры), измеряемое у края ступени со стороны, примыкающей к стене круглого наклонного тоннеля,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5B9B52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разделять на составные части технологические трубопроводы, связанные с перемещением взрывопожароопасных газов, при идентификации опасностей аварий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70C145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 внутренним диаметром штуцера в обоснованных случаях в гнутые и штампованные детали трубопроводов допускается вварка одного штуцера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189502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демонтажу оборудования химически опасных производственных объектов I и II классов опасности, выведенного из действующей химико</w:t>
      </w:r>
      <w:r w:rsidRPr="0011799E">
        <w:rPr>
          <w:rFonts w:ascii="Times New Roman" w:hAnsi="Times New Roman" w:cs="Times New Roman"/>
          <w:sz w:val="28"/>
          <w:szCs w:val="28"/>
        </w:rPr>
        <w:noBreakHyphen/>
        <w:t xml:space="preserve">технологической системы,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4BD4EE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применяется для определения срока безопасной эксплуатации короба, центральной части (мембраны), боковой стенки, водоспуска, направляющих понтона/плавающей крыши резервуара при дефектах типа «потеря металла», кроме коррозионных, «расслоение», «смещение свариваемых кромок» согласно </w:t>
      </w:r>
      <w:r w:rsidR="00391BB9">
        <w:rPr>
          <w:rFonts w:ascii="Times New Roman" w:hAnsi="Times New Roman" w:cs="Times New Roman"/>
          <w:sz w:val="28"/>
          <w:szCs w:val="28"/>
        </w:rPr>
        <w:br/>
      </w:r>
      <w:r w:rsidRPr="0011799E">
        <w:rPr>
          <w:rFonts w:ascii="Times New Roman" w:hAnsi="Times New Roman" w:cs="Times New Roman"/>
          <w:sz w:val="28"/>
          <w:szCs w:val="28"/>
        </w:rPr>
        <w:t>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42BDCC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контролю и с какой периодичностью рекомендуется подвергать контролю заземлители и токоотводы на нефтебазах и складах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0655922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газы используются в качестве продувочных для предупреждения образования в факельной системе взрывоопасной смеси согласно «Руководству по безопасности факельных систем», утвержденному приказом Ростехнадзора от 26.12.2012 № 779?</w:t>
      </w:r>
    </w:p>
    <w:p w14:paraId="1BD4CC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периодичностью должен осуществляться учет, контроль за состоянием устьев ликвидированных скважин для скважин, ликвидированных в процессе эксплуатации, согласно Федеральным нормам и правилам в области промышленной безопасности «Правила безопасности опасных производственных объектов подземных хранилищ газа», утвержденным приказом Ростехнадзора от 09.12.2020 № 511? </w:t>
      </w:r>
    </w:p>
    <w:p w14:paraId="4DC42D4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транспортированию отходов производства установлено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7A0AB5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Выполнение какого условия является критерием оценки прочности стенки резервуара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07EEF54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подфактора «Плотность населения (Н) в районе прохождения трассы конденсатопровода/продуктопровода (КП/ПП)» фактора влияния «Уровень антропогенной активности» из группы факторов «Возможные механические воздействия третьих лиц» при плотности населения более 150 чел/км²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543E4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шириной должен быть проход для всех сепараторов со стороны выпуска зерна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489F28A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Событие какой категории по тяжести последствий, используемое при методе анализа риска аварий «Анализ вида и последствий отказа», приводит к нескольким смертельным исходам для персонала, полной потере объекта, невосполнимому ущербу окружающей среде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CE8511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условие из перечисленных не относится к основным особенностям образования «тяжелого» газа, на основе которого приводятся расчеты распространения опасных веществ в атмосфере в соответствии с Руководством по безопасности «Методика моделирования распространения аварийных выбросов опасных веществ», утвержденным приказом Ростехнадзора от 20.04.2015 № 158? </w:t>
      </w:r>
    </w:p>
    <w:p w14:paraId="177B83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определяется гибкость центральной опорной стойки при проведении расчета устойчивости центральной опорной стойки резервуара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786F818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определение гомогенного облака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8CA4B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Содержание какой фазы рекомендуется определять на 100 % сварных стыках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33C048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утверждение в отношении определения количества уничтоженных и поврежденных стационарных объектов: зданий, сооружений, оборудования, транспортных средств на стоянке в результате воздействия на них осколков при расчете количества уничтоженного и поврежденного имущества и компонентов природной среды от аварии/инцидента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29E6A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вид технологического регламента в зависимости от степени освоенности производств и целей осуществляемых работ является неверным и противоречит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4279BC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наконечнику наливной трубы сливо</w:t>
      </w:r>
      <w:r w:rsidRPr="0011799E">
        <w:rPr>
          <w:rFonts w:ascii="Times New Roman" w:hAnsi="Times New Roman" w:cs="Times New Roman"/>
          <w:sz w:val="28"/>
          <w:szCs w:val="28"/>
        </w:rPr>
        <w:noBreakHyphen/>
        <w:t>наливных устройств нефти/нефтепродуктов I и III типов установлено согласно ГОСТ 34569</w:t>
      </w:r>
      <w:r w:rsidRPr="0011799E">
        <w:rPr>
          <w:rFonts w:ascii="Times New Roman" w:hAnsi="Times New Roman" w:cs="Times New Roman"/>
          <w:sz w:val="28"/>
          <w:szCs w:val="28"/>
        </w:rPr>
        <w:noBreakHyphen/>
        <w:t>2019 «Магистральный трубопроводный транспорт нефти и нефтепродуктов. Устройства сливо</w:t>
      </w:r>
      <w:r w:rsidRPr="0011799E">
        <w:rPr>
          <w:rFonts w:ascii="Times New Roman" w:hAnsi="Times New Roman" w:cs="Times New Roman"/>
          <w:sz w:val="28"/>
          <w:szCs w:val="28"/>
        </w:rPr>
        <w:noBreakHyphen/>
        <w:t>наливные нефти и нефтепродуктов. Общие технические условия», введенному в действие приказом Федерального агентства по техническому регулированию и метрологии от 24.09.2019 № 753</w:t>
      </w:r>
      <w:r w:rsidRPr="0011799E">
        <w:rPr>
          <w:rFonts w:ascii="Times New Roman" w:hAnsi="Times New Roman" w:cs="Times New Roman"/>
          <w:sz w:val="28"/>
          <w:szCs w:val="28"/>
        </w:rPr>
        <w:noBreakHyphen/>
        <w:t xml:space="preserve">ст? </w:t>
      </w:r>
    </w:p>
    <w:p w14:paraId="533C8F7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подэтапов этапа «Оценка риска» количественного анализа риска аварий на линейной части и площадочных объектах конденсатопроводов и продуктопроводов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5585A8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условие является верным для определения допускаемой толщины пояса стенки резервуара по критерию устойчивости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399539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критерии, являющиеся основанием для вывода из эксплуатации резервуара для последующего его полного технического диагностирования, указаны неверно и противоречат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2CD411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резервуары, вместимостью до 2000 куб.м включительно и до 5000 куб. м включительно требуется размещать в одну или две линии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 </w:t>
      </w:r>
    </w:p>
    <w:p w14:paraId="5EAD444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значение повышающего коэффициента надежности по нагрузкам от натяжения тягового каната, влияющего на прочность и устойчивость станций и сооружений грузовой подвесной канатной дороги,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382270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технологических блоков какой категории взрывоопасности значение приведенной массы парогазовой среды m установлено более 5000 кг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1C2FA0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должен осуществляться останов нории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6A1AA8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применяется при построении сценариев развития возможных аварий (деревьев событий) и определении вероятности (частоты) реализации каждого сценария во время количественной оценки риска аварий на опасных производственных объектах нефтегазодобычи (ОПО НГД)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1BBEF1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прокате бандажей запрещается эксплуатация локомотивов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073CA0D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определение кинетического горения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BF25D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Из какого количества подразделов должен состоять Раздел 1 «Общие сведения» декларации промышленной безопасности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5BF7D1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значение коэффициента устойчивости подвижного состава во всех направлениях с учетом силы ветра в нерабочем состоянии подвижного состава и при открытых станциях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4D275B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группе факторов влияния самый значительный весовой коэффициент, используемый при проведении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9FFC6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ширина свободного прохода между натяжными устройствами и в местах между приводами (у главного приводного вала и между фундаментами)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646690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шириной должны быть проходы для обслуживания ленточных и цепных конвейеров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4DCDB7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высота железобетонной ограждающей стенки, чтобы предотвратить в случае аварии разлив сжиженных углеводородных газов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6803B2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количественной оценки риска аварии является верным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70EBB4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какой сравнительной степени опасности количество потерпевших, жизни или здоровью которых может быть причинен вред в результате аварии на площадочном объекте (составляющей площадочного объекта), составляет от 10 до 74 человек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утвержденным приказом Ростехнадзора от 17.06.2016 № 228? </w:t>
      </w:r>
    </w:p>
    <w:p w14:paraId="1D6DF3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задачу анализа риска аварий решают на стадиях эксплуатации, реконструкции или технического перевооружения опасного производственного объекта (ОПО)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E170A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закреплению концов несущего каната установлено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750BBA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подфакторов фактора влияния «Эксплуатационная документация» из группы факторов «Уровень технической эксплуатации»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E01C9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виды работ выполняются при техническом диагностировании линейной части опасных производственных объектов магистральных трубопроводов (МТ) согласно Федеральным нормам и правилам в области промышленной безопасности «Правила безопасности для опасных производственных объектов магистральных трубопроводов», утвержденным приказом Ростехнадзора от 11.12.2020 № 517? </w:t>
      </w:r>
    </w:p>
    <w:p w14:paraId="05A40E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методом контролируют сварные швы лепестковых переходов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1BB04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показатель риска аварий используется при оценке риска аварий на площадочных опасных производственных объектах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 </w:t>
      </w:r>
    </w:p>
    <w:p w14:paraId="7E9EDFB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плотности населения в районе прохождения трассы конденсатопровода/продуктопровода (КП/ПП) балльно</w:t>
      </w:r>
      <w:r w:rsidRPr="0011799E">
        <w:rPr>
          <w:rFonts w:ascii="Times New Roman" w:hAnsi="Times New Roman" w:cs="Times New Roman"/>
          <w:sz w:val="28"/>
          <w:szCs w:val="28"/>
        </w:rPr>
        <w:noBreakHyphen/>
        <w:t>факторная функция подфактора «Плотность населения (Н) в районе прохождения трассы КП/ПП» фактора влияния «Уровень антропогенной активности» определяется как произведение удельной плотности населения на значение 0,02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w:t>
      </w:r>
    </w:p>
    <w:p w14:paraId="2FF87E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в отношении определения количества уничтоженных и поврежденных зданий, сооружений и транспортных средств на стоянке (т.е. стационарных объектов, включающих горючие элементы и обладающих пожарной нагрузкой)в результате воздействия тепловой радиации от пожара при расчете уничтоженного и поврежденного имущества и компонентов природной среды от аварии/инцидента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w:t>
      </w:r>
    </w:p>
    <w:p w14:paraId="6B13B5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меры по уменьшению вероятности возникновения аварий являются верными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6E3576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факторов влияния в группе факторов «Hapyжная коррозия (без учета коррозии под напряжением)»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4146B3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влияния в группе факторов «Hapyжная коррозия (без учета коррозии под напряжением)»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является неверным и противоречит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E629C8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условная вероятность возможности образования капельной взвеси (диспергированной струи, только в случае свищей) установлена типовыми сценариями разрушения емкости под давлением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581D09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устройствами должен быть обустроен узел подключения концевых задвижек отводов к технологическим трубопроводам потребителя согласно Руководству по безопасности для нефтебаз и складов нефтепродуктов, утвержденному приказом Ростехнадзора от 26.12.2012 № 777?</w:t>
      </w:r>
    </w:p>
    <w:p w14:paraId="6D1158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применению фланцевых соединений для сливо</w:t>
      </w:r>
      <w:r w:rsidRPr="0011799E">
        <w:rPr>
          <w:rFonts w:ascii="Times New Roman" w:hAnsi="Times New Roman" w:cs="Times New Roman"/>
          <w:sz w:val="28"/>
          <w:szCs w:val="28"/>
        </w:rPr>
        <w:noBreakHyphen/>
        <w:t>наливных устройств нефти/нефтепродуктов железнодорожных эстакад установлено согласно ГОСТ 34569</w:t>
      </w:r>
      <w:r w:rsidRPr="0011799E">
        <w:rPr>
          <w:rFonts w:ascii="Times New Roman" w:hAnsi="Times New Roman" w:cs="Times New Roman"/>
          <w:sz w:val="28"/>
          <w:szCs w:val="28"/>
        </w:rPr>
        <w:noBreakHyphen/>
        <w:t>2019 «Магистральный трубопроводный транспорт нефти и нефтепродуктов. Устройства сливо</w:t>
      </w:r>
      <w:r w:rsidRPr="0011799E">
        <w:rPr>
          <w:rFonts w:ascii="Times New Roman" w:hAnsi="Times New Roman" w:cs="Times New Roman"/>
          <w:sz w:val="28"/>
          <w:szCs w:val="28"/>
        </w:rPr>
        <w:noBreakHyphen/>
        <w:t>наливные нефти и нефтепродуктов. Общие технические условия», введенному в действие приказом Федерального агентства по техническому регулированию и метрологии от 24.09.2019 № 753</w:t>
      </w:r>
      <w:r w:rsidRPr="0011799E">
        <w:rPr>
          <w:rFonts w:ascii="Times New Roman" w:hAnsi="Times New Roman" w:cs="Times New Roman"/>
          <w:sz w:val="28"/>
          <w:szCs w:val="28"/>
        </w:rPr>
        <w:noBreakHyphen/>
        <w:t xml:space="preserve">ст? </w:t>
      </w:r>
    </w:p>
    <w:p w14:paraId="4D6BDD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трубопроводам для транспортирования кислот и щелочей, прокладываемым по эстакадам, установлено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3E2F0E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дозовому критерию при оценке воздействия на имущественные или природные объекты поражающих факторов аварии при расчете количества уничтоженного и поврежденного имущества от аварии/инцидента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E442A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применяется при определении сценария с максимальной по размерам зоной потенциального поражения (ЗПП) при выявлении наиболее опасного по последствиям сценария аварии для анализируемых трубопроводов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8239A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предельно допустимое отклонение разности высотных отметок фундамента резервуаров рулонной сборки в соседних точках на расстоянии 6 м по периметру (при пустом резервуаре) при объеме резервуаров от 30000 до 50000 м³ установлено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58FB8A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срок консервации скважин после эксплуатации с установкой консервационного моста над интервалом перфорации установлен согласно Федеральным нормам и правилам в области промышленной безопасности «Правила безопасности опасных производственных объектов подземных хранилищ газа», утвержденным приказом Ростехнадзора от 09.12.2020 № 511? </w:t>
      </w:r>
    </w:p>
    <w:p w14:paraId="4506F6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от подвижного состава до конвейера в горизонтальных и наклонных горных выработках, оборудованных конвейерным и монорельсовым транспортом,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372534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выполнении каких условий для уменьшения усилий при открытии запорной арматуры с ручным приводом рекомендуется предусматривать обводные линии (байпасы) для выравнивания давлений во входном и выходном патрубках запорной арматуры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95B3A7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каких пределах между минимальным и максимальным рассчитанными значениями индивидуального риска на линейной части трубопровода должны находиться значения для средней степени опасности аварии согласно рекомендуемым способам установления степени аварийной опасности участка линейной части трубопровода Руководства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2BDE8A4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значении степени опасности аварии на линейной части магистрального нефтепродуктопровода значение удельного ожидаемого экологического ущерба от аварии составляет менее 1 млн/(1000 км*год)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136C5F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установках с технологическими блоками какой категории взрывоопасности центробежные компрессоры и насосы с торцевыми уплотнениями должны оснащаться системами контроля за состоянием подшипников по температуре с сигнализацией, срабатывающей при достижении предельных значений, и блокировками, входящими в систему противоаварийной защиты,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3FA20F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Какими должны быть зазоры между габаритом вагонетки (с учетом поперечного и продольного качания и полного круга вращения ее кузова) до пола станции или до верха груза, лежащего на решетке над бункером,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474A0C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документами следует руководствоваться при организации сбросов из факельной установки в атмосферу согласно «Руководству по безопасности факельных систем», утвержденному приказом Ростехнадзора от 26.12.2012 № 779?</w:t>
      </w:r>
    </w:p>
    <w:p w14:paraId="7ED731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определению количества погибших и раненых среди персонала площадочного объекта при расчете социально</w:t>
      </w:r>
      <w:r w:rsidRPr="0011799E">
        <w:rPr>
          <w:rFonts w:ascii="Times New Roman" w:hAnsi="Times New Roman" w:cs="Times New Roman"/>
          <w:sz w:val="28"/>
          <w:szCs w:val="28"/>
        </w:rPr>
        <w:noBreakHyphen/>
        <w:t>экономического ущерба при реализации сценария аварии на той или иной опасной составляющей площадочного объекта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w:t>
      </w:r>
    </w:p>
    <w:p w14:paraId="2098DE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ширина у одноместных буксировочных канатных дорог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238BD2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составляющий подфактор фактора влияния «Уровень антропогенной активности» из группы факторов «Возможные механические воздействия третьих лиц» для оценки частоты аварий на участках конденсатопроводов/продуктопроводов (КП/ПП)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60AAA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кольца жесткости вертикальных цилиндрических стальных резервуаров для нефти и нефтепродуктов должны иметь опоры, выполняемые в виде ребер или подкосов, согласно </w:t>
      </w:r>
      <w:r w:rsidR="00391BB9">
        <w:rPr>
          <w:rFonts w:ascii="Times New Roman" w:hAnsi="Times New Roman" w:cs="Times New Roman"/>
          <w:sz w:val="28"/>
          <w:szCs w:val="28"/>
        </w:rPr>
        <w:br/>
      </w:r>
      <w:r w:rsidRPr="0011799E">
        <w:rPr>
          <w:rFonts w:ascii="Times New Roman" w:hAnsi="Times New Roman" w:cs="Times New Roman"/>
          <w:sz w:val="28"/>
          <w:szCs w:val="28"/>
        </w:rPr>
        <w:t>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224D9C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средняя масса потери нефти, нефтепродуктов при чрезвычайно высокой сопоставительной степени опасности аварий при перевозке нефти, нефтепродуктов танкерами при наиболее вероятном сценарии аварий является верной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1676BB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системам локализации взрывов на опасных производственных объектах хранения и</w:t>
      </w:r>
      <w:r w:rsidR="00391BB9">
        <w:rPr>
          <w:rFonts w:ascii="Times New Roman" w:hAnsi="Times New Roman" w:cs="Times New Roman"/>
          <w:sz w:val="28"/>
          <w:szCs w:val="28"/>
        </w:rPr>
        <w:t xml:space="preserve"> </w:t>
      </w:r>
      <w:r w:rsidRPr="0011799E">
        <w:rPr>
          <w:rFonts w:ascii="Times New Roman" w:hAnsi="Times New Roman" w:cs="Times New Roman"/>
          <w:sz w:val="28"/>
          <w:szCs w:val="28"/>
        </w:rPr>
        <w:t xml:space="preserve"> переработки растительного сырья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63F641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заполнении газгольдера должно происходить открытие запорной арматуры с дистанционным управлением на линии поступления газа в газгольдер с последующим закрытием запорной арматуры с дистанционным управлением на линии сброса газов и паров в факельный ствол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792C40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уменьшении диаметра в результате повреждения сердечника (внутреннего износа, обмятая, разрыва) канат двойной свивки, за исключением малокрутящихся канатов, подлежит браковке даже при отсутствии видимых обрывов проволок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31C3FD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при хранении сжиженных углеводородных газов склады рекомендуют выносить за пределы организации на товарно</w:t>
      </w:r>
      <w:r w:rsidRPr="0011799E">
        <w:rPr>
          <w:rFonts w:ascii="Times New Roman" w:hAnsi="Times New Roman" w:cs="Times New Roman"/>
          <w:sz w:val="28"/>
          <w:szCs w:val="28"/>
        </w:rPr>
        <w:noBreakHyphen/>
        <w:t>сырьевую базу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46DCED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техническими устройствами оснащаются стальные вертикальные резервуары для проведения операций по приему, хранению и отпуску нефти и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248396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категорийного коэффициента влияния участка конденсатопровода/продуктопровода (КП/ПП) III категории принимается при расчете ожидаемых частот аварий и инцидентов с разгерметизацией трубопровода на участках КП/ПП при балльно</w:t>
      </w:r>
      <w:r w:rsidRPr="0011799E">
        <w:rPr>
          <w:rFonts w:ascii="Times New Roman" w:hAnsi="Times New Roman" w:cs="Times New Roman"/>
          <w:sz w:val="28"/>
          <w:szCs w:val="28"/>
        </w:rPr>
        <w:noBreakHyphen/>
        <w:t xml:space="preserve">факторной оценке ожидаемой частоты аварий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67405D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какой группе по степени опасности дефектов при оценке технического состояния относят дефекты коррозионного происхождения на стенке, на окрайке и центральной части днища резервуара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2B4FEB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конвейеров какой длиной, размещенных на высоте не более </w:t>
      </w:r>
      <w:r w:rsidR="00391BB9">
        <w:rPr>
          <w:rFonts w:ascii="Times New Roman" w:hAnsi="Times New Roman" w:cs="Times New Roman"/>
          <w:sz w:val="28"/>
          <w:szCs w:val="28"/>
        </w:rPr>
        <w:br/>
      </w:r>
      <w:r w:rsidRPr="0011799E">
        <w:rPr>
          <w:rFonts w:ascii="Times New Roman" w:hAnsi="Times New Roman" w:cs="Times New Roman"/>
          <w:sz w:val="28"/>
          <w:szCs w:val="28"/>
        </w:rPr>
        <w:t xml:space="preserve">1,2 м от уровня пола до низа выступающих сверху частей конвейера, в необходимых местах через трассы конвейера должны быть сооружены мостики для прохода людей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341B3A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следует представлять планы расположения основного технологического оборудования, зданий и сооружений для проведения оценки степени риска аварий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139AFC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категория взрывоопасности должна рассматриваться для изотермического резервуара хранения сжиженного природного газа (СПГ) согласно Федеральным нормам и правилам в области промышленной безопасности «Правила безопасности объектов сжиженного природного газа», утвержденным приказом Ростехнадзора от 11.12.2020 № 521? </w:t>
      </w:r>
    </w:p>
    <w:p w14:paraId="3BD082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не должна превышать объемная доля кислорода в водороде в общем коллекторе при электролизе диафрагменным методом согласно Федеральным нормам и правилам в области промышленной безопасности «Правила безопасности при производстве, хранении, транспортировании и применении хлора», утвержденным приказом Ростехнадзора от 03.12.2020 № 486? </w:t>
      </w:r>
    </w:p>
    <w:p w14:paraId="4922DF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«мера опасности взрыва, характеризующая возможность возникновения взрыва и степень разрушения зданий, сооружений при взрыве»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59ED6E5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Запорную арматуру с каким номинальным диаметром рекомендуется применять в целях безопасности с редуктором или приводом (электрическим, пневматическим, гидравлическим и др.)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4AEA0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общей вместимости резервуаров промежуточного склада (парка) для легковоспламеняющихся жидкостей под давлением и максимальной вместимости одного резервуара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3A52FE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термину соответствует определение «прогнозируемое количество аварий на единице длины (1000 км) конденсатопровода/продуктопровода на опасном производственном объекте за 1 календарный год его эксплуатации»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CF07E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высота части выработки, предназначенной для передвижения людей, в горизонтальных и наклонных горных выработках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w:t>
      </w:r>
    </w:p>
    <w:p w14:paraId="512CC0E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величину не должно превышать содержание кислорода в водороде, ацетилене, этилене, окиси углерода и смесях этих быстрогорящих газов при их сбросах в факельную систему согласно «Руководству по безопасности факельных систем», утвержденному приказом Ростехнадзора от 26.12.2012 № 779?</w:t>
      </w:r>
    </w:p>
    <w:p w14:paraId="3CF229B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высоте ограждений, расположенных внутри производственных зданий, площадок, антресолей, приямков, на которых размещено технологическое оборудование, является верным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31369D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 какой формуле определяется величина давления пневматического испытания технологического трубопровода согласно Федеральным нормам и правилам в области промышленной безопасности «Правила безопасности объектов сжиженного природного газа», утвержденным приказом Ростехнадзора от 11.12.2020 № 521? </w:t>
      </w:r>
    </w:p>
    <w:p w14:paraId="17472F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численному значению соответствует средняя степень повреждения технологического оборудования или наружных установок различных видов при использовании детерминированных критериев барического воздействия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0E881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следует организовывать площадки для хранения нефтепродуктов в таре согласно «Руководству по безопасности для нефтебаз и складов нефтепродуктов», утвержденному приказом Ростехнадзора от 26.12.2012 № 777?</w:t>
      </w:r>
    </w:p>
    <w:p w14:paraId="12AE64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соответствии с каким документом осуществляется эксплуатация подземных хранилищ газа согласно Федеральным нормам и правилам в области промышленной безопасности «Правила безопасности опасных производственных объектов подземных хранилищ газа», утвержденным приказом Ростехнадзора от 09.12.2020 № 511?</w:t>
      </w:r>
    </w:p>
    <w:p w14:paraId="4754F4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предельно допустимое отклонение разности высотных отметок фундамента резервуаров полистовой сборки в соседних точках на расстоянии 6 м по периметру (при пустом резервуаре) с диаметром резервуаров до 12 м установлено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2134CC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определению высоты верхнего пояса </w:t>
      </w:r>
      <w:r w:rsidR="00552364">
        <w:rPr>
          <w:rFonts w:ascii="Times New Roman" w:hAnsi="Times New Roman" w:cs="Times New Roman"/>
          <w:sz w:val="28"/>
          <w:szCs w:val="28"/>
        </w:rPr>
        <w:br/>
      </w:r>
      <w:r w:rsidRPr="0011799E">
        <w:rPr>
          <w:rFonts w:ascii="Times New Roman" w:hAnsi="Times New Roman" w:cs="Times New Roman"/>
          <w:sz w:val="28"/>
          <w:szCs w:val="28"/>
        </w:rPr>
        <w:t>(hi) в резервуарах с плавающей крышей установлено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01A6BF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время выдержки под нагрузкой при гидравлическом испытании резервуаров объемом свыше 20000 м³ установлено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74FB06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типу аварий следует отнести разрушения сосудов, содержащих жидкие углеводороды или сжиженные газы,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5D39D9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проводится техническое диагностирование технических устройств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0F5A03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применяемый при расчете минимального момента сопротивления сечения верхнего ветрового кольца вертикальных резервуаров с плавающей крышей, является неверным и противоречит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0B52A1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длине листов нижнего пояса резервуара нивелирование окрайки днища резервуара проводится через 6 м по точкам, совпадающим с вертикальными швами нижнего пояса резервуара,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7C162C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не входят в перечень данных, рекомендуемых к учету при оценке риска аварий на опасных производственных объектах,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w:t>
      </w:r>
    </w:p>
    <w:p w14:paraId="79C88E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рекомендуется соблюдать по уклону технологических трубопроводов для газообразных веществ против хода среды для обеспечения опорожнения трубопроводов при остановке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1E106F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прокладывать факельные коллекторы и трубопроводы, которые необходимо прокладывать над землей (на опорах и эстакадах) согласно «Руководству по безопасности факельных систем», утвержденному приказом Ростехнадзора от 26.12.2012 № 779?</w:t>
      </w:r>
    </w:p>
    <w:p w14:paraId="7793D8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применяется при определении скорости коррозионного равномерного утонения конструкции резервуара при расчете срока и условий безопасной эксплуатации основного металла и сварных соединений конструкций резервуара с дефектами согласно </w:t>
      </w:r>
      <w:r w:rsidR="00552364">
        <w:rPr>
          <w:rFonts w:ascii="Times New Roman" w:hAnsi="Times New Roman" w:cs="Times New Roman"/>
          <w:sz w:val="28"/>
          <w:szCs w:val="28"/>
        </w:rPr>
        <w:br/>
      </w:r>
      <w:r w:rsidRPr="0011799E">
        <w:rPr>
          <w:rFonts w:ascii="Times New Roman" w:hAnsi="Times New Roman" w:cs="Times New Roman"/>
          <w:sz w:val="28"/>
          <w:szCs w:val="28"/>
        </w:rPr>
        <w:t>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7DDCD8C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 отклонением от проектной документации допускается погружение плавающей крыши/понтона при проведении гидравлического испытания резервуара с плавающей крышей или понтоном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1C756B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w:t>
      </w:r>
      <w:r w:rsidR="00BF41DB">
        <w:rPr>
          <w:rFonts w:ascii="Times New Roman" w:hAnsi="Times New Roman" w:cs="Times New Roman"/>
          <w:sz w:val="28"/>
          <w:szCs w:val="28"/>
        </w:rPr>
        <w:t>чение балльно</w:t>
      </w:r>
      <w:r w:rsidR="00BF41DB">
        <w:rPr>
          <w:rFonts w:ascii="Times New Roman" w:hAnsi="Times New Roman" w:cs="Times New Roman"/>
          <w:sz w:val="28"/>
          <w:szCs w:val="28"/>
        </w:rPr>
        <w:noBreakHyphen/>
        <w:t>факторной функции</w:t>
      </w:r>
      <w:r w:rsidRPr="0011799E">
        <w:rPr>
          <w:rFonts w:ascii="Times New Roman" w:hAnsi="Times New Roman" w:cs="Times New Roman"/>
          <w:sz w:val="28"/>
          <w:szCs w:val="28"/>
        </w:rPr>
        <w:t xml:space="preserve"> фактора «Результаты шурфований» из группы факторов «Наружная коррозия (без учета коррозии под напряжением)» принимается при отсутствии шурфований на анализируемом участке конденсатопровода/продуктопровода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FA882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 какой формуле определяются компенсационные выплаты за ущерб, связанный с термическим воздействием от пожара на почву при расчете компенсационных выплат за ущерб почвам для случаев реализации сценариев аварии на конденсатопроводе/продуктопроводе (КП/ПП) с пожарами разлития, при которых, кроме загрязнения почвы жидкими углеводородами, имеет место тепловое воздействие от пламени пожара на почву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EB5AD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термином определяется термическое, барическое (ударно</w:t>
      </w:r>
      <w:r w:rsidRPr="0011799E">
        <w:rPr>
          <w:rFonts w:ascii="Times New Roman" w:hAnsi="Times New Roman" w:cs="Times New Roman"/>
          <w:sz w:val="28"/>
          <w:szCs w:val="28"/>
        </w:rPr>
        <w:noBreakHyphen/>
        <w:t>волновое), токсическое и иное воздействие, проявляющееся при возникновении аварии и способное привести к ущербу,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7AC82B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категорийного коэффициента влияния участка конденсатопровода/продуктопровода (КП/ПП) IV категории принимается при расчете ожидаемых частот аварий и инцидентов с разгерметизацией трубопровода на участках КП/ПП при балльно</w:t>
      </w:r>
      <w:r w:rsidRPr="0011799E">
        <w:rPr>
          <w:rFonts w:ascii="Times New Roman" w:hAnsi="Times New Roman" w:cs="Times New Roman"/>
          <w:sz w:val="28"/>
          <w:szCs w:val="28"/>
        </w:rPr>
        <w:noBreakHyphen/>
        <w:t xml:space="preserve">факторной оценке ожидаемой частоты аварий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6C2DB3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действия должны быть выполнены после устранения дефектов, обнаруженных в процессе гидравлического испытания резервуара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305D06C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условной вероятности события в случае прекращения горения при наличии на дыхательной арматуре исправного огнепреградителя является верным в соответствии с типовыми сценариями аварий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7BDA05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следует устанавливать датчики сигнализаторов довзрывных концентраций резервуарных парков хранения нефти и светлых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7615510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кольцевым лестницам вертикальных цилиндрических стальных резервуаров для нефти и нефтепродуктов установлено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2AD1D4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должно быть выполнено при устройстве закрытых складов жидкого хлора согласно Федеральным нормам и правилам в области промышленной безопасности «Правила безопасности при производстве, хранении, транспортировании и применении хлора», утвержденным приказом Ростехнадзора от 03.12.2020 № 486? </w:t>
      </w:r>
    </w:p>
    <w:p w14:paraId="4ECA83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используется для расчета компенсационных выплат за ущерб, связанный с загрязнением водных ресурсов, в результате реализации того или иного сценария аварии на линейной части конденсатопровода/продуктопровода (ЛЧ КП/ПП) при количественном анализе риска аварии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A2AB8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сливо</w:t>
      </w:r>
      <w:r w:rsidRPr="0011799E">
        <w:rPr>
          <w:rFonts w:ascii="Times New Roman" w:hAnsi="Times New Roman" w:cs="Times New Roman"/>
          <w:sz w:val="28"/>
          <w:szCs w:val="28"/>
        </w:rPr>
        <w:noBreakHyphen/>
        <w:t>наливных устройств нефти/нефтепродуктов типа IY является верной согласно ГОСТ 34569</w:t>
      </w:r>
      <w:r w:rsidRPr="0011799E">
        <w:rPr>
          <w:rFonts w:ascii="Times New Roman" w:hAnsi="Times New Roman" w:cs="Times New Roman"/>
          <w:sz w:val="28"/>
          <w:szCs w:val="28"/>
        </w:rPr>
        <w:noBreakHyphen/>
        <w:t>2019 «Магистральный трубопроводный транспорт нефти и нефтепродуктов. Устройства сливо</w:t>
      </w:r>
      <w:r w:rsidRPr="0011799E">
        <w:rPr>
          <w:rFonts w:ascii="Times New Roman" w:hAnsi="Times New Roman" w:cs="Times New Roman"/>
          <w:sz w:val="28"/>
          <w:szCs w:val="28"/>
        </w:rPr>
        <w:noBreakHyphen/>
        <w:t>наливные нефти и нефтепродуктов. Общие технические условия», введенному в действие приказом Федерального агентства по техническому регулированию и метрологии от 24.09.2019 № 753</w:t>
      </w:r>
      <w:r w:rsidRPr="0011799E">
        <w:rPr>
          <w:rFonts w:ascii="Times New Roman" w:hAnsi="Times New Roman" w:cs="Times New Roman"/>
          <w:sz w:val="28"/>
          <w:szCs w:val="28"/>
        </w:rPr>
        <w:noBreakHyphen/>
        <w:t xml:space="preserve">ст? </w:t>
      </w:r>
    </w:p>
    <w:p w14:paraId="63E67E8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Равными какому значению принимают вес крыши резервуара, вес стационарного оборудования на крыше, вес теплоизоляции на крыше, нагрузку на крышу резервуара от вакуумметрического давления и нормативную снеговую нагрузку на горизонтальную проекцию крыши резервуара для резервуаров со стационарной крышей и центральной опорной стойкой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1C904E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условие должно выполняться для каждого пояса для обеспечения необходимой устойчивости стенки резервуара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6710B4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учетом каких статистических данных проводится оценка (прогнозирование) ожидаемых частот аварий и инцидентов на линейной части конденсатопроводов/продуктопроводов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6F409C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факторная функция фактора влияния «Аварии и отказы, имевшие место по причине дефектов строительно</w:t>
      </w:r>
      <w:r w:rsidRPr="0011799E">
        <w:rPr>
          <w:rFonts w:ascii="Times New Roman" w:hAnsi="Times New Roman" w:cs="Times New Roman"/>
          <w:sz w:val="28"/>
          <w:szCs w:val="28"/>
        </w:rPr>
        <w:noBreakHyphen/>
        <w:t>монтажных работ (СМР)», из группы факторов «Качество строительно</w:t>
      </w:r>
      <w:r w:rsidRPr="0011799E">
        <w:rPr>
          <w:rFonts w:ascii="Times New Roman" w:hAnsi="Times New Roman" w:cs="Times New Roman"/>
          <w:sz w:val="28"/>
          <w:szCs w:val="28"/>
        </w:rPr>
        <w:noBreakHyphen/>
        <w:t xml:space="preserve">монтажных работ»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B27650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объемном содержании веществ I и II класса опасности (кроме бензола) горючие газы и пары не рекомендуется подавать на сжигание в общую и отдельную факельную систему согласно «Руководству по безопасности факельных систем», утвержденному приказом Ростехнадзора от 26.12.2012 № 779? </w:t>
      </w:r>
    </w:p>
    <w:p w14:paraId="115B28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запас прочности шахтного каната для людских и грузолюдских подъемных установок, рассчитываемый с учетом массы каната,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713B7B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структурный элемент декларации промышленной безопасности должен включать распределение потенциального территориального риска гибели людей от аварий на территории объекта и прилегающей местности (для декларируемых объектов, аварии на которых сопровождаются выбросом токсичных, высокотоксичных и (или) воспламеняющихся веществ)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11EBA6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привариваемых к стенке резервуара деталей патрубков и люков (обечаек, труб, усиливающих листов) до оси вертикальных швов стенки установлено согласно ограничениям на расположение врезок в стенку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введенного в действие приказом Росстандарта от 31.08.2016 № 982</w:t>
      </w:r>
      <w:r w:rsidRPr="0011799E">
        <w:rPr>
          <w:rFonts w:ascii="Times New Roman" w:hAnsi="Times New Roman" w:cs="Times New Roman"/>
          <w:sz w:val="28"/>
          <w:szCs w:val="28"/>
        </w:rPr>
        <w:noBreakHyphen/>
        <w:t>ст?</w:t>
      </w:r>
    </w:p>
    <w:p w14:paraId="184FA5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 каким программам производится техническое диагностирование резервуаров, сооруженных по проектам, нормам иностранных государств, и резервуаров емкостью свыше 50 тыс. м³, а также резервуаров с теплоизоляцией, резервуаров с защитной стенкой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42902E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граничных условий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304867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резервуаров с каким объемом и диаметром установлено применение каркасных купольных крыш согласно </w:t>
      </w:r>
      <w:r w:rsidR="00552364">
        <w:rPr>
          <w:rFonts w:ascii="Times New Roman" w:hAnsi="Times New Roman" w:cs="Times New Roman"/>
          <w:sz w:val="28"/>
          <w:szCs w:val="28"/>
        </w:rPr>
        <w:br/>
      </w:r>
      <w:r w:rsidRPr="0011799E">
        <w:rPr>
          <w:rFonts w:ascii="Times New Roman" w:hAnsi="Times New Roman" w:cs="Times New Roman"/>
          <w:sz w:val="28"/>
          <w:szCs w:val="28"/>
        </w:rPr>
        <w:t>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64B7ED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 наружным диаметром допускается применение круглого проката для изготовления полых круглых деталей с толщиной стенки не более 40 мм и длиной до 200 мм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F1B2F9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целью предусматривают установку обратного клапана на нагнетательном трубопроводе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 </w:t>
      </w:r>
    </w:p>
    <w:p w14:paraId="50FE27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угол между поперечными сечениями секторов при изготовлении секторных отводов не рекомендуется выбирать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12DCEC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анализа риска аварий рекомендуется применять после аварий (инцидентов) на опасном производственном объекте (ОПО), в </w:t>
      </w:r>
      <w:r w:rsidR="00552364">
        <w:rPr>
          <w:rFonts w:ascii="Times New Roman" w:hAnsi="Times New Roman" w:cs="Times New Roman"/>
          <w:sz w:val="28"/>
          <w:szCs w:val="28"/>
        </w:rPr>
        <w:t xml:space="preserve"> </w:t>
      </w:r>
      <w:r w:rsidRPr="0011799E">
        <w:rPr>
          <w:rFonts w:ascii="Times New Roman" w:hAnsi="Times New Roman" w:cs="Times New Roman"/>
          <w:sz w:val="28"/>
          <w:szCs w:val="28"/>
        </w:rPr>
        <w:t>целях проведения детального исследования используемой технологии, оборудования и систем автоматизации технологического процесса, выявления нарушений требований безопасности и </w:t>
      </w:r>
      <w:r w:rsidR="00552364">
        <w:rPr>
          <w:rFonts w:ascii="Times New Roman" w:hAnsi="Times New Roman" w:cs="Times New Roman"/>
          <w:sz w:val="28"/>
          <w:szCs w:val="28"/>
        </w:rPr>
        <w:t xml:space="preserve"> </w:t>
      </w:r>
      <w:r w:rsidRPr="0011799E">
        <w:rPr>
          <w:rFonts w:ascii="Times New Roman" w:hAnsi="Times New Roman" w:cs="Times New Roman"/>
          <w:sz w:val="28"/>
          <w:szCs w:val="28"/>
        </w:rPr>
        <w:t>достаточности предусмотренных мер защиты в соответствии с</w:t>
      </w:r>
      <w:r w:rsidR="00552364">
        <w:rPr>
          <w:rFonts w:ascii="Times New Roman" w:hAnsi="Times New Roman" w:cs="Times New Roman"/>
          <w:sz w:val="28"/>
          <w:szCs w:val="28"/>
        </w:rPr>
        <w:t xml:space="preserve"> </w:t>
      </w:r>
      <w:r w:rsidRPr="0011799E">
        <w:rPr>
          <w:rFonts w:ascii="Times New Roman" w:hAnsi="Times New Roman" w:cs="Times New Roman"/>
          <w:sz w:val="28"/>
          <w:szCs w:val="28"/>
        </w:rPr>
        <w:t xml:space="preserve">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1561AD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локальной деформации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5F4C32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должна составлять концентрация кислорода в рудничной атмосфере горных выработок, в которых находится или может находиться человек,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094A57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наконечнику наливной трубы сливо</w:t>
      </w:r>
      <w:r w:rsidRPr="0011799E">
        <w:rPr>
          <w:rFonts w:ascii="Times New Roman" w:hAnsi="Times New Roman" w:cs="Times New Roman"/>
          <w:sz w:val="28"/>
          <w:szCs w:val="28"/>
        </w:rPr>
        <w:noBreakHyphen/>
        <w:t>наливных устройств нефти/нефтепродуктов железнодорожных эстакад установлено согласно ГОСТ 34569</w:t>
      </w:r>
      <w:r w:rsidRPr="0011799E">
        <w:rPr>
          <w:rFonts w:ascii="Times New Roman" w:hAnsi="Times New Roman" w:cs="Times New Roman"/>
          <w:sz w:val="28"/>
          <w:szCs w:val="28"/>
        </w:rPr>
        <w:noBreakHyphen/>
        <w:t>2019 «Магистральный трубопроводный транспорт нефти и нефтепродуктов. Устройства сливо</w:t>
      </w:r>
      <w:r w:rsidRPr="0011799E">
        <w:rPr>
          <w:rFonts w:ascii="Times New Roman" w:hAnsi="Times New Roman" w:cs="Times New Roman"/>
          <w:sz w:val="28"/>
          <w:szCs w:val="28"/>
        </w:rPr>
        <w:noBreakHyphen/>
        <w:t>наливные нефти и нефтепродуктов. Общие технические условия», введенному в действие приказом Федерального агентства по техническому регулированию и метрологии от 24.09.2019 № 753</w:t>
      </w:r>
      <w:r w:rsidRPr="0011799E">
        <w:rPr>
          <w:rFonts w:ascii="Times New Roman" w:hAnsi="Times New Roman" w:cs="Times New Roman"/>
          <w:sz w:val="28"/>
          <w:szCs w:val="28"/>
        </w:rPr>
        <w:noBreakHyphen/>
        <w:t xml:space="preserve">ст? </w:t>
      </w:r>
    </w:p>
    <w:p w14:paraId="041587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определение ожидаемой удельной частоты аварий на опасном производственном объекте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8E980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оценка риска аварий позволяет оценивать и сравнивать различные опасности и опасные производственные объекты (ОПО) по единым показателям и наиболее эффективна при оценке опасности крупных аварий на ОПО, имеющих однотипные технические устройства,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0F7F0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пласты угля относят к опасным по взрывам угольной пыли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02E1E7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методы используются для расчета последствий аварий с выбросом опасных веществ и взрывом облака топливно</w:t>
      </w:r>
      <w:r w:rsidRPr="0011799E">
        <w:rPr>
          <w:rFonts w:ascii="Times New Roman" w:hAnsi="Times New Roman" w:cs="Times New Roman"/>
          <w:sz w:val="28"/>
          <w:szCs w:val="28"/>
        </w:rPr>
        <w:noBreakHyphen/>
        <w:t>воздушной смеси в помещениях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 xml:space="preserve">воздушных смесей на опасных производственных объектах», утвержденному приказом Ростехнадзора от 03.06.2016 № 217? </w:t>
      </w:r>
    </w:p>
    <w:p w14:paraId="2F7601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управление системами подачи инертных газов и флегматизирующих добавок для производств, имеющих в своем составе технологические блоки III категории взрывоопасности, установлено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5D1EAB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шириной должны быть разрывы между шкивами вальцовых станков, расположенных в группе при трансмиссионном приводе или при приводе от индивидуальных электродвигателей, расположенных на нижележащем этаже,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7CA125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лет составляет срок безопасной эксплуатации элемента конструкции резервуара с дефектами по степени опасности группы 1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4D2A0A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условной вероятности события, когда взрыв вызывает разрушение резервуара (в том числе обрушение крыши с переливом горящего продукта), является верным в соответствии с типовыми сценариями аварий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60E79B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факторы относятся к группе «защищающих», заложенных в основу балльно</w:t>
      </w:r>
      <w:r w:rsidRPr="0011799E">
        <w:rPr>
          <w:rFonts w:ascii="Times New Roman" w:hAnsi="Times New Roman" w:cs="Times New Roman"/>
          <w:sz w:val="28"/>
          <w:szCs w:val="28"/>
        </w:rPr>
        <w:noBreakHyphen/>
        <w:t xml:space="preserve">факторной оценки ожидаемой частоты аварий и инцидентов на линейной части конденсатопроводов/продуктопроводов (КЛ/ПП),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04C5B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классов устойчивости используется для описания устойчивости атмосферы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7C5CFA3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должен включать перечень составляющих декларируемого объекта с указанием показателей риска для работников и иных юридических и физических лиц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15F79C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расчета какой пробит</w:t>
      </w:r>
      <w:r w:rsidRPr="0011799E">
        <w:rPr>
          <w:rFonts w:ascii="Times New Roman" w:hAnsi="Times New Roman" w:cs="Times New Roman"/>
          <w:sz w:val="28"/>
          <w:szCs w:val="28"/>
        </w:rPr>
        <w:noBreakHyphen/>
        <w:t xml:space="preserve">функции используются параметры избыточное давление и импульс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5732D4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термину соответствует определение «вид кинетического горения, когда сгорание происходит в движущемся за счет теплопередачи фронте горения»,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41B0F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Какова вероятность перемещения грунта или размыва подводного перехода, которой соответствует балльная оценка, равная 5,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2D3E9A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соответствии с каким документом и какой запас каждого из видов сырья и товарной продукции рекомендуется хранить на сырьевых и товарных складах сжиженных углеводородных газов и легковоспламеняющихся жидкостей под давлением в соответствии с технологическим регламентом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55C6F6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кольцам жесткости на стенке вертикальных цилиндрических стальных резервуаров для нефти и нефтепродуктов является верным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4CE124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среды транспортируют в трубопроводах с номинальным диаметром (DN) не более 50 мм, для которых используют муфтовую и цапковую чугунную арматуру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4389DE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технологических блоках какой категории взрывоопасности контроль состава смеси и регулирование соотношения горючих веществ с окислителем, а также содержания окислителя в материальных потоках после смешивания должны осуществляться автоматически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3B0E0A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общей вместимости резервуаров промежуточного склада (парка) сжиженного углеводородного газа одной химико</w:t>
      </w:r>
      <w:r w:rsidRPr="0011799E">
        <w:rPr>
          <w:rFonts w:ascii="Times New Roman" w:hAnsi="Times New Roman" w:cs="Times New Roman"/>
          <w:sz w:val="28"/>
          <w:szCs w:val="28"/>
        </w:rPr>
        <w:noBreakHyphen/>
        <w:t>технологической системы цеха или производства, размещаемого в производственной зоне организации и максимальной вместимости одного резервуара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24AAF0D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фактора влияния «Имевшие место аварии и отказы по причине коррозии под напряжением» из группы факторов «Коррозия под напряжением (КРН)»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CE560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группа по степени опасности дефектов присваивается всем дефектам (кроме дефектов стенки и дефектов, при наличии которых эксплуатация резервуара не допускается) по результатам частичного технического диагностирования согласно </w:t>
      </w:r>
      <w:r w:rsidR="00552364">
        <w:rPr>
          <w:rFonts w:ascii="Times New Roman" w:hAnsi="Times New Roman" w:cs="Times New Roman"/>
          <w:sz w:val="28"/>
          <w:szCs w:val="28"/>
        </w:rPr>
        <w:br/>
      </w:r>
      <w:r w:rsidRPr="0011799E">
        <w:rPr>
          <w:rFonts w:ascii="Times New Roman" w:hAnsi="Times New Roman" w:cs="Times New Roman"/>
          <w:sz w:val="28"/>
          <w:szCs w:val="28"/>
        </w:rPr>
        <w:t>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16A218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ловителям оборвавшейся ленты конвейера в горных выработках с углами наклона более 10° является верным согласно Федеральным нормам и правилам в области промышленной безопасности «Инструкция по безопасной перевозке людей ленточными конвейерами в подземных выработках угольных (сланцевых) шахт», утвержденным приказом Ростехнадзора от 13.11.2020 № 438? </w:t>
      </w:r>
    </w:p>
    <w:p w14:paraId="6392E1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факторная функция фактора влияния «Контроль качества сварных соединений (Ксв)» из группы факторов «Качество строительно</w:t>
      </w:r>
      <w:r w:rsidRPr="0011799E">
        <w:rPr>
          <w:rFonts w:ascii="Times New Roman" w:hAnsi="Times New Roman" w:cs="Times New Roman"/>
          <w:sz w:val="28"/>
          <w:szCs w:val="28"/>
        </w:rPr>
        <w:noBreakHyphen/>
        <w:t xml:space="preserve">монтажных работ» при Ксв менее 55%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4E301F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каким последствиям на опасном производственном объекте может привести эрозионный или коррозионный износ стенок проточной части оборудования и трубопроводов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63D009B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наименование группы факторов влияния, влияющих на вероятность нарушения целостности трубопровода, при балльно</w:t>
      </w:r>
      <w:r w:rsidRPr="0011799E">
        <w:rPr>
          <w:rFonts w:ascii="Times New Roman" w:hAnsi="Times New Roman" w:cs="Times New Roman"/>
          <w:sz w:val="28"/>
          <w:szCs w:val="28"/>
        </w:rPr>
        <w:noBreakHyphen/>
        <w:t xml:space="preserve">факторной оценке ожидаемой частоты аварий и инцидентов с разгерметизацией трубопровода на сухопутном участке конденсатопровода/продуктопровода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F12BF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при определении суммарной вертикальной нагрузки на центральную опорную стойку для выполнения расчета на прочность центральной опорной стойки резервуара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4D3B07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трубопроводах, подающие какие группы сред в сосуды,</w:t>
      </w:r>
      <w:r w:rsidR="00EA7C7B">
        <w:rPr>
          <w:rFonts w:ascii="Times New Roman" w:hAnsi="Times New Roman" w:cs="Times New Roman"/>
          <w:sz w:val="28"/>
          <w:szCs w:val="28"/>
        </w:rPr>
        <w:t xml:space="preserve"> </w:t>
      </w:r>
      <w:r w:rsidRPr="0011799E">
        <w:rPr>
          <w:rFonts w:ascii="Times New Roman" w:hAnsi="Times New Roman" w:cs="Times New Roman"/>
          <w:sz w:val="28"/>
          <w:szCs w:val="28"/>
        </w:rPr>
        <w:t>работающие под избыточным давлением, рекомендуется устанавливать обратные клапаны, если нет другого устройства, предотвращающего перемещения транспортируемых сред обратным ходом,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C8FB1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в свету от крайних резервуаров для хранения фосфора до стен склада или стенок поддона (отсека)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5F8A05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расположению фланцевых соединений трубопроводов фосфора, фосфорного шлама, жидкой серы, пятисернистого фосфора и фосфорной кислоты является верным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4CF50A7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клапаны и в каком количестве устанавливаются для защиты наружного корпуса изотермического резервуара с изолированным межстенным пространством на складах сжиженных углеводородных газов и легковоспламеняющихся жидкостей под давлением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6F9FCB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факторная функция фактора влияния «Техническая оснащенность линейно</w:t>
      </w:r>
      <w:r w:rsidRPr="0011799E">
        <w:rPr>
          <w:rFonts w:ascii="Times New Roman" w:hAnsi="Times New Roman" w:cs="Times New Roman"/>
          <w:sz w:val="28"/>
          <w:szCs w:val="28"/>
        </w:rPr>
        <w:noBreakHyphen/>
        <w:t>эксплуатационной службы (ЛЭС)» из группы факторов «Уровень технической эксплуатации» при общей оснащенности от 20 до 100% включительно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w:t>
      </w:r>
    </w:p>
    <w:p w14:paraId="6051BD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численному значению соответствует слабая степень повреждения технологического оборудования или наружных установок различных видов при использовании детерминированных критериев барического воздействия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AE9C9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влияет на особенности переноса и рассеивания облака тяжелого газа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35DCFC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какой раздел декларации промышленной безопасности должны включаться общие сведения о технологических процессах на декларируемом объекте согласно приказу Ростехнадзора от 16.10.2020 </w:t>
      </w:r>
      <w:r w:rsidR="00EA7C7B">
        <w:rPr>
          <w:rFonts w:ascii="Times New Roman" w:hAnsi="Times New Roman" w:cs="Times New Roman"/>
          <w:sz w:val="28"/>
          <w:szCs w:val="28"/>
        </w:rPr>
        <w:br/>
      </w:r>
      <w:r w:rsidRPr="0011799E">
        <w:rPr>
          <w:rFonts w:ascii="Times New Roman" w:hAnsi="Times New Roman" w:cs="Times New Roman"/>
          <w:sz w:val="28"/>
          <w:szCs w:val="28"/>
        </w:rPr>
        <w:t xml:space="preserve">№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79C9A6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20% общего количества заземлителей и токоотводов рекомендуется вскрыть и проверить на поражение их коррозией согласно «Руководству по безопасности для нефтебаз и складов нефтепродуктов», утвержденному приказом Ростехнадзора от 26.12.2012 № 777?</w:t>
      </w:r>
    </w:p>
    <w:p w14:paraId="4808DA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рассчитывается итоговая балльная оценка фактора влияния «Качество работы средств электрохимической защиты (ЭХЗ)» из группы факторов «Наружная коррозия (без учета коррозии под напряжением)»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6C2A7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 какой формуле определяется температура жидкой фазы при наличии в резервуаре предохранительного устройства (клапана или мембраны) согласно «Методике расчета разлета осколков при разрушении резервуаров с жидкостью» Руководства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448FCD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объеме сварные соединения технологических трубопроводов на участке трубопровода подвергаются контролю, если при дополнительном контроле хотя бы одно сварное соединение будет признано негодным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5BD72C2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проведению гидравлических испытаний на прочность и проверке на герметичность линейной части магистральных трубопроводов (МТ), транспортирующих углеводороды, по завершении технического перевооружения при отрицательных температурах окружающей среды или невозможности обеспечить необходимое количество жидкой рабочей среды установлено согласно Федеральным нормам и правилам в области промышленной безопасности «Правила безопасности для опасных производственных объектов магистральных трубопроводов», утвержденным приказом Ростехнадзора от 11.12.2020 № 517? </w:t>
      </w:r>
    </w:p>
    <w:p w14:paraId="68C4D51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сред допускается применять арматуру из углеродистых и легированных сталей для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22FAA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целью коллекторам и трубопроводам факельных систем рекомендуется при необходимости тепловая изоляция и (или) установка на них обогревающих спутников согласно «Руководству по безопасности факельных систем», утвержденному приказом Ростехнадзора от 26.12.2012 № 779?</w:t>
      </w:r>
    </w:p>
    <w:p w14:paraId="59B82C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фактора влияния «Аварии и отказы, имевшие место по причине производственных дефектов труб и оборудования», из группы факторов «Качество производства труб и оборудования»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9A236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назначение расходного склада жидкого хлора является верным согласно Федеральным нормам и правилам в области промышленной безопасности «Правила безопасности при производстве, хранении, транспортировании и применении хлора», утвержденным приказом Ростехнадзора от 03.12.2020 № 486? </w:t>
      </w:r>
    </w:p>
    <w:p w14:paraId="2F16A7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«минимальное расстояние от ближайшей внешней или внутренней поверхности элемента конструкции резервуара до края дефекта»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1314E6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определяется материальный риск (или риск материальных потерь)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23E3A7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каким последствиям на опасном производственном объекте могут привести недостатки в организации систематической работы по обучению и проверке знаний персонала по технике безопасности со стороны эксплуатирующей организации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6F958D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между привариваемыми к стенке резервуара деталями смежных патрубков и люков (обечайками, трубами, усиливающими листами) установлено согласно ограничениям на расположение врезок в стенку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введенного в действие приказом Росстандарта от 31.08.2016 № 982</w:t>
      </w:r>
      <w:r w:rsidRPr="0011799E">
        <w:rPr>
          <w:rFonts w:ascii="Times New Roman" w:hAnsi="Times New Roman" w:cs="Times New Roman"/>
          <w:sz w:val="28"/>
          <w:szCs w:val="28"/>
        </w:rPr>
        <w:noBreakHyphen/>
        <w:t>ст?</w:t>
      </w:r>
    </w:p>
    <w:p w14:paraId="575632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этап при проведении анализа риска аварий является верным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20EE27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соответствует крупномасштабному диффузионному пламени, реализуемому при сгорании парогазового облака с концентрацией горючего выше верхнего концентрационного передела распространения пламени,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6B6806E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утверждение к основным способам установления степени опасности аварий на участках линейной части конденсатопроводов/продуктопроводов (ЛЧ КП/ПП) в отношении населения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0DCAA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вид поверхностного излучателя соответствует источнику тепловой радиации в виде огненного шара при авариях с возгоранием на кондесатопроводах/продуктопроводах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C7847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меры необходимо предпринимать по уменьшению тяжести последствий аварий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2D5BCF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должен включать план и перечень размещения основного технологического оборудования, в котором получаются, используются, хранятся, транспортируются, уничтожаются опасные вещества согласно приказу Ростехнадзора от 16.10.2020 </w:t>
      </w:r>
      <w:r w:rsidR="00EA7C7B">
        <w:rPr>
          <w:rFonts w:ascii="Times New Roman" w:hAnsi="Times New Roman" w:cs="Times New Roman"/>
          <w:sz w:val="28"/>
          <w:szCs w:val="28"/>
        </w:rPr>
        <w:br/>
      </w:r>
      <w:r w:rsidRPr="0011799E">
        <w:rPr>
          <w:rFonts w:ascii="Times New Roman" w:hAnsi="Times New Roman" w:cs="Times New Roman"/>
          <w:sz w:val="28"/>
          <w:szCs w:val="28"/>
        </w:rPr>
        <w:t xml:space="preserve">№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362969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декларации промышленной безопасности должен включать сведения о составе противоаварийных сил, аварийно</w:t>
      </w:r>
      <w:r w:rsidRPr="0011799E">
        <w:rPr>
          <w:rFonts w:ascii="Times New Roman" w:hAnsi="Times New Roman" w:cs="Times New Roman"/>
          <w:sz w:val="28"/>
          <w:szCs w:val="28"/>
        </w:rPr>
        <w:noBreakHyphen/>
        <w:t xml:space="preserve">спасательных и других служб обеспечения промышленной безопасности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6DBCF7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ожидаемого ущерба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056419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Равным какому значению принимают срок безопасной эксплуатации стенки резервуара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6C2594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каким последствиям на опасном производственном объекте могут привести вандализм и диверсии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78BF00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рекомендуемое отклонение от перпендикулярности обработанного под сварку торца трубы номинальным диаметром DN свыше 500 мм относительно образующей установлено согласно требованиям к сварке технологических трубопроводов Руководства по безопасности «Рекомендации по устройству и безопасной эксплуатации технологических трубопроводов», утвержденного приказом Ростехнадзора от 27.12.2012 № 784? </w:t>
      </w:r>
    </w:p>
    <w:p w14:paraId="52857D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количеству дефектов с предельным сроком эксплуатации от 1 до 6 лет на участке трассы опасного производственного объекта магистральных нефтепроводов и магистральных нефтепродуктопроводов балльная оценка соответствует 1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661E860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прилегающая территория охватывается планами расположения технологических трубопроводов,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3C096E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должно производиться обследование фундамента и исследование характеристик грунтов основания железобетонных и кирпичных труб согласно Федеральным нормам и правилам в области промышленной безопасности «Обеспечение промышленной безопасности при организации работ на опасных производственных объектах горно</w:t>
      </w:r>
      <w:r w:rsidRPr="0011799E">
        <w:rPr>
          <w:rFonts w:ascii="Times New Roman" w:hAnsi="Times New Roman" w:cs="Times New Roman"/>
          <w:sz w:val="28"/>
          <w:szCs w:val="28"/>
        </w:rPr>
        <w:noBreakHyphen/>
        <w:t xml:space="preserve">металлургической промышленности», утвержденным приказом Ростехнадзора от 13.11.2020 № 440? </w:t>
      </w:r>
    </w:p>
    <w:p w14:paraId="50E0EC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какую величину защитные боковые ограждения открытых насосных станций, выполненные из негорючих материалов, не доходят до пола и покрытия (перекрытия) насосной согласно Руководству по безопасности для нефтебаз и складов нефтепродуктов, утвержденному приказом Ростехнадзора от 26.12.2012 № 777?</w:t>
      </w:r>
    </w:p>
    <w:p w14:paraId="5FE97F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стороны квад</w:t>
      </w:r>
      <w:r w:rsidR="00EA7C7B">
        <w:rPr>
          <w:rFonts w:ascii="Times New Roman" w:hAnsi="Times New Roman" w:cs="Times New Roman"/>
          <w:sz w:val="28"/>
          <w:szCs w:val="28"/>
        </w:rPr>
        <w:t>рата пролива при распространении</w:t>
      </w:r>
      <w:r w:rsidRPr="0011799E">
        <w:rPr>
          <w:rFonts w:ascii="Times New Roman" w:hAnsi="Times New Roman" w:cs="Times New Roman"/>
          <w:sz w:val="28"/>
          <w:szCs w:val="28"/>
        </w:rPr>
        <w:t xml:space="preserve"> облаков от пролива опасных веществ Руководство по безопасности «Методика моделирования распространения аварийных выбросов опасных веществ», утвержденном приказом Ростехнадзора от 20.04.2015 № 158 не рекомендуется применять либо рекомендуется применять с ограничениями? </w:t>
      </w:r>
    </w:p>
    <w:p w14:paraId="1BCEAF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обозначению трассы межплощадочных газопроводов</w:t>
      </w:r>
      <w:r w:rsidRPr="0011799E">
        <w:rPr>
          <w:rFonts w:ascii="Times New Roman" w:hAnsi="Times New Roman" w:cs="Times New Roman"/>
          <w:sz w:val="28"/>
          <w:szCs w:val="28"/>
        </w:rPr>
        <w:noBreakHyphen/>
        <w:t>коллекторов, входных и выходных газопроводов от опасных производственных объектов подземных хранилищ газа до узла подключения к магистральному газопроводу или газопроводу</w:t>
      </w:r>
      <w:r w:rsidRPr="0011799E">
        <w:rPr>
          <w:rFonts w:ascii="Times New Roman" w:hAnsi="Times New Roman" w:cs="Times New Roman"/>
          <w:sz w:val="28"/>
          <w:szCs w:val="28"/>
        </w:rPr>
        <w:noBreakHyphen/>
        <w:t xml:space="preserve">отводу за пределами производственной площадки установлено согласно Федеральным нормам и правилам в области промышленной безопасности «Правила безопасности опасных производственных объектов подземных хранилищ газа», утвержденным приказом Ростехнадзора от 09.12.2020 № 511? </w:t>
      </w:r>
    </w:p>
    <w:p w14:paraId="6339DBD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кратность воздухообмена при вентилировании установок регенерации не рекомендуется согласно «Руководству по безопасности для нефтебаз и складов нефтепродуктов», утвержденному приказом Ростехнадзора от 26.12.2012 № 777?</w:t>
      </w:r>
    </w:p>
    <w:p w14:paraId="3DB4186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фактическом сроке службы техническое устройство, применяемое на опасном производственном объекте, при отсутствии в технической документации данных о сроке службы такого технического устройства подлежит экспертизе промышленной безопасности (если техническим регламентом не установлена иная форма оценки соответствия указанного устройства обязательным требованиям)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411827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факторы относятся к группе «угрожающих», заложенных в основу балльно</w:t>
      </w:r>
      <w:r w:rsidRPr="0011799E">
        <w:rPr>
          <w:rFonts w:ascii="Times New Roman" w:hAnsi="Times New Roman" w:cs="Times New Roman"/>
          <w:sz w:val="28"/>
          <w:szCs w:val="28"/>
        </w:rPr>
        <w:noBreakHyphen/>
        <w:t xml:space="preserve">факторной оценки ожидаемой частоты аварий и инцидентов на линейной части конденсатопроводов/продуктопроводов (КЛ/ПП),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6ADEA9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аспирации емкостей для сбора и хранения пыли и оперативных емкостей установлено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690DD38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прокладке трубопроводов на химически опасных производственных объектах установлено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527914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закреплению концов тягового (несуще</w:t>
      </w:r>
      <w:r w:rsidRPr="0011799E">
        <w:rPr>
          <w:rFonts w:ascii="Times New Roman" w:hAnsi="Times New Roman" w:cs="Times New Roman"/>
          <w:sz w:val="28"/>
          <w:szCs w:val="28"/>
        </w:rPr>
        <w:noBreakHyphen/>
        <w:t xml:space="preserve">тягового) каната установлено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0A1245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Какова вероятность перемещения грунта или размыва подводного перехода, которой соответствует балльная оценка, равная 10,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w:t>
      </w:r>
      <w:r w:rsidR="002F22A0">
        <w:rPr>
          <w:rFonts w:ascii="Times New Roman" w:hAnsi="Times New Roman" w:cs="Times New Roman"/>
          <w:sz w:val="28"/>
          <w:szCs w:val="28"/>
        </w:rPr>
        <w:t xml:space="preserve"> </w:t>
      </w:r>
      <w:r w:rsidRPr="0011799E">
        <w:rPr>
          <w:rFonts w:ascii="Times New Roman" w:hAnsi="Times New Roman" w:cs="Times New Roman"/>
          <w:sz w:val="28"/>
          <w:szCs w:val="28"/>
        </w:rPr>
        <w:t>проведению количественного анализа риска аварий на опасных производственных объектах магистральных нефтепроводов и </w:t>
      </w:r>
      <w:r w:rsidR="002F22A0">
        <w:rPr>
          <w:rFonts w:ascii="Times New Roman" w:hAnsi="Times New Roman" w:cs="Times New Roman"/>
          <w:sz w:val="28"/>
          <w:szCs w:val="28"/>
        </w:rPr>
        <w:t xml:space="preserve"> </w:t>
      </w:r>
      <w:r w:rsidRPr="0011799E">
        <w:rPr>
          <w:rFonts w:ascii="Times New Roman" w:hAnsi="Times New Roman" w:cs="Times New Roman"/>
          <w:sz w:val="28"/>
          <w:szCs w:val="28"/>
        </w:rPr>
        <w:t xml:space="preserve">магистральных нефтепродуктопроводов», утвержденного приказом Ростехнадзора от 17.06.2016 № 228? </w:t>
      </w:r>
    </w:p>
    <w:p w14:paraId="7A10D61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двухуровневого диагностирования вертикальных цилиндрических стальных резервуаров для нефти и нефтепродуктов является неверным и противоречит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72F1C6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установке вентиляторов местного проветривания (ВМП) в тупиковой горной выработке является верным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406006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по допуску к дальнейшей эксплуатации трубопроводной арматуры, признанной неработоспособной с выявленными опасными недопустимыми дефектами по результатам оценки технического состояния, установлено согласно 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ст?</w:t>
      </w:r>
    </w:p>
    <w:p w14:paraId="3EE6887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определение диффузионного горения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D0DEB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Равной какому значению рекомендуется принимать время обнаружения выброса и перекрытия задвижек при отсутствии достоверных сведений в случае наличия средств противоаварийной защиты и системы обнаружения утечек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0A11CA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для установок мачт освещения территорий складов является недопустимым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678CA1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критерий необходимости выполнения расчета прочности и устойчивости центральной опорной стойки резервуара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191DB9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используется при расчете в случае детонации облака гетерогенной топливно</w:t>
      </w:r>
      <w:r w:rsidRPr="0011799E">
        <w:rPr>
          <w:rFonts w:ascii="Times New Roman" w:hAnsi="Times New Roman" w:cs="Times New Roman"/>
          <w:sz w:val="28"/>
          <w:szCs w:val="28"/>
        </w:rPr>
        <w:noBreakHyphen/>
        <w:t>воздушной смеси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 xml:space="preserve">воздушных смесей», утвержденному приказом Ростехнадзора от 31.03.2016 № 137? </w:t>
      </w:r>
    </w:p>
    <w:p w14:paraId="2454990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сливным и раздаточным устройствам необходимо выполнять ежедневно, а также перед сливом и наливом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5C7EB0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сливо</w:t>
      </w:r>
      <w:r w:rsidRPr="0011799E">
        <w:rPr>
          <w:rFonts w:ascii="Times New Roman" w:hAnsi="Times New Roman" w:cs="Times New Roman"/>
          <w:sz w:val="28"/>
          <w:szCs w:val="28"/>
        </w:rPr>
        <w:noBreakHyphen/>
        <w:t>наливных устройств нефти/нефтепродуктов типа Y является верной согласно ГОСТ 34569</w:t>
      </w:r>
      <w:r w:rsidRPr="0011799E">
        <w:rPr>
          <w:rFonts w:ascii="Times New Roman" w:hAnsi="Times New Roman" w:cs="Times New Roman"/>
          <w:sz w:val="28"/>
          <w:szCs w:val="28"/>
        </w:rPr>
        <w:noBreakHyphen/>
        <w:t>2019 «Магистральный трубопроводный транспорт нефти и нефтепродуктов. Устройства сливо</w:t>
      </w:r>
      <w:r w:rsidRPr="0011799E">
        <w:rPr>
          <w:rFonts w:ascii="Times New Roman" w:hAnsi="Times New Roman" w:cs="Times New Roman"/>
          <w:sz w:val="28"/>
          <w:szCs w:val="28"/>
        </w:rPr>
        <w:noBreakHyphen/>
        <w:t>наливные нефти и нефтепродуктов. Общие технические условия», введенному в действие приказом Федерального агентства по техническому регулированию и метрологии от 24.09.2019 № 753</w:t>
      </w:r>
      <w:r w:rsidRPr="0011799E">
        <w:rPr>
          <w:rFonts w:ascii="Times New Roman" w:hAnsi="Times New Roman" w:cs="Times New Roman"/>
          <w:sz w:val="28"/>
          <w:szCs w:val="28"/>
        </w:rPr>
        <w:noBreakHyphen/>
        <w:t xml:space="preserve">ст? </w:t>
      </w:r>
    </w:p>
    <w:p w14:paraId="0333CF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размещению объектов линейной части и площадочных сооружений опасных производственных объектов магистральных трубопроводов (ОПО МТ) и магистральных аммиакопроводов (МАП) установлено согласно Федеральным нормам и правилам в области промышленной безопасности «Правила безопасности для опасных производственных объектов магистральных трубопроводов», утвержденным приказом Ростехнадзора от 11.12.2020 № 517?</w:t>
      </w:r>
    </w:p>
    <w:p w14:paraId="75A32B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износе головки рельса по вертикали для рельсов типа </w:t>
      </w:r>
      <w:r w:rsidR="002F22A0">
        <w:rPr>
          <w:rFonts w:ascii="Times New Roman" w:hAnsi="Times New Roman" w:cs="Times New Roman"/>
          <w:sz w:val="28"/>
          <w:szCs w:val="28"/>
        </w:rPr>
        <w:br/>
      </w:r>
      <w:r w:rsidRPr="0011799E">
        <w:rPr>
          <w:rFonts w:ascii="Times New Roman" w:hAnsi="Times New Roman" w:cs="Times New Roman"/>
          <w:sz w:val="28"/>
          <w:szCs w:val="28"/>
        </w:rPr>
        <w:t>Р</w:t>
      </w:r>
      <w:r w:rsidRPr="0011799E">
        <w:rPr>
          <w:rFonts w:ascii="Times New Roman" w:hAnsi="Times New Roman" w:cs="Times New Roman"/>
          <w:sz w:val="28"/>
          <w:szCs w:val="28"/>
        </w:rPr>
        <w:noBreakHyphen/>
        <w:t xml:space="preserve">33 запрещается эксплуатация напочвенных рельсовых путей в горных выработках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0FCAEE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соединениям труб при прокладке трубопроводов жидкого хлора установлено согласно Федеральным нормам и правилам в области промышленной безопасности «Правила безопасности при производстве, хранении, транспортировании и применении хлора», утвержденным приказом Ростехнадзора от 03.12.2020 № 486? </w:t>
      </w:r>
    </w:p>
    <w:p w14:paraId="77214F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подфактора «Удаленность участка конденсатопровода/продуктопровода (КП/ПП) от нагнетающей насосной станции (НС)» фактора влияния «Комбинированный фактор коррозии под напряжением (КРН)» из группы факторов «Коррозия под напряжением» при расстоянии от выхода НС до середины анализируемого участка КП/ПП более 100 км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3ED2E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уплотнительной повер</w:t>
      </w:r>
      <w:r w:rsidR="00B741B3">
        <w:rPr>
          <w:rFonts w:ascii="Times New Roman" w:hAnsi="Times New Roman" w:cs="Times New Roman"/>
          <w:sz w:val="28"/>
          <w:szCs w:val="28"/>
        </w:rPr>
        <w:t>х</w:t>
      </w:r>
      <w:r w:rsidRPr="0011799E">
        <w:rPr>
          <w:rFonts w:ascii="Times New Roman" w:hAnsi="Times New Roman" w:cs="Times New Roman"/>
          <w:sz w:val="28"/>
          <w:szCs w:val="28"/>
        </w:rPr>
        <w:t xml:space="preserve">ности фланцевого соединения рекомендуется применять </w:t>
      </w:r>
      <w:r w:rsidR="00072CDC">
        <w:rPr>
          <w:rFonts w:ascii="Times New Roman" w:hAnsi="Times New Roman" w:cs="Times New Roman"/>
          <w:sz w:val="28"/>
          <w:szCs w:val="28"/>
        </w:rPr>
        <w:t>на технологических трубопроводах</w:t>
      </w:r>
      <w:r w:rsidRPr="0011799E">
        <w:rPr>
          <w:rFonts w:ascii="Times New Roman" w:hAnsi="Times New Roman" w:cs="Times New Roman"/>
          <w:sz w:val="28"/>
          <w:szCs w:val="28"/>
        </w:rPr>
        <w:t xml:space="preserve"> для прокладок, помещаемых в замкнутый объем</w:t>
      </w:r>
      <w:r w:rsidR="00B741B3">
        <w:rPr>
          <w:rFonts w:ascii="Times New Roman" w:hAnsi="Times New Roman" w:cs="Times New Roman"/>
          <w:sz w:val="28"/>
          <w:szCs w:val="28"/>
        </w:rPr>
        <w:t>,</w:t>
      </w:r>
      <w:r w:rsidRPr="0011799E">
        <w:rPr>
          <w:rFonts w:ascii="Times New Roman" w:hAnsi="Times New Roman" w:cs="Times New Roman"/>
          <w:sz w:val="28"/>
          <w:szCs w:val="28"/>
        </w:rPr>
        <w:t xml:space="preserve"> cогласно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D29F7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данные должны быть отмечены на ситуационном плане декларации промышленной безопасности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5E19C7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поверхностного излучателя для расчета ра</w:t>
      </w:r>
      <w:r w:rsidR="00DF15C7">
        <w:rPr>
          <w:rFonts w:ascii="Times New Roman" w:hAnsi="Times New Roman" w:cs="Times New Roman"/>
          <w:sz w:val="28"/>
          <w:szCs w:val="28"/>
        </w:rPr>
        <w:t>с</w:t>
      </w:r>
      <w:r w:rsidRPr="0011799E">
        <w:rPr>
          <w:rFonts w:ascii="Times New Roman" w:hAnsi="Times New Roman" w:cs="Times New Roman"/>
          <w:sz w:val="28"/>
          <w:szCs w:val="28"/>
        </w:rPr>
        <w:t>прост</w:t>
      </w:r>
      <w:r w:rsidR="00BA5821">
        <w:rPr>
          <w:rFonts w:ascii="Times New Roman" w:hAnsi="Times New Roman" w:cs="Times New Roman"/>
          <w:sz w:val="28"/>
          <w:szCs w:val="28"/>
        </w:rPr>
        <w:t>р</w:t>
      </w:r>
      <w:r w:rsidRPr="0011799E">
        <w:rPr>
          <w:rFonts w:ascii="Times New Roman" w:hAnsi="Times New Roman" w:cs="Times New Roman"/>
          <w:sz w:val="28"/>
          <w:szCs w:val="28"/>
        </w:rPr>
        <w:t xml:space="preserve">анения тепловой радиации при авариях с возгоранием на кондесатопроводах/продуктопроводах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E0AF3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высотой следует предусматривать решетчатые ограждения из несгораемых материалов на кровле по периметру наружных стен рабочих и других зданий и сооружений высотой до верха карниза или парапета свыше 10 м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252880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зазор между движущимися бадьями и крепью ствола или выступающими частями оборудования, расположенного в стволе (трубопроводами, балками),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1DD480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уклон необходимо соблюдать при прокладке трубопроводов для высоковязких и застывающих нефтепродуктов, чтобы иметь возможность их опорожнения при остановках согласно «Руководству по безопасности для нефтебаз и складов нефтепродуктов», утвержденному приказом Ростехнадзора от 26.12.2012 № 777? </w:t>
      </w:r>
    </w:p>
    <w:p w14:paraId="7C6343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расстоянии не рекомендуется размещать запорную арматуру технологического трубопровода с дистанционным управлением от стены здания снаружи или ближайшего аппарата, расположенного вне здания,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072B82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должен включать химическую формулу, физические свойства (молекулярный вес, температура кипения, плотность), взрывоопасность, токсическую опасность, реакционную способность, запах опасных веществах, учитываемых при идентификации декларируемого объекта,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2B2B1F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влияния в группе факторов «Внутренние динамические нагрузки»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является неверным и противоречит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06FB4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допустимого отклонения несущего каната на опоре в плане пассажирской подвесной канатной дороги установлено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4874C7F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метод анализа риска аварий на стадии жизненного цикла опасного производственного цикла </w:t>
      </w:r>
      <w:r w:rsidRPr="0011799E">
        <w:rPr>
          <w:rFonts w:ascii="Times New Roman" w:hAnsi="Times New Roman" w:cs="Times New Roman"/>
          <w:sz w:val="28"/>
          <w:szCs w:val="28"/>
        </w:rPr>
        <w:noBreakHyphen/>
        <w:t xml:space="preserve"> ввод/вывод из эксплуатации является наиболее подходящим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43292A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корректировке балльных оценок для каждого фактора влияния при расчете ожидаемой частоты аварий с разгерметизацией трубопровода участка конденсатопровода/продуктопровода (КП/ПП) при балльно</w:t>
      </w:r>
      <w:r w:rsidRPr="0011799E">
        <w:rPr>
          <w:rFonts w:ascii="Times New Roman" w:hAnsi="Times New Roman" w:cs="Times New Roman"/>
          <w:sz w:val="28"/>
          <w:szCs w:val="28"/>
        </w:rPr>
        <w:noBreakHyphen/>
        <w:t xml:space="preserve">факторной оценке ожидаемой частоты аварий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1D469D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расстоянии рекомендуется размещать в помещении разливочной раздаточные резервуары единичной вместимостью </w:t>
      </w:r>
      <w:r w:rsidR="003A3E76">
        <w:rPr>
          <w:rFonts w:ascii="Times New Roman" w:hAnsi="Times New Roman" w:cs="Times New Roman"/>
          <w:sz w:val="28"/>
          <w:szCs w:val="28"/>
        </w:rPr>
        <w:br/>
      </w:r>
      <w:r w:rsidRPr="0011799E">
        <w:rPr>
          <w:rFonts w:ascii="Times New Roman" w:hAnsi="Times New Roman" w:cs="Times New Roman"/>
          <w:sz w:val="28"/>
          <w:szCs w:val="28"/>
        </w:rPr>
        <w:t xml:space="preserve">до 25 куб. м включительно при общей вместимости до 200 куб. м в зависимости от вида отпускаемых нефтепродуктов согласно Руководству по безопасности для нефтебаз и складов нефтепродуктов, утвержденному приказом Ростехнадзора от 26.12.2012 № 777? </w:t>
      </w:r>
    </w:p>
    <w:p w14:paraId="3926AF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рекомендуемое к реализации мероприятие по предупреждению аварий (уменьшению вероятности их возникновения) на этапе эксплуатации трубопроводов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C277F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оборудованию вертикальных стволов, являющихся выходами на поверхность, техническими устройствами, обеспечивающими перевозку людей, и лестничными отделениями при центральном расположении стволов установлено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325D59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время выдержки под нагрузкой при гидравлическом испытании резервуаров объемом до 10000 м³ установлено согласно </w:t>
      </w:r>
      <w:r w:rsidR="003A3E76">
        <w:rPr>
          <w:rFonts w:ascii="Times New Roman" w:hAnsi="Times New Roman" w:cs="Times New Roman"/>
          <w:sz w:val="28"/>
          <w:szCs w:val="28"/>
        </w:rPr>
        <w:br/>
      </w:r>
      <w:r w:rsidRPr="0011799E">
        <w:rPr>
          <w:rFonts w:ascii="Times New Roman" w:hAnsi="Times New Roman" w:cs="Times New Roman"/>
          <w:sz w:val="28"/>
          <w:szCs w:val="28"/>
        </w:rPr>
        <w:t>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424D87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уклон от резервуаров к обвалованию и общий уклон в сторону ливневых колодцев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3350F1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Повреждения какой степени происходят со сложным технологическим оборудованием I класса чувствительности (высокочувствительное), расположенным вне укрытий, при воздействии на него дозы поглощенной тепловой радиации менее или равной 3300 кВт·с/м²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435489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диапазон баллов для определения балльно</w:t>
      </w:r>
      <w:r w:rsidRPr="0011799E">
        <w:rPr>
          <w:rFonts w:ascii="Times New Roman" w:hAnsi="Times New Roman" w:cs="Times New Roman"/>
          <w:sz w:val="28"/>
          <w:szCs w:val="28"/>
        </w:rPr>
        <w:noBreakHyphen/>
        <w:t xml:space="preserve">факторной функции подфактора «Время, прошедшее с момента последнего испытания», фактора влияния «Испытания конденсатопровода/продуктопровода (КП/ПП)» из группы факторов «Качество производства труб и оборудования» установлен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D3C7A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сведения в заключении экспертизы обоснования безопасности опасного производственного объекта или вносимых в него изменений являются неверными и противоречат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3446AA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Сливо</w:t>
      </w:r>
      <w:r w:rsidRPr="0011799E">
        <w:rPr>
          <w:rFonts w:ascii="Times New Roman" w:hAnsi="Times New Roman" w:cs="Times New Roman"/>
          <w:sz w:val="28"/>
          <w:szCs w:val="28"/>
        </w:rPr>
        <w:noBreakHyphen/>
        <w:t>наливные устройства нефти/нефтепродуктов каких типов опробуют пробным давлением 1,5 PN при гидравлических испытаниях согласно ГОСТ 34569</w:t>
      </w:r>
      <w:r w:rsidRPr="0011799E">
        <w:rPr>
          <w:rFonts w:ascii="Times New Roman" w:hAnsi="Times New Roman" w:cs="Times New Roman"/>
          <w:sz w:val="28"/>
          <w:szCs w:val="28"/>
        </w:rPr>
        <w:noBreakHyphen/>
        <w:t>2019 «Магистральный трубопроводный транспорт нефти и нефтепродуктов. Устройства сливо</w:t>
      </w:r>
      <w:r w:rsidRPr="0011799E">
        <w:rPr>
          <w:rFonts w:ascii="Times New Roman" w:hAnsi="Times New Roman" w:cs="Times New Roman"/>
          <w:sz w:val="28"/>
          <w:szCs w:val="28"/>
        </w:rPr>
        <w:noBreakHyphen/>
        <w:t>наливные нефти и нефтепродуктов. Общие технические условия», введенному в действие приказом Федерального агентства по техническому регулированию и метрологии от 24.09.2019 № 753</w:t>
      </w:r>
      <w:r w:rsidRPr="0011799E">
        <w:rPr>
          <w:rFonts w:ascii="Times New Roman" w:hAnsi="Times New Roman" w:cs="Times New Roman"/>
          <w:sz w:val="28"/>
          <w:szCs w:val="28"/>
        </w:rPr>
        <w:noBreakHyphen/>
        <w:t xml:space="preserve">ст? </w:t>
      </w:r>
    </w:p>
    <w:p w14:paraId="161730D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сосредоточенную нагрузку должна выдерживать конструкция марша шахтных и кольцевых лестниц согласно требованиям к конструкции вертикальных цилиндрических стальных резервуаров для нефти и нефтепродуктов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введенного в действие приказом Росстандарта от 31.08.2016 № 982</w:t>
      </w:r>
      <w:r w:rsidRPr="0011799E">
        <w:rPr>
          <w:rFonts w:ascii="Times New Roman" w:hAnsi="Times New Roman" w:cs="Times New Roman"/>
          <w:sz w:val="28"/>
          <w:szCs w:val="28"/>
        </w:rPr>
        <w:noBreakHyphen/>
        <w:t>ст?</w:t>
      </w:r>
    </w:p>
    <w:p w14:paraId="12B988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при определении срока безопасной эксплуатации листа днища, окрайки, сварных соединений днища резервуара при дефектах типа «потеря металла», кроме коррозионной и «расслоение»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72B7E73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какой категории трубопроводов можно применять элементы трубопроводов, не имеющие сертификатов или паспортов,</w:t>
      </w:r>
      <w:r w:rsidR="00814E42">
        <w:rPr>
          <w:rFonts w:ascii="Times New Roman" w:hAnsi="Times New Roman" w:cs="Times New Roman"/>
          <w:sz w:val="28"/>
          <w:szCs w:val="28"/>
        </w:rPr>
        <w:t xml:space="preserve"> </w:t>
      </w:r>
      <w:r w:rsidRPr="0011799E">
        <w:rPr>
          <w:rFonts w:ascii="Times New Roman" w:hAnsi="Times New Roman" w:cs="Times New Roman"/>
          <w:sz w:val="28"/>
          <w:szCs w:val="28"/>
        </w:rPr>
        <w:t>при условии проверки и испытания в соответствии с национальными стандартами, правилами и техническими условиями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142DA4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фактора влияния «Аварии и отказы, имевшие место по причине внутренних динамических нагрузок», из группы факторов «Внутренние динамические нагрузки»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60367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оборудованию площадок и лестниц у головок нории при установке норий снаружи зданий установлено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3B9CAB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Равной какому значению принимается балльно</w:t>
      </w:r>
      <w:r w:rsidRPr="0011799E">
        <w:rPr>
          <w:rFonts w:ascii="Times New Roman" w:hAnsi="Times New Roman" w:cs="Times New Roman"/>
          <w:sz w:val="28"/>
          <w:szCs w:val="28"/>
        </w:rPr>
        <w:noBreakHyphen/>
        <w:t>факторная функция фактора влияния «Техническая оснащенность линейно</w:t>
      </w:r>
      <w:r w:rsidRPr="0011799E">
        <w:rPr>
          <w:rFonts w:ascii="Times New Roman" w:hAnsi="Times New Roman" w:cs="Times New Roman"/>
          <w:sz w:val="28"/>
          <w:szCs w:val="28"/>
        </w:rPr>
        <w:noBreakHyphen/>
        <w:t xml:space="preserve">эксплуатационной службы (ЛЭС)» из группы факторов «Уровень технической эксплуатации» при общей оснащенности более 100%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47063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данные необходимо указать в описании реакционных процессов, протекающих с возможным образованием промежуточных перекисных соединений, побочных взрывоопасных продуктов осмоления и уплотнения (полимеризации, поликонденсации) и других нестабильных веществ с вероятным их отложением в аппаратуре и трубопроводах в разделе технологического регламента «Описание технологического процесса и схемы»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66ADB6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Какими способами рекомендуется осуществлять хранение сжиженных углеводородных газов в резервуарах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 </w:t>
      </w:r>
    </w:p>
    <w:p w14:paraId="3145CC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размер детонационной ячейки соответствует чувствительным горючим веществам согласно классификации по степени чувствительности Руководства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 xml:space="preserve">воздушных смесей», утвержденного приказом Ростехнадзора от 31.03.2016 № 137? </w:t>
      </w:r>
    </w:p>
    <w:p w14:paraId="5DD0EE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давление внутри машины чешуирования для переработки расплавленного пятисернистого фосфора в чешуйки должны обеспечивать установленные вытяжные патрубки с предохранительными гидравлическими затворами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336381D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должен включать данные о технологии и оборудовании, применяемых на декларируемом объекте,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0B7892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установке и размещению резервуаров для хранения фосфора установлено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2B9B4B0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мероприятие подэтапа «Анализ частоты» количественного анализа риска аварий на линейной части и площадочных объектах конденсатопроводов и продуктопроводов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F9ACFB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режиму взрывного превращения топливно</w:t>
      </w:r>
      <w:r w:rsidRPr="0011799E">
        <w:rPr>
          <w:rFonts w:ascii="Times New Roman" w:hAnsi="Times New Roman" w:cs="Times New Roman"/>
          <w:sz w:val="28"/>
          <w:szCs w:val="28"/>
        </w:rPr>
        <w:noBreakHyphen/>
        <w:t>воздушных смесей соответствует диапазон скоростей 3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 xml:space="preserve">воздушных смесей», утвержденному приказом Ростехнадзора от 31.03.2016 № 137? </w:t>
      </w:r>
    </w:p>
    <w:p w14:paraId="711EAC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«местное отклонение поверхности конструкции от геометрической формы, заданной проектной документацией, являющее собой вмятину, выпучину, хлопун или угловатость»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40C572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максимальное значение угла продольного раскачивания подвижного состава для маятниковых канатных дорог на станциях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71C183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трубопроводную арматуру по результатам оценки технического состояния не допускают к дальнейшей эксплуатации согласно 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ст?</w:t>
      </w:r>
    </w:p>
    <w:p w14:paraId="27D8C9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общей вместимости резервуаров промежуточного склада (парка) для каждого из видов продуктов установлено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42AB51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степени повреждения зданий, сооружений, установок, оборудования при использовании детерминированных критериев осколочного воздействия соответствует численное значение степени повреждения 1,0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15B55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степени повреждения технологического оборудования или наружных установок различных видов при использовании детерминированных критериев барического воздействия соответствует численное значение степени повреждения 1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7E0C8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трубопроводы не рекомендуется проектировать и монтировать над и под резервуарами в пределах обвалованной территории группы резервуаров склада сжиженных углеводородных газов и легковоспламеняющихся жидкостей под давлением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3580F4F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подфактора «Время, (количество лет Тки), прошедшее с момента проведения последних измерений с короткими интервалами» фактора влияния «Мониторинг и контроль эффективности средств электрохимической защиты (ЭХЗ)» из группы факторов «Наружная коррозия (без учета коррозии под напряжением)» при количестве лет от 5 до 7 включительно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F4365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факельных систем потери давления не ограничиваются и определяются условиями безопасной работы подключенных к ним аппаратов, согласно «Руководству по безопасности факельных систем», утвержденному приказом Ростехнадзора от 26.12.2012 № 779?</w:t>
      </w:r>
    </w:p>
    <w:p w14:paraId="47AB05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установке конвейера в горных выработках с углами наклона более 10° является верным согласно Федеральным нормам и правилам в области промышленной безопасности «Инструкция по безопасной перевозке людей ленточными конвейерами в подземных выработках угольных (сланцевых) шахт», утвержденным приказом Ростехнадзора от 13.11.2020 № 438? </w:t>
      </w:r>
    </w:p>
    <w:p w14:paraId="06FFD5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техническими устройствами должен быть оборудован резервуар для сбора паров согласно Руководству по безопасности для нефтебаз и складов нефтепродуктов, утвержденному приказом Ростехнадзора от 26.12.2012 № 777?</w:t>
      </w:r>
    </w:p>
    <w:p w14:paraId="1FA4BD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применяется при вычислении нижнего предела горения паров многокомпонентной смеси углеводородов в воздушной среде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E0611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должен включать сведения о воздействии на людей и окружающую среду опасных веществ, в том числе от поражающих факторов аварии,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19DDBC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определению степеней осколочного повреждения технологического оборудования в результате воздействия на него осколков при расчете количества уничтоженного и поврежденного имущества от аварии/инцидента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A82264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значению равен дополнительный коэффициент к ставкам платы в отношении территорий и объектов, находящихся под особой охраной в соответствии с федеральными законами, для расчета компенсационных выплат за ущерб, связанный с загрязнением водных ресурсов, при количественном анализе риска аварии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E03BA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Исходя из каких предположений определен вид балльно</w:t>
      </w:r>
      <w:r w:rsidRPr="0011799E">
        <w:rPr>
          <w:rFonts w:ascii="Times New Roman" w:hAnsi="Times New Roman" w:cs="Times New Roman"/>
          <w:sz w:val="28"/>
          <w:szCs w:val="28"/>
        </w:rPr>
        <w:noBreakHyphen/>
        <w:t xml:space="preserve">факторной функции подфактора «Время, прошедшее с момента последнего испытания», фактора влияния «Испытания конденсатопровода/продуктопровода (КП/ПП)» из группы факторов «Качество производства труб и оборудования»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00379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задаче выявления наиболее опасного по последствиям сценария аварии для анализируемых трубопроводов при определении наиболее опасных составляющих линейной части конденсатопроводов/продуктопроводов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046D20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производится расчет в случае детонации облака газовой топливно</w:t>
      </w:r>
      <w:r w:rsidRPr="0011799E">
        <w:rPr>
          <w:rFonts w:ascii="Times New Roman" w:hAnsi="Times New Roman" w:cs="Times New Roman"/>
          <w:sz w:val="28"/>
          <w:szCs w:val="28"/>
        </w:rPr>
        <w:noBreakHyphen/>
        <w:t>воздушной смеси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67F3C0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минимальное значение диаметра дренажного трубопровода, определяемое в целях безопасности в соответствии с гидравлическим расчетом, исходя из условий регламентированного времени дренажа,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D2A729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каким результатам на опасном производственном объекте могут привести ошибки на стадии проектных решений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3079CB0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определение риски является верным согласно </w:t>
      </w:r>
      <w:r w:rsidR="00DF677C">
        <w:rPr>
          <w:rFonts w:ascii="Times New Roman" w:hAnsi="Times New Roman" w:cs="Times New Roman"/>
          <w:sz w:val="28"/>
          <w:szCs w:val="28"/>
        </w:rPr>
        <w:br/>
      </w:r>
      <w:r w:rsidRPr="0011799E">
        <w:rPr>
          <w:rFonts w:ascii="Times New Roman" w:hAnsi="Times New Roman" w:cs="Times New Roman"/>
          <w:sz w:val="28"/>
          <w:szCs w:val="28"/>
        </w:rPr>
        <w:t>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4B6F1879" w14:textId="6FE33CB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w:t>
      </w:r>
      <w:r w:rsidR="00EC4A71">
        <w:rPr>
          <w:rFonts w:ascii="Times New Roman" w:hAnsi="Times New Roman" w:cs="Times New Roman"/>
          <w:sz w:val="28"/>
          <w:szCs w:val="28"/>
        </w:rPr>
        <w:t xml:space="preserve"> значение должна составлять</w:t>
      </w:r>
      <w:r w:rsidRPr="0011799E">
        <w:rPr>
          <w:rFonts w:ascii="Times New Roman" w:hAnsi="Times New Roman" w:cs="Times New Roman"/>
          <w:sz w:val="28"/>
          <w:szCs w:val="28"/>
        </w:rPr>
        <w:t xml:space="preserve"> расчетная нагрузка от массы легкосбрасываемых конструкций покрытия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000AAB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характеристика «последовательное возникновение аварий, причинами которых являются поражающие факторы аварий на соседних составных частях опасного производственного объекта»,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346718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целью при анализе сценариев аварий рекомендуется использовать логико</w:t>
      </w:r>
      <w:r w:rsidRPr="0011799E">
        <w:rPr>
          <w:rFonts w:ascii="Times New Roman" w:hAnsi="Times New Roman" w:cs="Times New Roman"/>
          <w:sz w:val="28"/>
          <w:szCs w:val="28"/>
        </w:rPr>
        <w:noBreakHyphen/>
        <w:t xml:space="preserve">графические методы «Анализ деревьев событий», «Анализ деревьев отказов», имитационные модели возникновения аварий на опасных производственных объектах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72323D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возможность возникновения гидравлических ударов при балльной оценке, равной 8,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0C8006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диаметру и высоте стенки защитного резервуара установлено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 xml:space="preserve">ст? </w:t>
      </w:r>
    </w:p>
    <w:p w14:paraId="2677A1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системе противоаварийной защиты (ПАЗ) для химически опасных производственных объектов (ХОПО) и II классов опасности является неверным и противоречит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567DE4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не должна превышать объемная доля кислорода в водороде в общем водородном коллекторе при электролизе мембранным методом согласно Федеральным нормам и правилам в области промышленной безопасности «Правила безопасности при производстве, хранении, транспортировании и применении хлора», утвержденным приказом Ростехнадзора от 03.12.2020 № 486? </w:t>
      </w:r>
    </w:p>
    <w:p w14:paraId="36A1F5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кислотность грунта соответствует балльной оценке, равной 0, как одной из составляющей фактора коррозионной активности грунта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согласно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7E45AD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рассчитывается тепловая компенсация факельных коллекторов и трубопроводов согласно «Руководству по безопасности факельных систем», утвержденному приказом Ростехнадзора от 26.12.2012 № 779?</w:t>
      </w:r>
    </w:p>
    <w:p w14:paraId="522C88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пояснительная записка» декларации промышленной безопасности должен включать сравнительный анализ рассчитанных показателей аварии на декларируемом объекте со среднестатистическими показателями риска аварий, риска гибели людей по неестественным причинам (пожары, дорожно</w:t>
      </w:r>
      <w:r w:rsidRPr="0011799E">
        <w:rPr>
          <w:rFonts w:ascii="Times New Roman" w:hAnsi="Times New Roman" w:cs="Times New Roman"/>
          <w:sz w:val="28"/>
          <w:szCs w:val="28"/>
        </w:rPr>
        <w:noBreakHyphen/>
        <w:t xml:space="preserve">транспортные происшествия), риска чрезвычайных ситуаций техногенного характера и (или) критериями приемлемого (допустимого) риска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116E0E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численному значению соответствует средняя степень повреждения зданий, сооружений, установок, оборудования при использовании детерминированных критериев осколочного воздействия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63157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относительного энергетического потенциала Qв для технологических блоков II категории взрывоопасности установлено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6E04CA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социально</w:t>
      </w:r>
      <w:r w:rsidRPr="0011799E">
        <w:rPr>
          <w:rFonts w:ascii="Times New Roman" w:hAnsi="Times New Roman" w:cs="Times New Roman"/>
          <w:sz w:val="28"/>
          <w:szCs w:val="28"/>
        </w:rPr>
        <w:noBreakHyphen/>
        <w:t xml:space="preserve">экономического ущерба при реализации сценария аварии на линейной части конденсатопровода/продуктопровода (ЛЧ КП/ПП)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8D0A5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производят расчёт длительности фазы сжатия падающей волны при детонации облака газовой смеси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 xml:space="preserve">воздушных смесей», утвержденному приказом Ростехнадзора от 31.03.2016 № 137? </w:t>
      </w:r>
    </w:p>
    <w:p w14:paraId="075B20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виде рекомендуется представлять результаты применения метода анализа риска аварий «Идентификация опасностей»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E01703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показатель считают внешней границей зоны полного поражения человека от поражающего фактора аварии при расчете количества пострадавших от аварии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83A4F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минимальная величина давления пневматического испытания технологического трубопровода согласно Федеральным нормам и правилам в области промышленной безопасности «Правила безопасности объектов сжиженного природного газа», утвержденным приказом Ростехнадзора от 11.12.2020 № 521? </w:t>
      </w:r>
    </w:p>
    <w:p w14:paraId="5FFCA5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количество классов разделяются горючие вещества по степени чувствительности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7A5986C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по обеспечению проезда подземного транспорта с безопасными зазорами от перевозимого груза до элементов дверных окладов вентиляционных устройств в горных выработках, оборудованных вентиляционными дверями, установлено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w:t>
      </w:r>
    </w:p>
    <w:p w14:paraId="5794CC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«последовательность отдельных логически связанных событий, обусловленных конкретным инициирующим (исходным) событием, приводящих к определенным опасным последствиям аварии»,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026C77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Поручнями какой высотой должны быть ограждены мостики для прохода людей, сооруженные в необходимых местах через трассы конвейера длиной более 20 м,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162622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оформляется результат испытания при отсутствии или неполноте сертификата, подтверждающего качество материала, применяемого для изготовления технологического трубопровода,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501186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фактора «Время, прошедшее с момента последних электрометрических обследований», из группы факторов «Наружная коррозия (без учета коррозии под напряжением)» при количестве лет, прошедших с момента проведения последних обследований, от 5 до 7 включительно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B6F90D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средняя масса потери нефти, нефтепродуктов при низкой сопоставительной степени опасности аварий при перевозке нефти, нефтепродуктов танкерами при наиболее вероятном сценарии аварий является верной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121490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«местное отклонение поверхности стенки или днища от проектной геометрической формы, теряющее устойчивость под действием внешних или внутренних нагрузок»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39E623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Сварные секторные отводы с каким номинальным диаметром допускается применять в технологических трубопроводах при номинальном давлении не более 4 МПа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CDB80A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критерий необходимости выполнения расчета условий безопасной эксплуатации резервуара с учетом фактической геометрической формы стенки резервуара является верным согласно </w:t>
      </w:r>
      <w:r w:rsidR="00DF677C">
        <w:rPr>
          <w:rFonts w:ascii="Times New Roman" w:hAnsi="Times New Roman" w:cs="Times New Roman"/>
          <w:sz w:val="28"/>
          <w:szCs w:val="28"/>
        </w:rPr>
        <w:br/>
      </w:r>
      <w:r w:rsidRPr="0011799E">
        <w:rPr>
          <w:rFonts w:ascii="Times New Roman" w:hAnsi="Times New Roman" w:cs="Times New Roman"/>
          <w:sz w:val="28"/>
          <w:szCs w:val="28"/>
        </w:rPr>
        <w:t>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1BE2E2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факторная функция подфактора «Удельное количество подземных переходов через авто</w:t>
      </w:r>
      <w:r w:rsidRPr="0011799E">
        <w:rPr>
          <w:rFonts w:ascii="Times New Roman" w:hAnsi="Times New Roman" w:cs="Times New Roman"/>
          <w:sz w:val="28"/>
          <w:szCs w:val="28"/>
        </w:rPr>
        <w:noBreakHyphen/>
        <w:t xml:space="preserve"> и железные дороги на участке конденсатопровода/продуктопровода (КП/ПП)» фактора влияния «Уровень антропогенной активности» из группы факторов «Возможные механические воздействия третьих лиц» при удельном количестве подземных переходов более 2 шт/км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A0607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расчету условных вероятностей конечных событий при разгерметизации одного резервуара с нефтью, нефтепродуктом с истечением нефти, нефтепродукта в обвалование или за его пределы в случае применения действий по тушению (ликвидации) пожара установлено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044F15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должна составлять максимально допустимая концентрация диоксида углерода в рудничной атмосфере на рабочих местах, в исходящих струях выемочных участков и тупиковых горных выработок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68F8D7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не должна превышать стрела упругого прогиба для пролетных металлоконструкций, включая плиты входных площадок эскалаторов, под действием статической нагрузки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2D7E4F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средняя по сечению скорость воздуха в тупиковых горных выработках, проводимых по угольным пластам мощностью более 2 м, при разности между природной и остаточной метаноносностью пласта на участке их проведения 5 м³/т и выше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61CE9B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термину соответствует определение «напряжения, действующие в кольцевом направлении стенки резервуара» согласно </w:t>
      </w:r>
      <w:r w:rsidR="00DF677C">
        <w:rPr>
          <w:rFonts w:ascii="Times New Roman" w:hAnsi="Times New Roman" w:cs="Times New Roman"/>
          <w:sz w:val="28"/>
          <w:szCs w:val="28"/>
        </w:rPr>
        <w:br/>
      </w:r>
      <w:r w:rsidRPr="0011799E">
        <w:rPr>
          <w:rFonts w:ascii="Times New Roman" w:hAnsi="Times New Roman" w:cs="Times New Roman"/>
          <w:sz w:val="28"/>
          <w:szCs w:val="28"/>
        </w:rPr>
        <w:t>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4E2810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расчету составляющих прямого ущерба производству в результате реализации того или иного сценария аварии на линейной части конденсатопровода/продуктопровода при количественном анализе риска аварии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202FF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термина «авария» считается верным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781EEB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характерный размер коррозионного повреждения соответс</w:t>
      </w:r>
      <w:r w:rsidR="008F7B63">
        <w:rPr>
          <w:rFonts w:ascii="Times New Roman" w:hAnsi="Times New Roman" w:cs="Times New Roman"/>
          <w:sz w:val="28"/>
          <w:szCs w:val="28"/>
        </w:rPr>
        <w:t>т</w:t>
      </w:r>
      <w:r w:rsidRPr="0011799E">
        <w:rPr>
          <w:rFonts w:ascii="Times New Roman" w:hAnsi="Times New Roman" w:cs="Times New Roman"/>
          <w:sz w:val="28"/>
          <w:szCs w:val="28"/>
        </w:rPr>
        <w:t xml:space="preserve">вует утечке первого типа при оценке частоты образования дефектного отверстия в магистральном нефтепроводе и магистральном нефтепродуктопроводе в зависимости от его размеров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553B61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индивидуального риска является верным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622143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характеристика дозы негативного воздействия для токсического воздействия является верной в соответствии с критериями поражения людей и разрушений технических устройств, зданий и сооружений при авариях на опасных производственных объектах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 </w:t>
      </w:r>
    </w:p>
    <w:p w14:paraId="313066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предельно допустимое отклонение разности высотных отметок фундамента резервуаров полистовой сборки в соседних точках на расстоянии 6 м по периметру (при заполненном резервуаре) с диаметром резервуаров до 12 м установлено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28D369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по допуску к дальнейшей эксплуатации трубопроводной арматуры, признанной ограниченно работоспособной по результатам оценки технического состояния, установлено согласно 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518264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ниже или выше оконных и дверных проёмов по несгораемой поверхности несущих стен производственных зданий допускается прокладывать внутрицеховые трубопроводы с номинальным диаметром до 200 мм, исходя из допускаемых нагрузок на эти стены,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1265EE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наличии горючих газов и паров в каком количестве в помещениях компрессорной, а также на наружных установках в местах размещения газгольдеров, сепараторов, насосов факельных систем должны срабатывать средства сигнализации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6B70E7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образуются облака топливно</w:t>
      </w:r>
      <w:r w:rsidRPr="0011799E">
        <w:rPr>
          <w:rFonts w:ascii="Times New Roman" w:hAnsi="Times New Roman" w:cs="Times New Roman"/>
          <w:sz w:val="28"/>
          <w:szCs w:val="28"/>
        </w:rPr>
        <w:noBreakHyphen/>
        <w:t xml:space="preserve">воздушной смеси при аварии на площадочных сооружениях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657407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Конвейеры с каким углом наклона должны быть оборудованы тормозными устройствами на приводе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w:t>
      </w:r>
    </w:p>
    <w:p w14:paraId="2F5FE3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влияния в группе факторов «Возможные механические воздействия третьих лиц»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CB093B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не должна превышать объемная доля водорода в хлоре в общем хлорном коллекторе при электролизе мембранным методом согласно Федеральным нормам и правилам в области промышленной безопасности «Правила безопасности при производстве, хранении, транспортировании и применении хлора», утвержденным приказом Ростехнадзора от 03.12.2020 № 486? </w:t>
      </w:r>
    </w:p>
    <w:p w14:paraId="6D1EB27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ограждению устья наклонных выработок установлено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4DB125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максимально допустимой расчетной снеговой нагрузки для однодечной плавающей крыши вертикальных цилиндрических стальных резервуаров для нефти и нефтепродуктов является верным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1FF652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между ступенями лестниц в лестничных отделениях наклонных горных выработок, предназначенных для передвижения людей,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47C687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шириной должны быть вспомогательные проходы (для прохода между штабелями или стеллажами бочек) в складе желтого фосфора при хранении его в бочках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263901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пробным давлением опробуют при гидравлических испытаниях сливо</w:t>
      </w:r>
      <w:r w:rsidRPr="0011799E">
        <w:rPr>
          <w:rFonts w:ascii="Times New Roman" w:hAnsi="Times New Roman" w:cs="Times New Roman"/>
          <w:sz w:val="28"/>
          <w:szCs w:val="28"/>
        </w:rPr>
        <w:noBreakHyphen/>
        <w:t>наливные устройства нефти/нефтепродуктов IV и V типов согласно ГОСТ 34569</w:t>
      </w:r>
      <w:r w:rsidRPr="0011799E">
        <w:rPr>
          <w:rFonts w:ascii="Times New Roman" w:hAnsi="Times New Roman" w:cs="Times New Roman"/>
          <w:sz w:val="28"/>
          <w:szCs w:val="28"/>
        </w:rPr>
        <w:noBreakHyphen/>
        <w:t>2019 «Магистральный трубопроводный транспорт нефти и нефтепродуктов. Устройства сливо</w:t>
      </w:r>
      <w:r w:rsidRPr="0011799E">
        <w:rPr>
          <w:rFonts w:ascii="Times New Roman" w:hAnsi="Times New Roman" w:cs="Times New Roman"/>
          <w:sz w:val="28"/>
          <w:szCs w:val="28"/>
        </w:rPr>
        <w:noBreakHyphen/>
        <w:t>наливные нефти и нефтепродуктов. Общие технические условия», введенному в действие приказом Федерального агентства по техническому регулированию и метрологии от 24.09.2019 № 753</w:t>
      </w:r>
      <w:r w:rsidRPr="0011799E">
        <w:rPr>
          <w:rFonts w:ascii="Times New Roman" w:hAnsi="Times New Roman" w:cs="Times New Roman"/>
          <w:sz w:val="28"/>
          <w:szCs w:val="28"/>
        </w:rPr>
        <w:noBreakHyphen/>
        <w:t xml:space="preserve">ст? </w:t>
      </w:r>
    </w:p>
    <w:p w14:paraId="73E93F8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данные для проведения оценки (прогнозирования) ожидаемых частот аварий и инцидентов на линейной части конденсатопроводов/продуктопроводов (КЛ/ПП) являются верными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6383E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срединных напряжений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46D0B6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условии расстояние от низшей точки подвижного состава до поверхности земли или воды для пассажирской подвесной канатной дороги с закрытым подвижным составом может превышать 60 м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4FF502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рекомендуется устанавливать осевые компенсаторы относительно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055C41C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контролю температуры зерна, продуктов его переработки и комбикормового сырья при хранении в силосах элеваторов и складах силосного типа (в том числе из металлоконструкций), в бункерах является верным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3F544A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скорость движения поручней эскалатора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1FC2CC4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количеству дефектов с предельным сроком эксплуатации не более 1 года на однокилометровом участке трассы опасного производственного объекта магистральных нефтепроводов и магистральных нефтепродуктопроводов балльная</w:t>
      </w:r>
      <w:r w:rsidR="00D761B6">
        <w:rPr>
          <w:rFonts w:ascii="Times New Roman" w:hAnsi="Times New Roman" w:cs="Times New Roman"/>
          <w:sz w:val="28"/>
          <w:szCs w:val="28"/>
        </w:rPr>
        <w:t xml:space="preserve"> оценка соответствует 1</w:t>
      </w:r>
      <w:r w:rsidRPr="0011799E">
        <w:rPr>
          <w:rFonts w:ascii="Times New Roman" w:hAnsi="Times New Roman" w:cs="Times New Roman"/>
          <w:sz w:val="28"/>
          <w:szCs w:val="28"/>
        </w:rPr>
        <w:t xml:space="preserve">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0F24C2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уровню влиянию со стороны фактора соответствует 0 баллов единой балльной шкалы унифицированного учета влияния разнородных факторов на ожидаемую частоту аварий и инцидентов на конденсатопроводах и продуктопроводах (КП/ПП) при балльно</w:t>
      </w:r>
      <w:r w:rsidRPr="0011799E">
        <w:rPr>
          <w:rFonts w:ascii="Times New Roman" w:hAnsi="Times New Roman" w:cs="Times New Roman"/>
          <w:sz w:val="28"/>
          <w:szCs w:val="28"/>
        </w:rPr>
        <w:noBreakHyphen/>
        <w:t xml:space="preserve">факторной оценке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03DCD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количестве лет балльно</w:t>
      </w:r>
      <w:r w:rsidRPr="0011799E">
        <w:rPr>
          <w:rFonts w:ascii="Times New Roman" w:hAnsi="Times New Roman" w:cs="Times New Roman"/>
          <w:sz w:val="28"/>
          <w:szCs w:val="28"/>
        </w:rPr>
        <w:noBreakHyphen/>
        <w:t xml:space="preserve">факторная функция подфактора «Время, (количество лет Тки), прошедшее с момента проведения последних измерений с короткими интервалами» фактора влияния «Мониторинг и контроль эффективности средств электрохимической защиты (ЭХЗ)» из группы факторов «Наружная коррозия (без учета коррозии под напряжением)» принимается равной значению 3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E025C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типу сливо</w:t>
      </w:r>
      <w:r w:rsidRPr="0011799E">
        <w:rPr>
          <w:rFonts w:ascii="Times New Roman" w:hAnsi="Times New Roman" w:cs="Times New Roman"/>
          <w:sz w:val="28"/>
          <w:szCs w:val="28"/>
        </w:rPr>
        <w:noBreakHyphen/>
        <w:t>наливных устройств нефти/нефтепродуктов соответствует характеристика «система комбинированного налива, состоящая из устройства верхнего и устройства нижнего налива нефти/нефтепродуктов автомобильных наливных эстакад, устанавливаемого на одном наливном островке» согласно ГОСТ 34569</w:t>
      </w:r>
      <w:r w:rsidRPr="0011799E">
        <w:rPr>
          <w:rFonts w:ascii="Times New Roman" w:hAnsi="Times New Roman" w:cs="Times New Roman"/>
          <w:sz w:val="28"/>
          <w:szCs w:val="28"/>
        </w:rPr>
        <w:noBreakHyphen/>
        <w:t>2019 «Магистральный трубопроводный транспорт нефти и нефтепродуктов. Устройства сливо</w:t>
      </w:r>
      <w:r w:rsidRPr="0011799E">
        <w:rPr>
          <w:rFonts w:ascii="Times New Roman" w:hAnsi="Times New Roman" w:cs="Times New Roman"/>
          <w:sz w:val="28"/>
          <w:szCs w:val="28"/>
        </w:rPr>
        <w:noBreakHyphen/>
        <w:t>наливные нефти и нефтепродуктов. Общие технические условия», введенному в действие приказом Федерального агентства по техническому регулированию и метрологии от 24.09.2019 № 753</w:t>
      </w:r>
      <w:r w:rsidRPr="0011799E">
        <w:rPr>
          <w:rFonts w:ascii="Times New Roman" w:hAnsi="Times New Roman" w:cs="Times New Roman"/>
          <w:sz w:val="28"/>
          <w:szCs w:val="28"/>
        </w:rPr>
        <w:noBreakHyphen/>
        <w:t xml:space="preserve">ст? </w:t>
      </w:r>
    </w:p>
    <w:p w14:paraId="2B981E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параметры работы факельной установки необходимо обеспечивать согласно «Руководству по безопасности факельных систем», утвержденному приказом Ростехнадзора от 26.12.2012 № 779?</w:t>
      </w:r>
    </w:p>
    <w:p w14:paraId="05D78F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факторы необходимо учитывать при анализе причин возникновения аварийных ситуаций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39B4DA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минимальной конструктивной толщины стальных элементов плавающих крыш резервуаров для нижней деки и наружного борта плавающей крыши является верным согласно </w:t>
      </w:r>
      <w:r w:rsidR="00DF677C">
        <w:rPr>
          <w:rFonts w:ascii="Times New Roman" w:hAnsi="Times New Roman" w:cs="Times New Roman"/>
          <w:sz w:val="28"/>
          <w:szCs w:val="28"/>
        </w:rPr>
        <w:br/>
      </w:r>
      <w:r w:rsidRPr="0011799E">
        <w:rPr>
          <w:rFonts w:ascii="Times New Roman" w:hAnsi="Times New Roman" w:cs="Times New Roman"/>
          <w:sz w:val="28"/>
          <w:szCs w:val="28"/>
        </w:rPr>
        <w:t>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6A324C8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удельном электрическом сопротивлении грунта балльно</w:t>
      </w:r>
      <w:r w:rsidRPr="0011799E">
        <w:rPr>
          <w:rFonts w:ascii="Times New Roman" w:hAnsi="Times New Roman" w:cs="Times New Roman"/>
          <w:sz w:val="28"/>
          <w:szCs w:val="28"/>
        </w:rPr>
        <w:noBreakHyphen/>
        <w:t xml:space="preserve">факторная функция подфактора «Коррозионная активность грунта» фактора влияния «Комбинированный фактор коррозии под напряжением (КРН)» из группы факторов «Коррозия под напряжением» принимается равной 10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6B000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технологических трубопроводах из какой стали с рабочей температурой 400 °C и выше рекомендуется осуществлять контроль за ростом остаточных деформаций в установленном порядке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4906DC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при вычислении срединного продольного напряжения в i</w:t>
      </w:r>
      <w:r w:rsidRPr="0011799E">
        <w:rPr>
          <w:rFonts w:ascii="Times New Roman" w:hAnsi="Times New Roman" w:cs="Times New Roman"/>
          <w:sz w:val="28"/>
          <w:szCs w:val="28"/>
        </w:rPr>
        <w:noBreakHyphen/>
        <w:t>м поясе стенки резервуара с плавающей крышей при расчете устойчивости стенки с учетом колец жесткости, центральной опорной стойки и понтона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2755B6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трубопроводов какой категории и с какой рабочей температурой контроль сварных соединений радиографическим или ультразвуковым методом проводится после контроля на выявление выходящих на поверхность дефектов магнитопорошковым или капиллярным методом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1E578B9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численному значению соответствует степень повреждения </w:t>
      </w:r>
      <w:r w:rsidRPr="0011799E">
        <w:rPr>
          <w:rFonts w:ascii="Times New Roman" w:hAnsi="Times New Roman" w:cs="Times New Roman"/>
          <w:sz w:val="28"/>
          <w:szCs w:val="28"/>
        </w:rPr>
        <w:noBreakHyphen/>
        <w:t xml:space="preserve"> полное разрушение технологического оборудования или наружных установок различных видов при использовании детерминированных критериев барического воздействия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F933CD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для определения значения ожидаемой частоты аварий на рассматриваемом n</w:t>
      </w:r>
      <w:r w:rsidRPr="0011799E">
        <w:rPr>
          <w:rFonts w:ascii="Times New Roman" w:hAnsi="Times New Roman" w:cs="Times New Roman"/>
          <w:sz w:val="28"/>
          <w:szCs w:val="28"/>
        </w:rPr>
        <w:noBreakHyphen/>
        <w:t xml:space="preserve">ом участке конденсатопровода/продуктопровода (КП/ПП) является неверным и противоречит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6E917F7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общей оснащенности балльно</w:t>
      </w:r>
      <w:r w:rsidRPr="0011799E">
        <w:rPr>
          <w:rFonts w:ascii="Times New Roman" w:hAnsi="Times New Roman" w:cs="Times New Roman"/>
          <w:sz w:val="28"/>
          <w:szCs w:val="28"/>
        </w:rPr>
        <w:noBreakHyphen/>
        <w:t>факторная функция фактора влияния «Техническая оснащенность линейно</w:t>
      </w:r>
      <w:r w:rsidRPr="0011799E">
        <w:rPr>
          <w:rFonts w:ascii="Times New Roman" w:hAnsi="Times New Roman" w:cs="Times New Roman"/>
          <w:sz w:val="28"/>
          <w:szCs w:val="28"/>
        </w:rPr>
        <w:noBreakHyphen/>
        <w:t xml:space="preserve">эксплуатационной службы (ЛЭС)» из группы факторов «Уровень технической эксплуатации» принимается равной 10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ED3A1A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наружного диаметра на сварных соединениях технологических трубопроводов, изготовленных из хромокремнемарганцовистых, хромомолибденовых, хромомолибденованадиевых, хромованадиевольфрамовых и хромомолибденованадиевольфрамовых сталей, не производится замер твердости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7EDE1D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периодичностью испытывают повторно после навески канаты вертикальных подъемов и наклонных людских, грузолюдских подъемов (с углом наклона свыше 60°), проверяемые канатными дефектоскопами,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7BFD71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определяет интенсивность аварийного истечения опасных веществ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44F86CD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органам управления производственным оборудованием является неверным и противоречит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0974E5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здания и сооружения на опасном производственном объекте, предназначенные для осуществления технологических процессов, хранения сырья или продукции, перемещения людей и грузов, локализации и ликвидации последствий аварий, подлежат экспертизе промышленной безопасности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648D89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факторы влияют на особенности рассеивания и переноса паров в атмосфере, размеры облака, задают угол и направление наклона пламени при пожаре разлития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24DAF5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источник тепловой радиации для расчета ра</w:t>
      </w:r>
      <w:r w:rsidR="002E3FAD">
        <w:rPr>
          <w:rFonts w:ascii="Times New Roman" w:hAnsi="Times New Roman" w:cs="Times New Roman"/>
          <w:sz w:val="28"/>
          <w:szCs w:val="28"/>
        </w:rPr>
        <w:t>с</w:t>
      </w:r>
      <w:r w:rsidRPr="0011799E">
        <w:rPr>
          <w:rFonts w:ascii="Times New Roman" w:hAnsi="Times New Roman" w:cs="Times New Roman"/>
          <w:sz w:val="28"/>
          <w:szCs w:val="28"/>
        </w:rPr>
        <w:t>прост</w:t>
      </w:r>
      <w:r w:rsidR="002E3FAD">
        <w:rPr>
          <w:rFonts w:ascii="Times New Roman" w:hAnsi="Times New Roman" w:cs="Times New Roman"/>
          <w:sz w:val="28"/>
          <w:szCs w:val="28"/>
        </w:rPr>
        <w:t>р</w:t>
      </w:r>
      <w:r w:rsidRPr="0011799E">
        <w:rPr>
          <w:rFonts w:ascii="Times New Roman" w:hAnsi="Times New Roman" w:cs="Times New Roman"/>
          <w:sz w:val="28"/>
          <w:szCs w:val="28"/>
        </w:rPr>
        <w:t>анения тепловой радиации при авариях с</w:t>
      </w:r>
      <w:r w:rsidR="00DF677C">
        <w:rPr>
          <w:rFonts w:ascii="Times New Roman" w:hAnsi="Times New Roman" w:cs="Times New Roman"/>
          <w:sz w:val="28"/>
          <w:szCs w:val="28"/>
        </w:rPr>
        <w:t xml:space="preserve"> </w:t>
      </w:r>
      <w:r w:rsidRPr="0011799E">
        <w:rPr>
          <w:rFonts w:ascii="Times New Roman" w:hAnsi="Times New Roman" w:cs="Times New Roman"/>
          <w:sz w:val="28"/>
          <w:szCs w:val="28"/>
        </w:rPr>
        <w:t xml:space="preserve"> возгоранием на кондесатопроводах/продуктопроводах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EF6AA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требования предъявляются к нитраторам согласно Федеральным нормам и правилам в области промышленной безопасности «Основные требования безопасности для объектов производств боеприпасов и спецхимии», утвержденным приказом Ростехнадзора от 26.11.2020 № 458? </w:t>
      </w:r>
    </w:p>
    <w:p w14:paraId="5807B4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каким сценариям опасное вещество поступает в окружающую среду мгновенно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3AA9C52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должно составлять приближение строений или естественных препятствий к внешним габаритам буксировочной канатной дороги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1DFC5C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цель и основные задачи количественного анализа риска аварий на опасном производственном объекте магистрального нефтепровода и нефтепродуктопровода (ОПО МН и МНПП) рекомендуются на этапе предпроектных работ ОПО МН и МНПП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757F22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какой раздел декларации промышленной безопасности должны включаться сведения об опасных веществах, на основании которых опасный производственный объект отнесен к декларируемым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296789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типу сливо</w:t>
      </w:r>
      <w:r w:rsidRPr="0011799E">
        <w:rPr>
          <w:rFonts w:ascii="Times New Roman" w:hAnsi="Times New Roman" w:cs="Times New Roman"/>
          <w:sz w:val="28"/>
          <w:szCs w:val="28"/>
        </w:rPr>
        <w:noBreakHyphen/>
        <w:t>наливных устройств нефти/нефтепродуктов соответствует характеристика «устройство верхнего слива нефти/нефтепродуктов железнодорожных сливо</w:t>
      </w:r>
      <w:r w:rsidRPr="0011799E">
        <w:rPr>
          <w:rFonts w:ascii="Times New Roman" w:hAnsi="Times New Roman" w:cs="Times New Roman"/>
          <w:sz w:val="28"/>
          <w:szCs w:val="28"/>
        </w:rPr>
        <w:noBreakHyphen/>
        <w:t>наливных эстакад» согласно ГОСТ 34569</w:t>
      </w:r>
      <w:r w:rsidRPr="0011799E">
        <w:rPr>
          <w:rFonts w:ascii="Times New Roman" w:hAnsi="Times New Roman" w:cs="Times New Roman"/>
          <w:sz w:val="28"/>
          <w:szCs w:val="28"/>
        </w:rPr>
        <w:noBreakHyphen/>
        <w:t>2019 «Магистральный трубопроводный транспорт нефти и нефтепродуктов. Устройства сливо</w:t>
      </w:r>
      <w:r w:rsidRPr="0011799E">
        <w:rPr>
          <w:rFonts w:ascii="Times New Roman" w:hAnsi="Times New Roman" w:cs="Times New Roman"/>
          <w:sz w:val="28"/>
          <w:szCs w:val="28"/>
        </w:rPr>
        <w:noBreakHyphen/>
        <w:t>наливные нефти и нефтепродуктов. Общие технические условия», введенному в действие приказом Федерального агентства по техническому регулированию и метрологии от 24.09.2019 № 753</w:t>
      </w:r>
      <w:r w:rsidRPr="0011799E">
        <w:rPr>
          <w:rFonts w:ascii="Times New Roman" w:hAnsi="Times New Roman" w:cs="Times New Roman"/>
          <w:sz w:val="28"/>
          <w:szCs w:val="28"/>
        </w:rPr>
        <w:noBreakHyphen/>
        <w:t xml:space="preserve">ст? </w:t>
      </w:r>
    </w:p>
    <w:p w14:paraId="04105B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раздел декларации промышленной безопасности должен включать перечень наиболее опасных составляющих и (или) производственных участков декларируемого объекта с указанием показателей риска аварий на декларируемом объекте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02948C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должны быть оборудованы проходы для людей в наклонных выработках с углом наклона от 30 до 45 градусов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17DB52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процент изолинии условной вероятности считается внешней границей зоны полного поражения человека от поражающего фактора аварии при расчете количества пострадавших от аварии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3F398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длине листов нижнего пояса резервуара нивелирование окрайки днища резервуара проводится по вертикальным сварным соединениям и</w:t>
      </w:r>
      <w:r w:rsidR="00DF677C">
        <w:rPr>
          <w:rFonts w:ascii="Times New Roman" w:hAnsi="Times New Roman" w:cs="Times New Roman"/>
          <w:sz w:val="28"/>
          <w:szCs w:val="28"/>
        </w:rPr>
        <w:t xml:space="preserve"> </w:t>
      </w:r>
      <w:r w:rsidRPr="0011799E">
        <w:rPr>
          <w:rFonts w:ascii="Times New Roman" w:hAnsi="Times New Roman" w:cs="Times New Roman"/>
          <w:sz w:val="28"/>
          <w:szCs w:val="28"/>
        </w:rPr>
        <w:t>в </w:t>
      </w:r>
      <w:r w:rsidR="00DF677C">
        <w:rPr>
          <w:rFonts w:ascii="Times New Roman" w:hAnsi="Times New Roman" w:cs="Times New Roman"/>
          <w:sz w:val="28"/>
          <w:szCs w:val="28"/>
        </w:rPr>
        <w:t xml:space="preserve"> </w:t>
      </w:r>
      <w:r w:rsidRPr="0011799E">
        <w:rPr>
          <w:rFonts w:ascii="Times New Roman" w:hAnsi="Times New Roman" w:cs="Times New Roman"/>
          <w:sz w:val="28"/>
          <w:szCs w:val="28"/>
        </w:rPr>
        <w:t xml:space="preserve">середине (центре) листа согласно </w:t>
      </w:r>
      <w:r w:rsidR="00DF677C">
        <w:rPr>
          <w:rFonts w:ascii="Times New Roman" w:hAnsi="Times New Roman" w:cs="Times New Roman"/>
          <w:sz w:val="28"/>
          <w:szCs w:val="28"/>
        </w:rPr>
        <w:br/>
      </w:r>
      <w:r w:rsidRPr="0011799E">
        <w:rPr>
          <w:rFonts w:ascii="Times New Roman" w:hAnsi="Times New Roman" w:cs="Times New Roman"/>
          <w:sz w:val="28"/>
          <w:szCs w:val="28"/>
        </w:rPr>
        <w:t>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4339A0E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радиуса закругления рельсовых путей с колеей </w:t>
      </w:r>
      <w:r w:rsidR="00DF677C">
        <w:rPr>
          <w:rFonts w:ascii="Times New Roman" w:hAnsi="Times New Roman" w:cs="Times New Roman"/>
          <w:sz w:val="28"/>
          <w:szCs w:val="28"/>
        </w:rPr>
        <w:br/>
      </w:r>
      <w:r w:rsidRPr="0011799E">
        <w:rPr>
          <w:rFonts w:ascii="Times New Roman" w:hAnsi="Times New Roman" w:cs="Times New Roman"/>
          <w:sz w:val="28"/>
          <w:szCs w:val="28"/>
        </w:rPr>
        <w:t xml:space="preserve">600 мм в действующих горных выработках не допускается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14DD98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количеству дефектов с предельным сроком эксплуатации не более 1 года на однокилометровом участке трассы опасного производственного объекта магистральных нефтепроводов и магистральных нефтепродуктопроводов балльная оценка с</w:t>
      </w:r>
      <w:r w:rsidR="006C1558">
        <w:rPr>
          <w:rFonts w:ascii="Times New Roman" w:hAnsi="Times New Roman" w:cs="Times New Roman"/>
          <w:sz w:val="28"/>
          <w:szCs w:val="28"/>
        </w:rPr>
        <w:t>оответствует 3 согласно</w:t>
      </w:r>
      <w:r w:rsidRPr="0011799E">
        <w:rPr>
          <w:rFonts w:ascii="Times New Roman" w:hAnsi="Times New Roman" w:cs="Times New Roman"/>
          <w:sz w:val="28"/>
          <w:szCs w:val="28"/>
        </w:rPr>
        <w:t xml:space="preserve">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1426B8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скорости движения прогретого слоя от горящей поверхности ко дну когда в резервуаре в придонной области скапливается вода и когда эта вода вскипает за счет прогрева от горящей в резервуаре нефти, нефтепродукта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2C736F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показатели риска разрушения от взрыва при аварии на опасном производственном объекте являются основными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63776E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количеству дефектов с предельным сроком эксплуатации </w:t>
      </w:r>
      <w:r w:rsidR="00DF677C">
        <w:rPr>
          <w:rFonts w:ascii="Times New Roman" w:hAnsi="Times New Roman" w:cs="Times New Roman"/>
          <w:sz w:val="28"/>
          <w:szCs w:val="28"/>
        </w:rPr>
        <w:br/>
      </w:r>
      <w:r w:rsidRPr="0011799E">
        <w:rPr>
          <w:rFonts w:ascii="Times New Roman" w:hAnsi="Times New Roman" w:cs="Times New Roman"/>
          <w:sz w:val="28"/>
          <w:szCs w:val="28"/>
        </w:rPr>
        <w:t xml:space="preserve">от 1 до 6 лет на участке трассы опасного производственного объекта магистральных нефтепроводов и магистральных нефтепродуктопроводов балльная оценка соответствует 10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77E879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допускается принимать значение повышающего коэффициента надежности по нагрузкам для конструкций с консольной нагрузкой от несущих канатов для порожнякового каната, влияющего на прочность и устойчивость станций и сооружений грузовой подвесной канатной дороги, при минимальном натяжении каната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2C95B4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рассчитывается балльная оценка фактора влияния «Состояние охранной зоны трубопровода» группы факторов влияния «Возможные механические воздействия третьих лиц»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63FEB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шириной должны быть проходы между двумя сепараторами, а также между сепараторами и конструктивными элементами здания с боковых сторон для сепараторов с круговым движением решет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5D3A1A8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расстоянии при прокладке на эстакадах трубопроводов, требующих регулярного обслуживания (не менее одного раза в смену), а также на заводских эстакадах рекомендуется устанавливать лестницы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1918EA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«факторы, характеризующиеся одним или несколькими параметрами: максимальным давлением и температурой взрыва, скоростью нарастания давления при взрыве, д</w:t>
      </w:r>
      <w:r w:rsidR="006E13F6">
        <w:rPr>
          <w:rFonts w:ascii="Times New Roman" w:hAnsi="Times New Roman" w:cs="Times New Roman"/>
          <w:sz w:val="28"/>
          <w:szCs w:val="28"/>
        </w:rPr>
        <w:t>авлением на фронте ударной</w:t>
      </w:r>
      <w:r w:rsidRPr="0011799E">
        <w:rPr>
          <w:rFonts w:ascii="Times New Roman" w:hAnsi="Times New Roman" w:cs="Times New Roman"/>
          <w:sz w:val="28"/>
          <w:szCs w:val="28"/>
        </w:rPr>
        <w:t xml:space="preserve"> волны сжатия), дробящими и фугасными свойствами взрывоопасной среды»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6BF5F1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радиуса закругления рельсовых путей с колеей 900 мм в действующих горных выработках не допускается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5535187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способ аварийного отключения насоса на пункте налива с автоматическим управлением топливозаправщика рекомендуется предусматривать согласно «Руководству по безопасности для нефтебаз и складов нефтепродуктов», утвержденному приказом Ростехнадзора от 26.12.2012 № 777?</w:t>
      </w:r>
    </w:p>
    <w:p w14:paraId="70F85C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документ разрабатывается в обязательном порядке эксплуатирующей организацией в целях обеспечения безопасности производственных процессов на объектах хранения и переработки растительного сырья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030481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инициирующее событие выброса опасных веществ на площадочных объектах (насосные, резервуарные парки, терминалы отгрузки) является неверным и противоречит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EE1DB7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утверждение относительно факторов и подфакторов влияния, влияющих на вероятность нарушения целостности трубопровода, при балльно</w:t>
      </w:r>
      <w:r w:rsidRPr="0011799E">
        <w:rPr>
          <w:rFonts w:ascii="Times New Roman" w:hAnsi="Times New Roman" w:cs="Times New Roman"/>
          <w:sz w:val="28"/>
          <w:szCs w:val="28"/>
        </w:rPr>
        <w:noBreakHyphen/>
        <w:t xml:space="preserve">факторной оценке ожидаемой частоты аварий и инцидентов с разгерметизацией трубопровода на сухопутном участке конденсатопровода/продуктопровода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9AD32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действия рекомендуется произвести с формой пламени при горении для сценариев с пожаром пролива (разлива) в случае примерно равных площадей пролива (разлива)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246FD5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между фланцевыми, резьбовыми соединениями и отверстиями в стенах, перегородках, перекрытиях и других строительных конструкциях с учетом обеспечения возможности сборки и разборки соединения с применением механизированного инструмента для трубопроводов с номинальным диаметром до 65 мм принимается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15F1A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следует определять величину предельного давления для зданий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 xml:space="preserve">воздушных смесей на опасных производственных объектах», утвержденному приказом Ростехнадзора от 03.06.2016 № 217? </w:t>
      </w:r>
    </w:p>
    <w:p w14:paraId="68874E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фактора «Коррозионные свойства грунтов» из группы факторов «Наружная коррозия (без учета коррозии под напряжением)» при удельном сопротивлении грунта </w:t>
      </w:r>
      <w:r w:rsidR="00DF677C">
        <w:rPr>
          <w:rFonts w:ascii="Times New Roman" w:hAnsi="Times New Roman" w:cs="Times New Roman"/>
          <w:sz w:val="28"/>
          <w:szCs w:val="28"/>
        </w:rPr>
        <w:br/>
      </w:r>
      <w:r w:rsidRPr="0011799E">
        <w:rPr>
          <w:rFonts w:ascii="Times New Roman" w:hAnsi="Times New Roman" w:cs="Times New Roman"/>
          <w:sz w:val="28"/>
          <w:szCs w:val="28"/>
        </w:rPr>
        <w:t xml:space="preserve">от 20 до 100 Ом*м включительно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9DD52D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изоляции горных выработок и скважин является верным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2AC0A1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способ установки быстродействующих запорных устройств (задвижек с дистанционным управлением) при возникновении аварии на эстакаде рекомендуется для отключения трубопроводов, по которым поступают на эстакаду легковоспламеняющиеся жидкости и горючие жидкости, согласно Руководству по безопасности для нефтебаз и складов нефтепродуктов, утвержденному приказом Ростехнадзора от 26.12.2012 № 777?</w:t>
      </w:r>
    </w:p>
    <w:p w14:paraId="3AFBEF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Равной какому значению принимается скорость коррозионного равномерного утонения конструкции резервуара при расчете срока и условий безопасной эксплуатации основного металла и сварных соединений конструкций резервуара с дефектами, если рассчитанное значение меньше 0,05 мм/год,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6E2BD5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категорийного коэффициента влияния участка конденсатопровода/продуктопровода (КП/ПП) I категории принимается при расчете ожидаемых частот аварий и инцидентов с разгерметизацией трубопровода на участках КП/ПП при балльно</w:t>
      </w:r>
      <w:r w:rsidRPr="0011799E">
        <w:rPr>
          <w:rFonts w:ascii="Times New Roman" w:hAnsi="Times New Roman" w:cs="Times New Roman"/>
          <w:sz w:val="28"/>
          <w:szCs w:val="28"/>
        </w:rPr>
        <w:noBreakHyphen/>
        <w:t xml:space="preserve">факторной оценке ожидаемой частоты аварий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2B51D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 какой формуле определяется значение локального коэффициента влияния при расчете ожидаемой частоты аварий с разгерметизацией трубопровода участка конденсатопровода/продуктопровода (КП/ПП)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193E06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назначение расходного склада жидкого хлора в резервуарах (танках) в организациях</w:t>
      </w:r>
      <w:r w:rsidRPr="0011799E">
        <w:rPr>
          <w:rFonts w:ascii="Times New Roman" w:hAnsi="Times New Roman" w:cs="Times New Roman"/>
          <w:sz w:val="28"/>
          <w:szCs w:val="28"/>
        </w:rPr>
        <w:noBreakHyphen/>
        <w:t xml:space="preserve">потребителях является верным согласно Федеральным нормам и правилам в области промышленной безопасности «Правила безопасности при производстве, хранении, транспортировании и применении хлора», утвержденным приказом Ростехнадзора от 03.12.2020 № 486? </w:t>
      </w:r>
    </w:p>
    <w:p w14:paraId="7B91D6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арматуру рекомендуется применять для технологических трубопроводов, транспортирующих среды группы 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4DA63C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уменьшении номинального диаметра шахтного каната запрещается его использование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69321A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Какую задачу анализа риска аварий рекомендуется решать на стадии обоснования инвестиций, проектирования, подготовки технической документации или размещения опасного производственного объекта (ОПО)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423F4C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цель анализа риска на этапе эксплуатации опасного производственного объекта (ОПО) является верной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158BF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принцип проведения экспертизы промышленной безопасности опасного производственного объекта является верным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14B16A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каких дефектах запрещается эксплуатация стрелочных переводов в горных выработках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7554B6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данные являются исходными информационными материалами для выполнения первого этапа «Планирование и организация работ» по анализу риска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DEECF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значение повышающего коэффициента надежности по нагрузкам для нагрузок от веса вагонеток, включая вес груза в кузове вагонетки, влияющих на прочность и устойчивость станций и сооружений грузовой подвесной канатной дороги,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5D9DFD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Равной какому значению принимается балльно</w:t>
      </w:r>
      <w:r w:rsidRPr="0011799E">
        <w:rPr>
          <w:rFonts w:ascii="Times New Roman" w:hAnsi="Times New Roman" w:cs="Times New Roman"/>
          <w:sz w:val="28"/>
          <w:szCs w:val="28"/>
        </w:rPr>
        <w:noBreakHyphen/>
        <w:t>факторная функция подфактора «Коррозионная активность грунта» фактора влияния «Комбинированный фактор коррозии под напряжением (КРН)» из группы факторов «Коррозия под напряжением» при удельном электрическом сопротивлении грунта менее 5 Ом*м включительно согласно Руководству по безопасности «Методические рекомендации по</w:t>
      </w:r>
      <w:r w:rsidR="00DF677C">
        <w:rPr>
          <w:rFonts w:ascii="Times New Roman" w:hAnsi="Times New Roman" w:cs="Times New Roman"/>
          <w:sz w:val="28"/>
          <w:szCs w:val="28"/>
        </w:rPr>
        <w:t xml:space="preserve"> </w:t>
      </w:r>
      <w:r w:rsidRPr="0011799E">
        <w:rPr>
          <w:rFonts w:ascii="Times New Roman" w:hAnsi="Times New Roman" w:cs="Times New Roman"/>
          <w:sz w:val="28"/>
          <w:szCs w:val="28"/>
        </w:rPr>
        <w:t xml:space="preserve">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11D06F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значения поражающего фактора устанавливают детерминированные критерии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21A220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Во сколько раз могут быть увеличены предельно допустимые отклонения разности высотных отметок фундаментов эксплуатируемых резервуаров (РВС, РВСП и РВСПК) при сроке эксплуатации более 5 лет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63C013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степени поражения зданий, сооружений, транспортных средств (при условии их возгорания) от воздействующего на них теплового потока и типа по пожарной нагрузке соответствует численное значение степени повреждения 0,4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ACB64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Равной какому значению принимается условная вероятность поражения (степень повреждения) при использования детерминированного характеристического критерия, если значение физической характеристики поражающего фактора аварии превышает предельно допустимый уровень,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7DFD2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физическими методами контроля необходимо проверять все сварные соединения резервуаров для сжиженных углеводородных газов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709A33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определяется скорость коррозионного равномерного утонения конструкции резервуара при расчете срока и условий безопасной эксплуатации основного металла и сварных соединений конструкций резервуара с дефектами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66C8538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средняя по сечению скорость воздуха в призабойном пространстве очистных выработок негазовых шахт и газовых шахт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2E3A84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температуре перекачиваемого продукта балльно</w:t>
      </w:r>
      <w:r w:rsidRPr="0011799E">
        <w:rPr>
          <w:rFonts w:ascii="Times New Roman" w:hAnsi="Times New Roman" w:cs="Times New Roman"/>
          <w:sz w:val="28"/>
          <w:szCs w:val="28"/>
        </w:rPr>
        <w:noBreakHyphen/>
        <w:t xml:space="preserve">факторная функция фактора «Температура перекачиваемого продукта» из группы факторов «Наружная коррозия (без учета коррозии под напряжением)» определяется как произведение температуры перекачиваемого продукта на значение 0,2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5E968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вентиляторам главного проветривания (ВГП) и вспомогательным вентиляторным установкам (ВВУ) горных выработок шахты является верным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365424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целью используется сравнение рассчитанных значений показателей риска с фоновым риском аварий для данного типа опасного производственного объекта (ОПО) или аналогичных ОПО с фоновым риском гибели людей в техногенных происшествиях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55062F2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уклон патрубков сливо</w:t>
      </w:r>
      <w:r w:rsidRPr="0011799E">
        <w:rPr>
          <w:rFonts w:ascii="Times New Roman" w:hAnsi="Times New Roman" w:cs="Times New Roman"/>
          <w:sz w:val="28"/>
          <w:szCs w:val="28"/>
        </w:rPr>
        <w:noBreakHyphen/>
        <w:t>наливных устройств нефти/нефтепродуктов V типа относительно горизонтальной плоскости согласно ГОСТ 34569</w:t>
      </w:r>
      <w:r w:rsidRPr="0011799E">
        <w:rPr>
          <w:rFonts w:ascii="Times New Roman" w:hAnsi="Times New Roman" w:cs="Times New Roman"/>
          <w:sz w:val="28"/>
          <w:szCs w:val="28"/>
        </w:rPr>
        <w:noBreakHyphen/>
        <w:t>2019 «Магистральный трубопроводный транспорт нефти и нефтепродуктов. Устройства сливо</w:t>
      </w:r>
      <w:r w:rsidRPr="0011799E">
        <w:rPr>
          <w:rFonts w:ascii="Times New Roman" w:hAnsi="Times New Roman" w:cs="Times New Roman"/>
          <w:sz w:val="28"/>
          <w:szCs w:val="28"/>
        </w:rPr>
        <w:noBreakHyphen/>
        <w:t>наливные нефти и нефтепродуктов. Общие технические условия», введенному в действие приказом Федерального агентства по техническому регулированию и метрологии от 24.09.2019 № 753</w:t>
      </w:r>
      <w:r w:rsidRPr="0011799E">
        <w:rPr>
          <w:rFonts w:ascii="Times New Roman" w:hAnsi="Times New Roman" w:cs="Times New Roman"/>
          <w:sz w:val="28"/>
          <w:szCs w:val="28"/>
        </w:rPr>
        <w:noBreakHyphen/>
        <w:t xml:space="preserve">ст? </w:t>
      </w:r>
    </w:p>
    <w:p w14:paraId="694AF46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Из каких основных составляющих складывается ущерб при реализации сценария на конденсатопроводе при оценке ущерба от аварии на его линейной части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B8F17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Решение какой задачи анализа риска аварии рекомендуется на стадиях ввода в эксплуатацию, консервации или ликвидации опасного производственного объекта (ОПО)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3B8325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степени повреждения технологического оборудования или наружных установок различных видов при использовании детерминированных критериев барического воздействия соответствует численное значение степени повреждения 0,7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14F70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факторов влияния в группе факторов «Качество строительно</w:t>
      </w:r>
      <w:r w:rsidRPr="0011799E">
        <w:rPr>
          <w:rFonts w:ascii="Times New Roman" w:hAnsi="Times New Roman" w:cs="Times New Roman"/>
          <w:sz w:val="28"/>
          <w:szCs w:val="28"/>
        </w:rPr>
        <w:noBreakHyphen/>
        <w:t>монтажных работ»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F90AF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групп трубопроводов не рекомендуется применять элементы теплоизоляционных конструкций из сгораемых материалов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CB99E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типу сливо</w:t>
      </w:r>
      <w:r w:rsidRPr="0011799E">
        <w:rPr>
          <w:rFonts w:ascii="Times New Roman" w:hAnsi="Times New Roman" w:cs="Times New Roman"/>
          <w:sz w:val="28"/>
          <w:szCs w:val="28"/>
        </w:rPr>
        <w:noBreakHyphen/>
        <w:t>наливных устройств нефти/нефтепродуктов соответствует характеристика «устройство нижнего слива нефти/нефтепродуктов железнодорожных сливных эстакад» согласно ГОСТ 34569</w:t>
      </w:r>
      <w:r w:rsidRPr="0011799E">
        <w:rPr>
          <w:rFonts w:ascii="Times New Roman" w:hAnsi="Times New Roman" w:cs="Times New Roman"/>
          <w:sz w:val="28"/>
          <w:szCs w:val="28"/>
        </w:rPr>
        <w:noBreakHyphen/>
        <w:t>2019 «Магистральный трубопроводный транспорт нефти и нефтепродуктов. Устройства сливо</w:t>
      </w:r>
      <w:r w:rsidRPr="0011799E">
        <w:rPr>
          <w:rFonts w:ascii="Times New Roman" w:hAnsi="Times New Roman" w:cs="Times New Roman"/>
          <w:sz w:val="28"/>
          <w:szCs w:val="28"/>
        </w:rPr>
        <w:noBreakHyphen/>
        <w:t>наливные нефти и нефтепродуктов. Общие технические условия», введенному в действие приказом Федерального агентства по техническому регулированию и метрологии от 24.09.2019 № 753</w:t>
      </w:r>
      <w:r w:rsidRPr="0011799E">
        <w:rPr>
          <w:rFonts w:ascii="Times New Roman" w:hAnsi="Times New Roman" w:cs="Times New Roman"/>
          <w:sz w:val="28"/>
          <w:szCs w:val="28"/>
        </w:rPr>
        <w:noBreakHyphen/>
        <w:t xml:space="preserve">ст? </w:t>
      </w:r>
    </w:p>
    <w:p w14:paraId="77F787A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Соединение элементов трубопроводов, работающих под каким давлением,</w:t>
      </w:r>
      <w:r w:rsidR="00E559D1">
        <w:rPr>
          <w:rFonts w:ascii="Times New Roman" w:hAnsi="Times New Roman" w:cs="Times New Roman"/>
          <w:sz w:val="28"/>
          <w:szCs w:val="28"/>
        </w:rPr>
        <w:t xml:space="preserve"> </w:t>
      </w:r>
      <w:r w:rsidRPr="0011799E">
        <w:rPr>
          <w:rFonts w:ascii="Times New Roman" w:hAnsi="Times New Roman" w:cs="Times New Roman"/>
          <w:sz w:val="28"/>
          <w:szCs w:val="28"/>
        </w:rPr>
        <w:t xml:space="preserve">рекомендуется в целях безопасности проводить сваркой со стыковыми без подкладного кольца сварными соединениями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6E1B42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критериев состояния изоляционного покрытия для определения фактических значений и балльной оценки фактора «Результаты шурфований» из группы факторов «Наружная коррозия (без учета коррозии под напряжением)» на анализируемом участке конденсатопровода/продуктопровода (КП/ПП)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6C650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арматуры допускается применять для сред со скоростью коррозии не более 0,5 мм/год</w:t>
      </w:r>
      <w:r w:rsidR="00D36D99">
        <w:rPr>
          <w:rFonts w:ascii="Times New Roman" w:hAnsi="Times New Roman" w:cs="Times New Roman"/>
          <w:sz w:val="28"/>
          <w:szCs w:val="28"/>
        </w:rPr>
        <w:t xml:space="preserve"> </w:t>
      </w:r>
      <w:r w:rsidRPr="0011799E">
        <w:rPr>
          <w:rFonts w:ascii="Times New Roman" w:hAnsi="Times New Roman" w:cs="Times New Roman"/>
          <w:sz w:val="28"/>
          <w:szCs w:val="28"/>
        </w:rPr>
        <w:t>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1017EF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диапазон баллов для оценки подфактора «Условия хранения материалов и изделий» фактора влияния «Качество хранения и обращения с материалами» из группы факторов «Качество строительно</w:t>
      </w:r>
      <w:r w:rsidRPr="0011799E">
        <w:rPr>
          <w:rFonts w:ascii="Times New Roman" w:hAnsi="Times New Roman" w:cs="Times New Roman"/>
          <w:sz w:val="28"/>
          <w:szCs w:val="28"/>
        </w:rPr>
        <w:noBreakHyphen/>
        <w:t xml:space="preserve">монтажных работ» установлен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171A4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пределы рабочей температуры и давления допускаются при использовании арматуры из ковкого чугуна, для сред групп </w:t>
      </w:r>
      <w:r w:rsidR="00DD1290">
        <w:rPr>
          <w:rFonts w:ascii="Times New Roman" w:hAnsi="Times New Roman" w:cs="Times New Roman"/>
          <w:sz w:val="28"/>
          <w:szCs w:val="28"/>
        </w:rPr>
        <w:br/>
      </w:r>
      <w:r w:rsidRPr="0011799E">
        <w:rPr>
          <w:rFonts w:ascii="Times New Roman" w:hAnsi="Times New Roman" w:cs="Times New Roman"/>
          <w:sz w:val="28"/>
          <w:szCs w:val="28"/>
        </w:rPr>
        <w:t>А (б), Б (а), кроме сжиженных газов, Б (б), кроме легковоспламеняющихся жидкостей (ЛВЖ) с температурой кипения ниже 45 °C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FC64DF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подразделяют технологические трубопроводы в зависимости от класса опасности транспортируемого вещества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45AAF3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не входят в перечень данных, рекомендуемых к рассмотрению при оценке риска аварий на опасных производственных объектах, согласно Руководству по безопасности «Методика оценки риска аварий на опасных производственных объектах нефтегазоперерабатывающей, нефте</w:t>
      </w:r>
      <w:r w:rsidRPr="0011799E">
        <w:rPr>
          <w:rFonts w:ascii="Times New Roman" w:hAnsi="Times New Roman" w:cs="Times New Roman"/>
          <w:sz w:val="28"/>
          <w:szCs w:val="28"/>
        </w:rPr>
        <w:noBreakHyphen/>
        <w:t xml:space="preserve"> и газохимической промышленности», утвержденному приказом Ростехнадзора от 29.06.2016 № 272? </w:t>
      </w:r>
    </w:p>
    <w:p w14:paraId="4A4765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какой сравнительной степени опасности количество потерпевших, жизни или здоровью которых может быть причинен вред в результате аварии на площадочном объекте (составляющей площадочного объекта), составляет более 300 человек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утвержденным приказом Ростехнадзора от 17.06.2016 № 228? </w:t>
      </w:r>
    </w:p>
    <w:p w14:paraId="300009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условии разрешается перевозка людей одновременно с транспортированием горной массы согласно Федеральным нормам и правилам в области промышленной безопасности «Инструкция по безопасной перевозке людей ленточными конвейерами в подземных выработках угольных (сланцевых) шахт», утвержденным приказом Ростехнадзора от 13.11.2020 № 438? </w:t>
      </w:r>
    </w:p>
    <w:p w14:paraId="0C894F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сосредоточенную нагрузку должна выдерживать конструкция площадок согласно требованиям к конструкции вертикальных цилиндрических стальных резервуаров для нефти и нефтепродуктов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введенного в действие приказом Росстандарта от 31.08.2016 № 982</w:t>
      </w:r>
      <w:r w:rsidRPr="0011799E">
        <w:rPr>
          <w:rFonts w:ascii="Times New Roman" w:hAnsi="Times New Roman" w:cs="Times New Roman"/>
          <w:sz w:val="28"/>
          <w:szCs w:val="28"/>
        </w:rPr>
        <w:noBreakHyphen/>
        <w:t>ст?</w:t>
      </w:r>
    </w:p>
    <w:p w14:paraId="0AAEF3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размер детонационной ячейки соответствует среднечувствительным горючим веществам согласно классификации по степени чувствительности Руководства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утвержденного приказом Ростехнадзора от 31.03.2016 № 137?</w:t>
      </w:r>
    </w:p>
    <w:p w14:paraId="74BE39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основной способ установления степени опасности аварий на участках линейной части конденсатопроводов/продуктопроводов в отношении населения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0B2A7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системам безопасности при эксплуатации автозаправочных станций установлено согласно Федеральным нормам и правилам в области промышленной безопасности «Правила безопасности автогазозаправочных станций газомоторного топлива», утвержденным приказом Ростехнадзора от 15.12.2020 № 530?</w:t>
      </w:r>
    </w:p>
    <w:p w14:paraId="20D456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раздел декларации промышленной безопасности должен включать сведения о возможном ущербе имуществу юридическим и физическим лицам от аварий на декларируемом объекте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0CFD9B8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соответствии с какими документами осуществляется ведение технологических процессов взрывопожароопасных химических, нефтехимических и нефтеперерабатывающих производств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784498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«совокупность статических силовых факторов и ограничений на перемещения на границе конечноэлементной модели или ее составляющих»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7AA60B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До какого нижнего концентрационного предела распространения пламени при превышении концентрации паров нефтепродуктов на станциях и пунктах слива</w:t>
      </w:r>
      <w:r w:rsidRPr="0011799E">
        <w:rPr>
          <w:rFonts w:ascii="Times New Roman" w:hAnsi="Times New Roman" w:cs="Times New Roman"/>
          <w:sz w:val="28"/>
          <w:szCs w:val="28"/>
        </w:rPr>
        <w:noBreakHyphen/>
        <w:t>налива, операции слива</w:t>
      </w:r>
      <w:r w:rsidRPr="0011799E">
        <w:rPr>
          <w:rFonts w:ascii="Times New Roman" w:hAnsi="Times New Roman" w:cs="Times New Roman"/>
          <w:sz w:val="28"/>
          <w:szCs w:val="28"/>
        </w:rPr>
        <w:noBreakHyphen/>
        <w:t>налива и запуск двигателей автомобилей разрешены согласно «Руководству по безопасности для нефтебаз и складов нефтепродуктов», утвержденному приказом Ростехнадзора от 26.12.2012 № 777?</w:t>
      </w:r>
    </w:p>
    <w:p w14:paraId="4F12DA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«дефект сварного соединения, выявленный при проведении ультразвукового контроля»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2146EE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определяется значение ожидаемой частоты аварий на рассматриваемом n</w:t>
      </w:r>
      <w:r w:rsidRPr="0011799E">
        <w:rPr>
          <w:rFonts w:ascii="Times New Roman" w:hAnsi="Times New Roman" w:cs="Times New Roman"/>
          <w:sz w:val="28"/>
          <w:szCs w:val="28"/>
        </w:rPr>
        <w:noBreakHyphen/>
        <w:t xml:space="preserve">ом участке конденсатопровода/продуктопровода (КП/ПП)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392E9A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должна составлять максимально допустимая концентрация диоксида углерода при проведении и восстановлении горных выработок по завалу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4BED53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местах трубопровода следует размещать запорные устройства в целях отключения от общих факельных систем технологических установок, складов, переключения сепараторов, коллекторов и факельных стволов согласно «Руководству по безопасности факельных систем», утвержденному приказом Ростехнадзора от 26.12.2012 № 779?</w:t>
      </w:r>
    </w:p>
    <w:p w14:paraId="6A98A6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последовательность событий рассматривают в третьем варианте для расчета сценариев возможных аварий на площадочных сооружениях опасных производственных объектов магистральных нефтепроводов и магистральных нефтепродуктопроводов согласно Руководству по безопасности «Методические рекомендации по</w:t>
      </w:r>
      <w:r w:rsidR="00DD1290">
        <w:rPr>
          <w:rFonts w:ascii="Times New Roman" w:hAnsi="Times New Roman" w:cs="Times New Roman"/>
          <w:sz w:val="28"/>
          <w:szCs w:val="28"/>
        </w:rPr>
        <w:t xml:space="preserve"> </w:t>
      </w:r>
      <w:r w:rsidRPr="0011799E">
        <w:rPr>
          <w:rFonts w:ascii="Times New Roman" w:hAnsi="Times New Roman" w:cs="Times New Roman"/>
          <w:sz w:val="28"/>
          <w:szCs w:val="28"/>
        </w:rPr>
        <w:t> проведению количественного анализа риска аварий на опасных производственных объектах магистральных нефтепроводов и </w:t>
      </w:r>
      <w:r w:rsidR="00DD1290">
        <w:rPr>
          <w:rFonts w:ascii="Times New Roman" w:hAnsi="Times New Roman" w:cs="Times New Roman"/>
          <w:sz w:val="28"/>
          <w:szCs w:val="28"/>
        </w:rPr>
        <w:t xml:space="preserve"> </w:t>
      </w:r>
      <w:r w:rsidRPr="0011799E">
        <w:rPr>
          <w:rFonts w:ascii="Times New Roman" w:hAnsi="Times New Roman" w:cs="Times New Roman"/>
          <w:sz w:val="28"/>
          <w:szCs w:val="28"/>
        </w:rPr>
        <w:t xml:space="preserve">магистральных нефтепродуктопроводов», утвержденному приказом Ростехнадзора от 17.06.2016 № 228? </w:t>
      </w:r>
    </w:p>
    <w:p w14:paraId="7D3AD8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утверждение по расчету количества пострадавших при проведении количественного анализа риска аварий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57E45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процедура не относится к количественной оценке риска аварий на опасных производственных объектах нефтегазодобычи (ОПО НГД)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 </w:t>
      </w:r>
    </w:p>
    <w:p w14:paraId="6845F1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зависимость скорости наполнения (опорожнения) резервуаров от суммарной пропускной способности установленных на резервуаре дыхательных устройств согласно «Руководству по безопасности для нефтебаз и складов нефтепродуктов», утвержденному приказом Ростехнадзора от 26.12.2012 № 777?</w:t>
      </w:r>
    </w:p>
    <w:p w14:paraId="5E60AB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давление настройки предохранительного сбросного клапана для сосудов с давлением более 6 МПа согласно Федеральным нормам и правилам в области промышленной безопасности «Правила безопасности автогазозаправочных станций газомоторного топлива», утвержденным приказом Ростехнадзора от 15.12.2020 № 530? </w:t>
      </w:r>
    </w:p>
    <w:p w14:paraId="3DA164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определение поля потенциального риска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39CA2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значении удельного сопротивления грунта балльная оценка равна 0, как одной из составляющей фактора коррозионной активности грунта,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5B1B00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категорийного коэффициента влияния участка конденсатопровода/продуктопровода (КП/ПП) категории В принимается при расчете ожидаемых частот аварий и инцидентов с разгерметизацией трубопровода на участках КП/ПП при балльно</w:t>
      </w:r>
      <w:r w:rsidRPr="0011799E">
        <w:rPr>
          <w:rFonts w:ascii="Times New Roman" w:hAnsi="Times New Roman" w:cs="Times New Roman"/>
          <w:sz w:val="28"/>
          <w:szCs w:val="28"/>
        </w:rPr>
        <w:noBreakHyphen/>
        <w:t xml:space="preserve">факторной оценке ожидаемой частоты аварий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5E572E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расстоянии от ствола должна быть установлена на поверхности вентиляторная установка для проветривания при проходке ствола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3E754DE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средствами для переходов оборудуют наклонные горные выработки, предназначенные для передвижения людей, при углах наклона более 45°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353B404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должен быть организован сбор остатков продукта, стекающего с наливной трубы при ее извлечении из цистерны, согласно «Руководству по безопасности для нефтебаз и складов нефтепродуктов», утвержденному приказом Ростехнадзора от 26.12.2012 № 777? </w:t>
      </w:r>
    </w:p>
    <w:p w14:paraId="3D1EED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Резервуары каким номинальным объемом относятся к классу </w:t>
      </w:r>
      <w:r w:rsidR="00DD1290">
        <w:rPr>
          <w:rFonts w:ascii="Times New Roman" w:hAnsi="Times New Roman" w:cs="Times New Roman"/>
          <w:sz w:val="28"/>
          <w:szCs w:val="28"/>
        </w:rPr>
        <w:br/>
      </w:r>
      <w:r w:rsidRPr="0011799E">
        <w:rPr>
          <w:rFonts w:ascii="Times New Roman" w:hAnsi="Times New Roman" w:cs="Times New Roman"/>
          <w:sz w:val="28"/>
          <w:szCs w:val="28"/>
        </w:rPr>
        <w:t>КС</w:t>
      </w:r>
      <w:r w:rsidRPr="0011799E">
        <w:rPr>
          <w:rFonts w:ascii="Times New Roman" w:hAnsi="Times New Roman" w:cs="Times New Roman"/>
          <w:sz w:val="28"/>
          <w:szCs w:val="28"/>
        </w:rPr>
        <w:noBreakHyphen/>
        <w:t>36 по</w:t>
      </w:r>
      <w:r w:rsidR="00DD1290">
        <w:rPr>
          <w:rFonts w:ascii="Times New Roman" w:hAnsi="Times New Roman" w:cs="Times New Roman"/>
          <w:sz w:val="28"/>
          <w:szCs w:val="28"/>
        </w:rPr>
        <w:t xml:space="preserve"> </w:t>
      </w:r>
      <w:r w:rsidRPr="0011799E">
        <w:rPr>
          <w:rFonts w:ascii="Times New Roman" w:hAnsi="Times New Roman" w:cs="Times New Roman"/>
          <w:sz w:val="28"/>
          <w:szCs w:val="28"/>
        </w:rPr>
        <w:t xml:space="preserve"> уровню ответственности согласно </w:t>
      </w:r>
      <w:r w:rsidR="00DD1290">
        <w:rPr>
          <w:rFonts w:ascii="Times New Roman" w:hAnsi="Times New Roman" w:cs="Times New Roman"/>
          <w:sz w:val="28"/>
          <w:szCs w:val="28"/>
        </w:rPr>
        <w:br/>
      </w:r>
      <w:r w:rsidRPr="0011799E">
        <w:rPr>
          <w:rFonts w:ascii="Times New Roman" w:hAnsi="Times New Roman" w:cs="Times New Roman"/>
          <w:sz w:val="28"/>
          <w:szCs w:val="28"/>
        </w:rPr>
        <w:t>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669A14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Какую высоту должны иметь вертикальные колонны, установленные в механизированных зерновых складах с плоскими полами, в том числе оборудованных аэрожелобами, над выпускными отверстиями на конвейер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400AD1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«возрастного» коэффициента влияния при возрастном диапазоне конденсатопровода/продуктопровода (КП/ПП) от 30 лет и более (со сниженным разрешенным давлением) принимается при расчете ожидаемых частот аварий и инцидентов с разгерметизацией трубопровода на участках КП/ПП при балльно</w:t>
      </w:r>
      <w:r w:rsidRPr="0011799E">
        <w:rPr>
          <w:rFonts w:ascii="Times New Roman" w:hAnsi="Times New Roman" w:cs="Times New Roman"/>
          <w:sz w:val="28"/>
          <w:szCs w:val="28"/>
        </w:rPr>
        <w:noBreakHyphen/>
        <w:t xml:space="preserve">факторной оценке ожидаемой частоты аварий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A02C7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подэтап этапа «Идентификация опасностей» количественного анализа риска аварий на линейной части и площадочных объектах конденсатопроводов и продуктопроводов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7A0C3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 какой формуле определяется эффективная энергия взрыва резервуара согласно «Методике расчета разлета осколков при разрушении резервуаров с жидкостью» Руководства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4D76D7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структурный элемент приложения №2 «Информационный лист» декларации промышленной безопасности является верным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632460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оси симметрии компенсатора допускается использовать соединение во избежание снижения компенсационной способности компенсатора и его перекоса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58FDA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документация содержит обоснование оснащенности контрольно</w:t>
      </w:r>
      <w:r w:rsidRPr="0011799E">
        <w:rPr>
          <w:rFonts w:ascii="Times New Roman" w:hAnsi="Times New Roman" w:cs="Times New Roman"/>
          <w:sz w:val="28"/>
          <w:szCs w:val="28"/>
        </w:rPr>
        <w:noBreakHyphen/>
        <w:t>измерительными приборами, средствами (приборами) учета, уровень автоматизации отводов согласно «Руководству по безопасности для нефтебаз и складов нефтепродуктов», утвержденному приказом Ростехнадзора от 26.12.2012 № 777?</w:t>
      </w:r>
    </w:p>
    <w:p w14:paraId="7ABB104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параметры рекомендуется определять по каждому источнику сброса газов и паров, направляемых в факельные системы, согласно «Руководству по безопасности факельных систем», утвержденному приказом Ростехнадзора от 26.12.2012 № 779?</w:t>
      </w:r>
    </w:p>
    <w:p w14:paraId="756CC3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взрыва сосуда под высоким давлением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w:t>
      </w:r>
    </w:p>
    <w:p w14:paraId="6891C64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диапазон досягаемости рукой пассажира для откидывающихся окон, открывающихся на 0,2 м, с нижней кромкой открытого окна на высоте не менее 1,8 м от пола кабины при выборе трассы наземной канатной дороги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3B7137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целью горизонтальные и шаровые резервуары оборудуют закрытой системой дренажа воды с установкой в днище сосуда донного незамерзающего клапана (тип КНД) и внешними нагревательными устройствами в нижней части резервуара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015D18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характеристика минимальных пропускных сочетаний при применении метода анализа риска аварий «Анализ дерева отказов»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6B7918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о персонале необходимо иметь для проведения работ по оценке степени риска аварий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1F9ECC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по продолжению дальнейшей эксплуатации резервуара при условии, если срединное кольцевое напряжение по результатам расчета на прочность превышает допустимое значение, установлено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2A1755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влияния на вероятность аварии группы конструктивно</w:t>
      </w:r>
      <w:r w:rsidRPr="0011799E">
        <w:rPr>
          <w:rFonts w:ascii="Times New Roman" w:hAnsi="Times New Roman" w:cs="Times New Roman"/>
          <w:sz w:val="28"/>
          <w:szCs w:val="28"/>
        </w:rPr>
        <w:noBreakHyphen/>
        <w:t xml:space="preserve">технологические факторы соответствует балльной оценке, равной 0,30,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5C3F13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Какими защитными и блокировочными устройствами должны быть оборудованы шахтные подъемные установки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7AED81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расположению датчиков сигнализатора довзрывных концентраций следует соблюдать на сливоналивных железнодорожных эстакадах, предназначенных для слива</w:t>
      </w:r>
      <w:r w:rsidRPr="0011799E">
        <w:rPr>
          <w:rFonts w:ascii="Times New Roman" w:hAnsi="Times New Roman" w:cs="Times New Roman"/>
          <w:sz w:val="28"/>
          <w:szCs w:val="28"/>
        </w:rPr>
        <w:noBreakHyphen/>
        <w:t>налива нефти и светлых нефтепродуктов, при двухстороннем фронте налива и слива согласно «Руководству по безопасности для нефтебаз и складов нефтепродуктов», утвержденному приказом Ростехнадзора от 26.12.2012 № 777?</w:t>
      </w:r>
    </w:p>
    <w:p w14:paraId="0496DA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применяется при вычислении давления насыщенного пара индивидуального вещества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A38B7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меры необходимо предпринимать при наличии сбросных газах твердых или смолистых осадков согласно «Руководству по безопасности факельных систем», утвержденному приказом Ростехнадзора от 26.12.2012 № 779?</w:t>
      </w:r>
    </w:p>
    <w:p w14:paraId="5CD86D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Стационарные ленточные конвейеры с какой скоростью движения ленты должны быть оснащены реле контроля скорости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75E6EE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определяются коэффициенты запаса при расчете на прочность эскалатора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3759A8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сценариев выброса опасных веществ при полном разрушении оборудования содержащего газообразное или жидкое опасное вещество предусмотрено в Руководстве по безопасности «Методика моделирования распространения аварийных выбросов опасных веществ», утвержденном приказом Ростехнадзора от 20.04.2015 № 158? </w:t>
      </w:r>
    </w:p>
    <w:p w14:paraId="058FFF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применяется для расчета компенсационных выплат за ущерб почвам для случаев реализации сценариев аварии на конденсатопроводе/продуктопроводе (КП/ПП) с пожарами разлития, при которых, кроме загрязнения почвы жидкими углеводородами, имеет место тепловое воздействие от пламени пожара на почву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04859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какую величину не рекомендуется превышать отклонение от прямолинейности собранного встык участка технологического трубопровода II</w:t>
      </w:r>
      <w:r w:rsidRPr="0011799E">
        <w:rPr>
          <w:rFonts w:ascii="Times New Roman" w:hAnsi="Times New Roman" w:cs="Times New Roman"/>
          <w:sz w:val="28"/>
          <w:szCs w:val="28"/>
        </w:rPr>
        <w:noBreakHyphen/>
        <w:t>V категории, замеренное линейкой длиной 400 мм в трех равномерно расположенных по периметру местах на </w:t>
      </w:r>
      <w:r w:rsidR="00DD1290">
        <w:rPr>
          <w:rFonts w:ascii="Times New Roman" w:hAnsi="Times New Roman" w:cs="Times New Roman"/>
          <w:sz w:val="28"/>
          <w:szCs w:val="28"/>
        </w:rPr>
        <w:t xml:space="preserve"> </w:t>
      </w:r>
      <w:r w:rsidRPr="0011799E">
        <w:rPr>
          <w:rFonts w:ascii="Times New Roman" w:hAnsi="Times New Roman" w:cs="Times New Roman"/>
          <w:sz w:val="28"/>
          <w:szCs w:val="28"/>
        </w:rPr>
        <w:t xml:space="preserve">расстоянии </w:t>
      </w:r>
      <w:r w:rsidR="00DD1290">
        <w:rPr>
          <w:rFonts w:ascii="Times New Roman" w:hAnsi="Times New Roman" w:cs="Times New Roman"/>
          <w:sz w:val="28"/>
          <w:szCs w:val="28"/>
        </w:rPr>
        <w:br/>
      </w:r>
      <w:r w:rsidRPr="0011799E">
        <w:rPr>
          <w:rFonts w:ascii="Times New Roman" w:hAnsi="Times New Roman" w:cs="Times New Roman"/>
          <w:sz w:val="28"/>
          <w:szCs w:val="28"/>
        </w:rPr>
        <w:t xml:space="preserve">200 мм от стыка,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72A960E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w:t>
      </w:r>
      <w:r w:rsidR="003E76FC">
        <w:rPr>
          <w:rFonts w:ascii="Times New Roman" w:hAnsi="Times New Roman" w:cs="Times New Roman"/>
          <w:sz w:val="28"/>
          <w:szCs w:val="28"/>
        </w:rPr>
        <w:t>с</w:t>
      </w:r>
      <w:r w:rsidRPr="0011799E">
        <w:rPr>
          <w:rFonts w:ascii="Times New Roman" w:hAnsi="Times New Roman" w:cs="Times New Roman"/>
          <w:sz w:val="28"/>
          <w:szCs w:val="28"/>
        </w:rPr>
        <w:t>тоянии рекомендуется избегать пересечения и сближения трубопроводов с рельсовыми путями электрифицированных (на постоянном токе) дорог и другими источниками блуждающих токов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6F6E1B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 видом шва электросварные трубы рекомендуется в целях безопасности применять для прямых участков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83F39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расположение трассы технологического трубопровода по отношению к тротуарам и пешеходным дорожкам рекомендуется применять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1C831B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Из какого количества структурных элементов состоит приложение №2 «Информационный лист» декларации промышленной безопасности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6CC57E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износе толщины колодок запрещается эксплуатация локомотивов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6F8122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каких пределах между минимальным и максимальным рассчитанными значениями индивидуального риска на линейной части трубопровода должны находиться значения для чрезвычайно высокой степени опасности аварии согласно рекомендуемым способам установления степени аварийной опасности участка линейной части трубопровода Руководства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482290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расстоянии не менее 100 мм от каких соединений рекомендуется располагать опоры и подвески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11A35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для определения гибкости центральной опорной стойки при проведении расчета устойчивости центральной опорной стойки резервуара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157159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высота лаза для свободного прохода в горизонтальных полках в лестничных отделениях наклонных горных выработок, предназначенных для передвижения людей,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3894F52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значение замедления лестничного полотна эскалатора, независимо от пассажирской нагрузки, при торможении рабочими тормозами при работе на подъем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458CC6C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 какой технологии на участках линейной части опасных производственных объектов магистральных нефтепроводов и магистральных нефтепродуктопроводов (ОПО МН и МНПП) выполнена прокладка, если коэффициент, учитывающий способ прокладки, равен 0,1 при оценке частоты утечек нефти (нефтепродукта) на участке линейной части </w:t>
      </w:r>
      <w:r w:rsidR="00DD1290">
        <w:rPr>
          <w:rFonts w:ascii="Times New Roman" w:hAnsi="Times New Roman" w:cs="Times New Roman"/>
          <w:sz w:val="28"/>
          <w:szCs w:val="28"/>
        </w:rPr>
        <w:br/>
      </w:r>
      <w:r w:rsidRPr="0011799E">
        <w:rPr>
          <w:rFonts w:ascii="Times New Roman" w:hAnsi="Times New Roman" w:cs="Times New Roman"/>
          <w:sz w:val="28"/>
          <w:szCs w:val="28"/>
        </w:rPr>
        <w:t xml:space="preserve">ОПО МН и МНПП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44B1DD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по продолжению эксплуатации резервуара по результатам расчета на устойчивость установлено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767E62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выводу взрыворазрядителей в производственное помещение установлено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69897B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участки следует считать участками повышенной эндогенной пожароопасности для угольных разрезов согласно Федеральным нормам и правилам в области промышленной безопасности «Инструкция по предупреждению экзогенной и эндогенной пожароопасности на объектах ведения горных работ угольной промышленности», утвержденным приказом Ростехнадзора от 27.11.2020 № 469? </w:t>
      </w:r>
    </w:p>
    <w:p w14:paraId="5A4CAE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подфактора «Время, (количество лет Тки), прошедшее с момента проведения последних измерений с короткими интервалами» фактора влияния «Мониторинг и контроль эффективности средств электрохимической защиты (ЭХЗ)» из группы факторов «Наружная коррозия (без учета коррозии под напряжением)» при количестве лет более 7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AE0F9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трубопроводную арматуру по результатам оценки технического состояния выводят из эксплуатации незамедлительно согласно 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33D8E6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регионального коэффициента влияния принимается при расчете ожидаемых частот аварий и инцидентов с разгерметизацией трубопровода на участках конденсатопровода/продуктопровода (КП/ПП) Южного региона при балльно</w:t>
      </w:r>
      <w:r w:rsidRPr="0011799E">
        <w:rPr>
          <w:rFonts w:ascii="Times New Roman" w:hAnsi="Times New Roman" w:cs="Times New Roman"/>
          <w:sz w:val="28"/>
          <w:szCs w:val="28"/>
        </w:rPr>
        <w:noBreakHyphen/>
        <w:t xml:space="preserve">факторной оценке ожидаемой частоты аварий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30900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проведению гидравлических испытаний резервуара является неверным и противоречит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2B5A97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средняя масса потери нефти, нефтепродуктов при высокой сопоставительной степени опасности аварий при перевозке нефти, нефтепродуктов танкерами при наиболее вероятном сценарии аварий является верной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4D72C8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факторы влияют на интенсивность испарения разлитой жидкости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478620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 какой категории склонности пластов угля к самовозгоранию следует относить пласты при продолжительности инкубационного периода </w:t>
      </w:r>
      <w:r w:rsidR="00DD1290">
        <w:rPr>
          <w:rFonts w:ascii="Times New Roman" w:hAnsi="Times New Roman" w:cs="Times New Roman"/>
          <w:sz w:val="28"/>
          <w:szCs w:val="28"/>
        </w:rPr>
        <w:br/>
      </w:r>
      <w:r w:rsidRPr="0011799E">
        <w:rPr>
          <w:rFonts w:ascii="Times New Roman" w:hAnsi="Times New Roman" w:cs="Times New Roman"/>
          <w:sz w:val="28"/>
          <w:szCs w:val="28"/>
        </w:rPr>
        <w:t xml:space="preserve">от 41 до 80 суток включительно согласно Федеральным нормам и правилам в области промышленной безопасности «Инструкция по предупреждению экзогенной и эндогенной пожароопасности на объектах ведения горных работ угольной промышленности», утвержденным приказом Ростехнадзора от 27.11.2020 № 469? </w:t>
      </w:r>
    </w:p>
    <w:p w14:paraId="7F979C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раздел декларации промышленной безопасности должен включать перечень проведенных работ по анализу опасностей технологических процессов, количественной оценке риска аварий на декларируемом объекте и техническому диагностированию с указанием сведений об организациях, проводивших указанные работы,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7650CB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Какую последовательность событий представляет собой четвертый вариант для расчета сценариев возможных аварий на площадочных сооружениях опасных производственных объектов магистральных нефтепроводов и магистральных нефтепродуктопроводов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14AB93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численному значению соответствует слабая степень поражения зданий, сооружений, транспортных средств (при условии их возгорания) от воздействующего на них теплового потока и типа по пожарной нагрузке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535E2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представлять показатель социального риска F(x)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F4E3E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принимается итоговое значение балльно</w:t>
      </w:r>
      <w:r w:rsidRPr="0011799E">
        <w:rPr>
          <w:rFonts w:ascii="Times New Roman" w:hAnsi="Times New Roman" w:cs="Times New Roman"/>
          <w:sz w:val="28"/>
          <w:szCs w:val="28"/>
        </w:rPr>
        <w:noBreakHyphen/>
        <w:t xml:space="preserve">факторной функции (БФФ) фактора влияния «Коррозионная и эрозионная активность продукта» из группы факторов «Внутренняя коррозия и эрозия», если общая сумма баллов в итоге превышает 10,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7BB41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раздел в составе документации на консервацию и ликвидацию опасных производственных объектов подземных хранилищ газа (ОПО ПХГ) является неверным и противоречит Федеральным нормам и правилам в области промышленной безопасности «Правила безопасности опасных производственных объектов подземных хранилищ газа», утвержденным приказом Ростехнадзора от 09.12.2020 № 511? </w:t>
      </w:r>
    </w:p>
    <w:p w14:paraId="35BCD7E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«установленные либо полученные согласно формализованной установленной процедуре значения риска аварии на опасном производственном объекте, превышение которых характеризует угрозу возникновения аварии»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 xml:space="preserve">воздушных смесей на опасных производственных объектах», утвержденному приказом Ростехнадзора от 03.06.2016 № 217? </w:t>
      </w:r>
    </w:p>
    <w:p w14:paraId="28B2F2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оценивать индивидуальный риск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7416026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Какими должны быть проходы перед топкой в топочных помещениях стационарных зерносушилок с топками, работающими на твердом топливе,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0B667A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при расчете зоны потенциального поражения от разлета осколков при нахождении человека в здании при определении количества пострадавших от аварии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57F78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целью предусматривают автоматизацию и блокировки вентиляционных систем согласно «Руководству по безопасности для нефтебаз и складов нефтепродуктов», утвержденному приказом Ростехнадзора от 26.12.2012 № 777?</w:t>
      </w:r>
    </w:p>
    <w:p w14:paraId="363910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не должен превышать продольный уклон буксировочной дорожки для буксировочных канатных дорог с одноместным буксировочным устройством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464574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по вертикали от верхних технологических трубопроводов до нижней части вагонеток (с учетом провисания троса) подвесной дороги рекомендуется принимать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18D03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моечным машинам установлено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49CB18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скорости ветра применяются для расчета наихудшего варианта при расчете полей концентраций и токсодоз в соответствии с Руководством по безопасности «Методика моделирования распространения аварийных выбросов опасных веществ», утвержденным приказом Ростехнадзора от 20.04.2015 № 158? </w:t>
      </w:r>
    </w:p>
    <w:p w14:paraId="0F88A3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резервуаров с каким номинальным объемом время выдержки под нагрузкой при гидравлическом испытании установлено 24 часа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07EBB5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определению значения избыточного давления для каждого потенциально поражаемого объекта, попадающего в зону барического воздействия, при определении количества и степени повреждения уничтоженных и поврежденных зданий и сооружений, наружных установок, металлических конструкций, транспортных средств на стоянке в результате воздействия на них воздушной ударной волны/воздушной волны сжатия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8B014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пресс</w:t>
      </w:r>
      <w:r w:rsidRPr="0011799E">
        <w:rPr>
          <w:rFonts w:ascii="Times New Roman" w:hAnsi="Times New Roman" w:cs="Times New Roman"/>
          <w:sz w:val="28"/>
          <w:szCs w:val="28"/>
        </w:rPr>
        <w:noBreakHyphen/>
        <w:t>инструменту согласно Федеральным нормам и правилам в области промышленной безопасности «Основные требования безопасности для объектов производств боеприпасов и спецхимии», утвержденным приказом Ростехнадзора от 26.11.2020 № 458?</w:t>
      </w:r>
    </w:p>
    <w:p w14:paraId="160007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проведению гидравлического испытания резервуара с плавающей крышей или понтоном установлено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ст?</w:t>
      </w:r>
    </w:p>
    <w:p w14:paraId="1A3471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не должна превышать стрела упругого прогиба плит перекрытия между входными площадками эскалатора и строительными конструкциями под действием статической нагрузки и массы строительного покрытия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68FB2D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влияния в группе факторов «Возможные механические воздействия третьих лиц»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является неверным и противоречит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70CA3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наименованию фактора «наличие на участке линейной арматуры, надземных технологических трубопроводов» соответствует балльная оценка, равная 10,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0AF39F7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нижеперечисленных определений соответствует термину «Среднестатистический (фоновый) уровень риска аварий»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3F39B5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объектов с технологическими блоками какой категории взрывоопасности при разработке и проведении массообменных процессов, в которых при отклонениях технологических параметров от регламентированных значений возможно образование неустойчивых взрывоопасных соединений, должно предусматриваться выполнение операций регулирования в ручном режиме при обеспечении автоматического контроля указанных параметров процесса и сигнализации о превышении их допустимых значений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2400794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остаточная деформация ступени эскалатора, измеренная у поверхности настила,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413A54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Равной какому значению принимается балльно</w:t>
      </w:r>
      <w:r w:rsidRPr="0011799E">
        <w:rPr>
          <w:rFonts w:ascii="Times New Roman" w:hAnsi="Times New Roman" w:cs="Times New Roman"/>
          <w:sz w:val="28"/>
          <w:szCs w:val="28"/>
        </w:rPr>
        <w:noBreakHyphen/>
        <w:t xml:space="preserve">факторная функция подфактора «Время, прошедшее с момента последнего испытания (Тисп)», фактора влияния «Испытания конденсатопровода/продуктопровода (КП/ПП)» из группы факторов «Качество производства труб и оборудования» при Тисп более 10 лет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5BBBD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устройствами оборудуются наливные устройства для предотвращения пролива нефтепродуктов на технологическую площадку причала (пирса) при аварии, а также отсоединения наливных устройств от приемных патрубков судна согласно «Руководству по безопасности для нефтебаз и складов нефтепродуктов», утвержденному приказом Ростехнадзора от 26.12.2012 № 777?</w:t>
      </w:r>
    </w:p>
    <w:p w14:paraId="3E5832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испытания трубопроводов линейной части опасных производственных объектов магистральных трубопроводов должны быть проведены по завершении технического перевооружения согласно Федеральным нормам и правилам в области промышленной безопасности «Правила безопасности для опасных производственных объектов магистральных трубопроводов», утвержденным приказом Ростехнадзора от 11.12.2020 № 517? </w:t>
      </w:r>
    </w:p>
    <w:p w14:paraId="58A80B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применяется при вычислении скорости коррозии, если на момент проведения контроля имеется только одно измерение фактической толщины стенки трубопроводной арматуры, согласно </w:t>
      </w:r>
      <w:r w:rsidR="00DD1290">
        <w:rPr>
          <w:rFonts w:ascii="Times New Roman" w:hAnsi="Times New Roman" w:cs="Times New Roman"/>
          <w:sz w:val="28"/>
          <w:szCs w:val="28"/>
        </w:rPr>
        <w:br/>
      </w:r>
      <w:r w:rsidRPr="0011799E">
        <w:rPr>
          <w:rFonts w:ascii="Times New Roman" w:hAnsi="Times New Roman" w:cs="Times New Roman"/>
          <w:sz w:val="28"/>
          <w:szCs w:val="28"/>
        </w:rPr>
        <w:t>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41C137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не должна превышать толщина слоя пород на породном отвале разреза, шахты при отсыпке плоских породных отвалов согласно Федеральным нормам и правилам в области промышленной безопасности «Инструкция по предупреждению экзогенной и эндогенной пожароопасности на объектах ведения горных работ угольной промышленности», утвержденным приказом Ростехнадзора от 27.11.2020 № 469? </w:t>
      </w:r>
    </w:p>
    <w:p w14:paraId="2C7B23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подфактор фактора влияния «Пассивная и активная защита от внутренней коррозии» из группы факторов «Внутренняя коррозия и эрозия» является неверным и противоречит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B047B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К каким последствиям на опасном производственном объекте может привести обвязка технологических аппаратов с большим числом жестких и скользящих опор, испытывающих значительные переменные температурные и газодинамические нагрузки,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45F69C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размещению технологического оборудования взрывопожароопасных производств установлено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20E2BA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зазоры в стыках рабочих поверхностей при эксплуатации монорельсового пути и при замыкании стрелочных переводов допускаются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35206C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стадии жизнен</w:t>
      </w:r>
      <w:r w:rsidR="00747699">
        <w:rPr>
          <w:rFonts w:ascii="Times New Roman" w:hAnsi="Times New Roman" w:cs="Times New Roman"/>
          <w:sz w:val="28"/>
          <w:szCs w:val="28"/>
        </w:rPr>
        <w:t>н</w:t>
      </w:r>
      <w:r w:rsidRPr="0011799E">
        <w:rPr>
          <w:rFonts w:ascii="Times New Roman" w:hAnsi="Times New Roman" w:cs="Times New Roman"/>
          <w:sz w:val="28"/>
          <w:szCs w:val="28"/>
        </w:rPr>
        <w:t>ого цикла опасного производственного объекта (ОПО) при анализе риска аварий рекомендуется использовать сведения об опасностях аварий при разработке стандартов предприятий, инструкций, технологических регламентов и планов мероприятий по локализации и ликвидации последствий аварий на ОПО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37FF46B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критерий необходимости выполнения расчета усиливающих устойчивость стенки резервуара с учетом колец жесткости, центральной опорной стойки и понтона является верным согласно </w:t>
      </w:r>
      <w:r w:rsidR="00DD1290">
        <w:rPr>
          <w:rFonts w:ascii="Times New Roman" w:hAnsi="Times New Roman" w:cs="Times New Roman"/>
          <w:sz w:val="28"/>
          <w:szCs w:val="28"/>
        </w:rPr>
        <w:br/>
      </w:r>
      <w:r w:rsidRPr="0011799E">
        <w:rPr>
          <w:rFonts w:ascii="Times New Roman" w:hAnsi="Times New Roman" w:cs="Times New Roman"/>
          <w:sz w:val="28"/>
          <w:szCs w:val="28"/>
        </w:rPr>
        <w:t>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5747CD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технологических блоков какой категории взрывоопасности значение относительного энергетического потенциала Qв установлено более 37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78A50DC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качественной оценки риска аварии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6F0EAC0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должны составлять динамические габариты трассы, определяемые габаритами подвижного состава, наземной канатной дороги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20E9E0C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структурный элемент декларации промышленной безопасности является верным согласно приказу Ростехнадзора от 16.10.2020 </w:t>
      </w:r>
      <w:r w:rsidR="00DD1290">
        <w:rPr>
          <w:rFonts w:ascii="Times New Roman" w:hAnsi="Times New Roman" w:cs="Times New Roman"/>
          <w:sz w:val="28"/>
          <w:szCs w:val="28"/>
        </w:rPr>
        <w:br/>
      </w:r>
      <w:r w:rsidRPr="0011799E">
        <w:rPr>
          <w:rFonts w:ascii="Times New Roman" w:hAnsi="Times New Roman" w:cs="Times New Roman"/>
          <w:sz w:val="28"/>
          <w:szCs w:val="28"/>
        </w:rPr>
        <w:t>№ 414 «Об утверждении Порядка оформления декларации промышленной безопасности опасных производственных объектов и перечня включаемых в нее сведений»?</w:t>
      </w:r>
    </w:p>
    <w:p w14:paraId="47603B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Выполнение какого условия обеспечивает безопасную работу в системах автоматического регулирования при выборе регулирующей арматуры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51C76ED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 рекомендуется оценивать риск аварий при анализе опасностей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6AF422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прокладке трубопроводов фосфора, фосфорного шлама, фосфорсодержащих стоков и печного газа по наружным эстакадам установлено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32E0F2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термину соответствует определение «горение предварительно перемешанной горючей смеси, т.е. однородной смеси»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AC5B51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принимается итоговое значение балльно</w:t>
      </w:r>
      <w:r w:rsidRPr="0011799E">
        <w:rPr>
          <w:rFonts w:ascii="Times New Roman" w:hAnsi="Times New Roman" w:cs="Times New Roman"/>
          <w:sz w:val="28"/>
          <w:szCs w:val="28"/>
        </w:rPr>
        <w:noBreakHyphen/>
        <w:t>факторной функции (БФФ) фактора влияния «Аварии и отказы, имевшие место по причине дефектов строительно</w:t>
      </w:r>
      <w:r w:rsidRPr="0011799E">
        <w:rPr>
          <w:rFonts w:ascii="Times New Roman" w:hAnsi="Times New Roman" w:cs="Times New Roman"/>
          <w:sz w:val="28"/>
          <w:szCs w:val="28"/>
        </w:rPr>
        <w:noBreakHyphen/>
        <w:t>монтажных работ (СМР)», из группы факторов «Качество строительно</w:t>
      </w:r>
      <w:r w:rsidRPr="0011799E">
        <w:rPr>
          <w:rFonts w:ascii="Times New Roman" w:hAnsi="Times New Roman" w:cs="Times New Roman"/>
          <w:sz w:val="28"/>
          <w:szCs w:val="28"/>
        </w:rPr>
        <w:noBreakHyphen/>
        <w:t xml:space="preserve">монтажных работ», если расчетное значение </w:t>
      </w:r>
      <w:r w:rsidR="00DD1290">
        <w:rPr>
          <w:rFonts w:ascii="Times New Roman" w:hAnsi="Times New Roman" w:cs="Times New Roman"/>
          <w:sz w:val="28"/>
          <w:szCs w:val="28"/>
        </w:rPr>
        <w:br/>
      </w:r>
      <w:r w:rsidRPr="0011799E">
        <w:rPr>
          <w:rFonts w:ascii="Times New Roman" w:hAnsi="Times New Roman" w:cs="Times New Roman"/>
          <w:sz w:val="28"/>
          <w:szCs w:val="28"/>
        </w:rPr>
        <w:t xml:space="preserve">БФФ получится больше 10,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DC1BB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какой документации должна быть предусмотрена установка взрыворазрядителей для защиты производственного оборудования от разрушения и обеспечения выброса (отвода) пламени и высокотемпературных продуктов взрывного горения пылевоздушной смеси в безопасную зону (за пределы помещений)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5C397C8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термином обозначают свойство зданий и сооружений сохранять с заданной вероятностью устойчивость к взрывам от аварий на опасном производственном объекте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246C72E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рекомендуется представлять распределение потенциального риска по территории опасного производственного объекта и прилегающей территории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6F8028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глубины дефекта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229A21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факторная функция «Минимальная глубина заложения подземного трубопровода» из группы факторов влияния «Возможные механические воздействия третьих лиц» при эквивалентной глубине заложения конденсатопровода/продуктопровода (КП/ПП) менее 0,3 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w:t>
      </w:r>
    </w:p>
    <w:p w14:paraId="0DF4B2B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какой срок допускается продление срока службы парашютов с тормозными канатами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7F781E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сосредоточенную нагрузку должна воспринимать конструкция катучих лестниц резервуаров с плавающими крышами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 xml:space="preserve">ст? </w:t>
      </w:r>
    </w:p>
    <w:p w14:paraId="3E4055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классов по уровню ответственности для вертикальных цилиндрических стальных резервуаров для нефти и нефтепродуктов в зависимости от номинального объема установлено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4510D7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влияния в группе факторов «Koppoзия под напряжением»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является неверным и противоречит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21A95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факельные системы называют системами высокого давления согласно «Руководству по безопасности факельных систем», утвержденному приказом Ростехнадзора от 26.12.2012 № 779?</w:t>
      </w:r>
    </w:p>
    <w:p w14:paraId="40F6D6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расстоянии от исходящей струи должен устанавливаться в тупиковой горной выработке со свежей струей воздуха вентилятор местного проветривания, работающий на нагнетание,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588DF7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срокам проведения ревизии трубопроводов опасных производственных объектов подземных хранилищ газа (ОПО ПХГ) установлено согласно Федеральным нормам и правилам в области промышленной безопасности «Правила безопасности опасных производственных объектов подземных хранилищ газа», утвержденным приказом Ростехнадзора от 09.12.2020 № 511? </w:t>
      </w:r>
    </w:p>
    <w:p w14:paraId="596887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мероприятия должны быть выполнены при проведении ревизий трубопроводов опасных производственных объектов подземных хранилищ газа согласно Федеральным нормам и правилам в области промышленной безопасности «Правила безопасности опасных производственных объектов подземных хранилищ газа», утвержденным приказом Ростехнадзора от 09.12.2020 № 511? </w:t>
      </w:r>
    </w:p>
    <w:p w14:paraId="1A2723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факторная функция фактора «Время, прошедшее с момента последних электрометрических обследований», из группы факторов «Наружная коррозия (без учета коррозии под напряжением)» при количестве лет, прошедших с момента проведения последних обследований, от 0 до 5 включительно согласно Руководству по безопасности «Методические рекомендации по </w:t>
      </w:r>
      <w:r w:rsidR="00DD1290">
        <w:rPr>
          <w:rFonts w:ascii="Times New Roman" w:hAnsi="Times New Roman" w:cs="Times New Roman"/>
          <w:sz w:val="28"/>
          <w:szCs w:val="28"/>
        </w:rPr>
        <w:t xml:space="preserve"> </w:t>
      </w:r>
      <w:r w:rsidRPr="0011799E">
        <w:rPr>
          <w:rFonts w:ascii="Times New Roman" w:hAnsi="Times New Roman" w:cs="Times New Roman"/>
          <w:sz w:val="28"/>
          <w:szCs w:val="28"/>
        </w:rPr>
        <w:t xml:space="preserve">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A7B1F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характеристике насоса определяется диаметр всасывающего трубопровода согласно «Руководству по безопасности факельных систем», утвержденному приказом Ростехнадзора от 26.12.2012 № 779?</w:t>
      </w:r>
    </w:p>
    <w:p w14:paraId="1078FB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размеры в основании должны иметь пирамидальные решетки для складов с непроходной галереей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0C6522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Повреждения какой степени происходят с наземными трубопроводами III класса чувствительности оборудования (слабочувствительное) при воздействии на них дозы поглощенной тепловой радиации равной или более 45000 кВт·с/м²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1ED99D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деление технологических трубопроводов в зависимости от класса опасности транспортируемого вещества (взрыво</w:t>
      </w:r>
      <w:r w:rsidRPr="0011799E">
        <w:rPr>
          <w:rFonts w:ascii="Times New Roman" w:hAnsi="Times New Roman" w:cs="Times New Roman"/>
          <w:sz w:val="28"/>
          <w:szCs w:val="28"/>
        </w:rPr>
        <w:noBreakHyphen/>
        <w:t xml:space="preserve">, пожароопасность и вредность) установлено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1D738D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мероприятие при проведении технического диагностирования технических устройств является неверным и противоречит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74FDBB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высотой рекомендуется предусматривать проход в полупроходных каналах при прокладке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450142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Равной какому значению принимается балльно</w:t>
      </w:r>
      <w:r w:rsidRPr="0011799E">
        <w:rPr>
          <w:rFonts w:ascii="Times New Roman" w:hAnsi="Times New Roman" w:cs="Times New Roman"/>
          <w:sz w:val="28"/>
          <w:szCs w:val="28"/>
        </w:rPr>
        <w:noBreakHyphen/>
        <w:t>факторная функция подфактора «Удаленность участка конденсатопровода/продуктопровода (КП/ПП) от нагнетающей насосной станции (НС)» фактора влияния «Комбинированный фактор коррозии под напряжением (КРН)» из группы факторов «Коррозия под напряжением» при расстоянии от выхода НС до середины анализируемого участка КП/ПП более 100 км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w:t>
      </w:r>
    </w:p>
    <w:p w14:paraId="5C5EFE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течение какого периода рекомендуется оценивать частоту поражения определенного человека (группы людей) в результате аварий на опасном производственном объекте при определении индивидуального риска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 </w:t>
      </w:r>
    </w:p>
    <w:p w14:paraId="435D4F4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радиус гиба, установленный проектной документацией, рекомендуется применять при гибке труб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DB7FA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C какой скоростью ветра на высоте 10 и классом устойчивости атмосферы F в качестве исходных данных метеорологических условий при прогнозировании наибольших масштабов химического заражения и размеров зон, ограниченных концентрационными пределами распространения пламени опасных веществ</w:t>
      </w:r>
      <w:r w:rsidR="00E01D62">
        <w:rPr>
          <w:rFonts w:ascii="Times New Roman" w:hAnsi="Times New Roman" w:cs="Times New Roman"/>
          <w:sz w:val="28"/>
          <w:szCs w:val="28"/>
        </w:rPr>
        <w:t>,</w:t>
      </w:r>
      <w:r w:rsidRPr="0011799E">
        <w:rPr>
          <w:rFonts w:ascii="Times New Roman" w:hAnsi="Times New Roman" w:cs="Times New Roman"/>
          <w:sz w:val="28"/>
          <w:szCs w:val="28"/>
        </w:rPr>
        <w:t xml:space="preserve"> рекомендуется принимать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 </w:t>
      </w:r>
    </w:p>
    <w:p w14:paraId="46172B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какой стадии жизненного цикла опасного производственного объекта метод анализа риска аварий «Анализ видов и последствий отказов» является наименее подходящим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01FA7F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Какими средствами защиты и блокировочными устройствами должны быть оборудованы ленточные конвейеры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01F821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какой стадии жизненного цикла опасного производственного объекта метод анализа риска аварий «Идентификация опасностей» является наиболее подходящим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271D1F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паспортные данные резервуара для проведения расчета прочности и устойчивости стенки резервуара без учета наличия геометрических отклонений и дефектов основного металла и сварных швов являются неверными и противоречат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235046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лестницам в вертикальных выработках установлено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59A0018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соотношение плотности газообразного опасного вещества и пло</w:t>
      </w:r>
      <w:r w:rsidR="00B03676">
        <w:rPr>
          <w:rFonts w:ascii="Times New Roman" w:hAnsi="Times New Roman" w:cs="Times New Roman"/>
          <w:sz w:val="28"/>
          <w:szCs w:val="28"/>
        </w:rPr>
        <w:t>т</w:t>
      </w:r>
      <w:r w:rsidRPr="0011799E">
        <w:rPr>
          <w:rFonts w:ascii="Times New Roman" w:hAnsi="Times New Roman" w:cs="Times New Roman"/>
          <w:sz w:val="28"/>
          <w:szCs w:val="28"/>
        </w:rPr>
        <w:t xml:space="preserve">ности воздуха должно быть при основных особенностях образования «тяжелого» газа, на основе которого приводятся расчеты распространения опасных веществ в атмосфере в соответствии с Руководством по безопасности «Методика моделирования распространения аварийных выбросов опасных веществ», утвержденным приказом Ростехнадзора от 20.04.2015 № 158? </w:t>
      </w:r>
    </w:p>
    <w:p w14:paraId="6A66D3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вид крепежных деталей рекомендуется применять в целях безопасности для соединения фланцев при температуре среды выше </w:t>
      </w:r>
      <w:r w:rsidR="00E01D62">
        <w:rPr>
          <w:rFonts w:ascii="Times New Roman" w:hAnsi="Times New Roman" w:cs="Times New Roman"/>
          <w:sz w:val="28"/>
          <w:szCs w:val="28"/>
        </w:rPr>
        <w:br/>
      </w:r>
      <w:r w:rsidRPr="0011799E">
        <w:rPr>
          <w:rFonts w:ascii="Times New Roman" w:hAnsi="Times New Roman" w:cs="Times New Roman"/>
          <w:sz w:val="28"/>
          <w:szCs w:val="28"/>
        </w:rPr>
        <w:t xml:space="preserve">300 °C и ниже </w:t>
      </w:r>
      <w:r w:rsidRPr="0011799E">
        <w:rPr>
          <w:rFonts w:ascii="Times New Roman" w:hAnsi="Times New Roman" w:cs="Times New Roman"/>
          <w:sz w:val="28"/>
          <w:szCs w:val="28"/>
        </w:rPr>
        <w:noBreakHyphen/>
        <w:t>40 °C независимо от давления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5BACE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утверждений является верным в отношении площади боковых ограждений, устраиваемых в открытых насосных станциях, расположенных под навесами, согласно «Руководству по безопасности для нефтебаз и складов нефтепродуктов», утвержденному приказом Ростехнадзора от 26.12.2012 № 777?</w:t>
      </w:r>
    </w:p>
    <w:p w14:paraId="6AA1E9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раздел декларации промышленной безопасности должен включать сведения о финансовых и материальных ресурсах для локализации и ликвидации последствий аварий на декларируемом объекте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6078D7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категория склонности пластов угля к самовозгоранию является неверной и противоречит Федеральным нормам и правилам в области промышленной безопасности «Инструкция по предупреждению экзогенной и эндогенной пожароопасности на объектах ведения горных работ угольной промышленности», утвержденным приказом Ростехнадзора от 27.11.2020 № 469? </w:t>
      </w:r>
    </w:p>
    <w:p w14:paraId="16E2AF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способ является одним из основных способов установления степени опасности аварий на опасном производственном объекте (ОПО) и определения наиболее аварийно</w:t>
      </w:r>
      <w:r w:rsidRPr="0011799E">
        <w:rPr>
          <w:rFonts w:ascii="Times New Roman" w:hAnsi="Times New Roman" w:cs="Times New Roman"/>
          <w:sz w:val="28"/>
          <w:szCs w:val="28"/>
        </w:rPr>
        <w:noBreakHyphen/>
        <w:t>опасных составных частей ОПО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18449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диапазон досягаемости рукой пассажира при полностью открывающихся окнах и в открытых вагонах при выборе трассы наземной канатной дороги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w:t>
      </w:r>
    </w:p>
    <w:p w14:paraId="1B077F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«локальная деформация стенки, вершина которой направлена к центру резервуара»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09C13D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целью используется метод анализа риска аварий «Анализа дерева отказов»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557310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расчет напряженно</w:t>
      </w:r>
      <w:r w:rsidRPr="0011799E">
        <w:rPr>
          <w:rFonts w:ascii="Times New Roman" w:hAnsi="Times New Roman" w:cs="Times New Roman"/>
          <w:sz w:val="28"/>
          <w:szCs w:val="28"/>
        </w:rPr>
        <w:noBreakHyphen/>
        <w:t xml:space="preserve">деформированного состояния </w:t>
      </w:r>
      <w:r w:rsidR="00E01D62">
        <w:rPr>
          <w:rFonts w:ascii="Times New Roman" w:hAnsi="Times New Roman" w:cs="Times New Roman"/>
          <w:sz w:val="28"/>
          <w:szCs w:val="28"/>
        </w:rPr>
        <w:br/>
      </w:r>
      <w:r w:rsidRPr="0011799E">
        <w:rPr>
          <w:rFonts w:ascii="Times New Roman" w:hAnsi="Times New Roman" w:cs="Times New Roman"/>
          <w:sz w:val="28"/>
          <w:szCs w:val="28"/>
        </w:rPr>
        <w:t>(НДС) выполняют для оценки прочности, устойчивости и долговечности резервуаров по результатам технического диагностирования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3A3FD02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значение рабочего избыточного давления в газовом пространстве во время эксплуатации в резервуарах для нефти/нефтепродуктов со стационарной крышей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3D21718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необходимые мероприятия включает в себя процедура оценки риска аварий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470C866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«отклонение радиальной проекции от вертикали стенки резервуара, проходящей через метку уторного шва»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468D19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эксперту первой категории установлено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2E09B6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высота проходов для конвейеров, не имеющих рабочих мест, установленных в производственных помещениях,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459F60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подфакторов фактора влияния «Комбинированный фактор коррозии под напряжением (КРН)» из группы факторов «Коррозия под напряжением»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E3D3B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расчетное давление сосудов, содержащих жидкий хлор, согласно Федеральным нормам и правилам в области промышленной безопасности «Правила безопасности при производстве, хранении, транспортировании и применении хлора», утвержденным приказом Ростехнадзора от 03.12.2020 № 486? </w:t>
      </w:r>
    </w:p>
    <w:p w14:paraId="5E21FC5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дефекты в классификации по степени опасности всех обнаруженных при техническом диагностировании резервуаров дефектов относятся к группе 2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58DB76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раздел декларации промышленной безопасности должен включать перечень основных возможных причин возникновения аварии и факторов, способствующих возникновению и развитию аварии на декларируемом объекте, согласно приказу Ростехнадзора от 16.10.2020 </w:t>
      </w:r>
      <w:r w:rsidR="00E01D62">
        <w:rPr>
          <w:rFonts w:ascii="Times New Roman" w:hAnsi="Times New Roman" w:cs="Times New Roman"/>
          <w:sz w:val="28"/>
          <w:szCs w:val="28"/>
        </w:rPr>
        <w:br/>
      </w:r>
      <w:r w:rsidRPr="0011799E">
        <w:rPr>
          <w:rFonts w:ascii="Times New Roman" w:hAnsi="Times New Roman" w:cs="Times New Roman"/>
          <w:sz w:val="28"/>
          <w:szCs w:val="28"/>
        </w:rPr>
        <w:t xml:space="preserve">№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766A13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определению площади утраченного плодородного слоя почвы при расчете компенсационных выплат за ущерб, связанный с термическим воздействием от пожара на почву при для случаев реализации сценариев аварии на конденсатопроводе/продуктопроводе (КП/ПП) с пожарами разлития, при которых, кроме загрязнения почвы жидкими углеводородами, имеет место тепловое воздействие от пламени пожара на почву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E7B25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рас</w:t>
      </w:r>
      <w:r w:rsidR="00C26DD6">
        <w:rPr>
          <w:rFonts w:ascii="Times New Roman" w:hAnsi="Times New Roman" w:cs="Times New Roman"/>
          <w:sz w:val="28"/>
          <w:szCs w:val="28"/>
        </w:rPr>
        <w:t>с</w:t>
      </w:r>
      <w:r w:rsidRPr="0011799E">
        <w:rPr>
          <w:rFonts w:ascii="Times New Roman" w:hAnsi="Times New Roman" w:cs="Times New Roman"/>
          <w:sz w:val="28"/>
          <w:szCs w:val="28"/>
        </w:rPr>
        <w:t xml:space="preserve">читываются основные показатели риска аварии на ОПО МН и МНПП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3549B1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средняя по сечению скорость воздуха в тупиковых горных выработках, проводимых по пластам, опасным по внезапным выбросам угля (породы) и газа, опасным по суфлярным проявлениям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w:t>
      </w:r>
    </w:p>
    <w:p w14:paraId="672D46C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характеристики основных опасностей возникновения, развития и последствий аварий могут содержать результаты оценки риска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4F0181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дефекты в классификации по степени опасности всех обнаруженных при техническом диагностировании резервуаров дефектов относятся к группе 1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07D8E94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процент резерва производительности систем канализации должен быть предусмотрен согласно «Руководству по безопасности для нефтебаз и складов нефтепродуктов», утвержденному приказом Ростехнадзора от 26.12.2012 № 777?</w:t>
      </w:r>
    </w:p>
    <w:p w14:paraId="277AD0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показатель риска аварий не используется при оценке риска аварий на площадочных опасных производственных объектах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 </w:t>
      </w:r>
    </w:p>
    <w:p w14:paraId="2D9C467D" w14:textId="4D04016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определению расчетной фактической толщины каждого пояса стенки резервуара по результатам технического диагностирования установлено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5F48FA6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ширина лаза для свободного прохода в горизонтальных полках в лестничных отделениях наклонных горных выработок, предназначенных для передвижения людей,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0DBB4F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критерий состояния изоляционного покрытия для определения фактических значений и балльной оценки фактора «Результаты шурфований» из группы факторов «Наружная коррозия (без учета коррозии под напряжением)» на анализируемом участке конденсатопровода/продуктопровода (КП/ПП) является неверным и противоречит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5D98B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каких технологических трубопроводах в целях безопасности допускается применение лепестковых переходов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65B753E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контрольное мероприятие по оценке технического состояния трубопроводов опасных производственных объектов подземных хранилищ газа в зависимости от срока службы трубопроводов является неверным и противоречит Федеральным нормам и правилам в области промышленной безопасности «Правила безопасности опасных производственных объектов подземных хранилищ газа», утвержденным приказом Ростехнадзора от 09.12.2020 № 511? </w:t>
      </w:r>
    </w:p>
    <w:p w14:paraId="451B706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проведению нивелирования окрайки днищ резервуаров установлено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48B420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разработке какой документации рекомендуется проводить анализ риска аварий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4147C7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этапе проведения анализа риска аварий на опасном производственном объекте (ОПО) рекомендуется в качестве первоочередных планировать и разрабатывать способы предупреждения возникновения возможных инцидентов и аварий на ОПО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79B47C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значение повышающего коэффициента надежности по нагрузкам для динамической горизонтальной нагрузки сопротивления при проходе вагонетки через опору, влияющей на прочность и устойчивость станций и сооружений грузовой подвесной канатной дороги,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1C21E3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мер, рекомендованных для снижения риска аварии, снижает возможность возникновения аварии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5B22AA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«отклонение формы стенки от цилиндрической, вызванное сварочными напряжениями в сварном соединении»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5C0339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целью применяется метод анализа риска аварий «Анализ вида и последствий отказа»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02B77A0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шириной должны быть основные проходы в складе желтого фосфора (для транспортирования бочек) при хранении его в бочках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53D23A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доли анализируемого участка магистрального газопровода, на котором проектная отметка уровня грунтовых вод ниже нижней образующей трубы, балльно</w:t>
      </w:r>
      <w:r w:rsidRPr="0011799E">
        <w:rPr>
          <w:rFonts w:ascii="Times New Roman" w:hAnsi="Times New Roman" w:cs="Times New Roman"/>
          <w:sz w:val="28"/>
          <w:szCs w:val="28"/>
        </w:rPr>
        <w:noBreakHyphen/>
        <w:t xml:space="preserve">факторная функция фактора влияния «Уровень грунтовых вод» из группы факторов «Коррозия под напряжением» принимается равной нулю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32CBA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подфакторов фактора влияния «Качество хранения и обращения с материалами» из группы факторов «Качество строительно</w:t>
      </w:r>
      <w:r w:rsidRPr="0011799E">
        <w:rPr>
          <w:rFonts w:ascii="Times New Roman" w:hAnsi="Times New Roman" w:cs="Times New Roman"/>
          <w:sz w:val="28"/>
          <w:szCs w:val="28"/>
        </w:rPr>
        <w:noBreakHyphen/>
        <w:t xml:space="preserve">монтажных работ»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60DB7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проценте контроля качества сварных соединений значение балльно</w:t>
      </w:r>
      <w:r w:rsidRPr="0011799E">
        <w:rPr>
          <w:rFonts w:ascii="Times New Roman" w:hAnsi="Times New Roman" w:cs="Times New Roman"/>
          <w:sz w:val="28"/>
          <w:szCs w:val="28"/>
        </w:rPr>
        <w:noBreakHyphen/>
        <w:t>факторной функции фактора влияния «Контроль качества сварных соединений (Ксв)» из группы факторов «Качество строительно</w:t>
      </w:r>
      <w:r w:rsidRPr="0011799E">
        <w:rPr>
          <w:rFonts w:ascii="Times New Roman" w:hAnsi="Times New Roman" w:cs="Times New Roman"/>
          <w:sz w:val="28"/>
          <w:szCs w:val="28"/>
        </w:rPr>
        <w:noBreakHyphen/>
        <w:t xml:space="preserve">монтажных работ» принимается равным 10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74589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пневмотранспортным и аспирационным установкам является верным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41BB078B" w14:textId="2DB7797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определяется скорость коррозионного равномерного утонения пояса стенки резервуара для расчета срока безопасной эксплуатации пояса стенки резервуара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3F1D3C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сливо</w:t>
      </w:r>
      <w:r w:rsidRPr="0011799E">
        <w:rPr>
          <w:rFonts w:ascii="Times New Roman" w:hAnsi="Times New Roman" w:cs="Times New Roman"/>
          <w:sz w:val="28"/>
          <w:szCs w:val="28"/>
        </w:rPr>
        <w:noBreakHyphen/>
        <w:t>наливных устройств нефти/нефтепродуктов типа II является верной согласно ГОСТ 34569</w:t>
      </w:r>
      <w:r w:rsidRPr="0011799E">
        <w:rPr>
          <w:rFonts w:ascii="Times New Roman" w:hAnsi="Times New Roman" w:cs="Times New Roman"/>
          <w:sz w:val="28"/>
          <w:szCs w:val="28"/>
        </w:rPr>
        <w:noBreakHyphen/>
        <w:t>2019 «Магистральный трубопроводный транспорт нефти и нефтепродуктов. Устройства сливо</w:t>
      </w:r>
      <w:r w:rsidRPr="0011799E">
        <w:rPr>
          <w:rFonts w:ascii="Times New Roman" w:hAnsi="Times New Roman" w:cs="Times New Roman"/>
          <w:sz w:val="28"/>
          <w:szCs w:val="28"/>
        </w:rPr>
        <w:noBreakHyphen/>
        <w:t>наливные нефти и нефтепродуктов. Общие технические условия», введенному в действие приказом Федерального агентства по техническому регулированию и метрологии от 24.09.2019 № 753</w:t>
      </w:r>
      <w:r w:rsidRPr="0011799E">
        <w:rPr>
          <w:rFonts w:ascii="Times New Roman" w:hAnsi="Times New Roman" w:cs="Times New Roman"/>
          <w:sz w:val="28"/>
          <w:szCs w:val="28"/>
        </w:rPr>
        <w:noBreakHyphen/>
        <w:t xml:space="preserve">ст? </w:t>
      </w:r>
    </w:p>
    <w:p w14:paraId="5F9AA4F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 каким параметрам устанавливаются категории взрывоопасности технологических блоков взрывопожароопасных химических, нефтехимических и нефтеперерабатывающих производств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4AB8C7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Какими устройствами должны быть оборудованы причальные сооружения при приеме и отпуске нефти и нефтепродуктов через сливоналивные причалы согласно «Руководству по безопасности для нефтебаз и складов нефтепродуктов», утвержденному приказом Ростехнадзора от 26.12.2012 № 777?</w:t>
      </w:r>
    </w:p>
    <w:p w14:paraId="2DC071F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риска аварии оценивается через определение значений числовых характеристик случайной величины ущерба (человеку, имуществу и окружающей среде) от аварии на опасном производственном объекте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AE1AF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стаж работы по специальности, соответствующей области (областям) аттестации, должен иметь эксперт третьей категории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4F2720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оценка риска аварий позволяет оценивать и сравнивать различные опасности и опасные производственные объекты по единым показателям и наиболее эффективна при обосновании и оптимизации мер безопасности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2B0607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удельного сопротивления грунта балльно</w:t>
      </w:r>
      <w:r w:rsidRPr="0011799E">
        <w:rPr>
          <w:rFonts w:ascii="Times New Roman" w:hAnsi="Times New Roman" w:cs="Times New Roman"/>
          <w:sz w:val="28"/>
          <w:szCs w:val="28"/>
        </w:rPr>
        <w:noBreakHyphen/>
        <w:t>факторная функция фактора «Коррозионные свойства грунтов» из группы факторов «Наружная коррозия (без учета коррозии под напряжением)» принимается равной коэффициенту наличия/отсутствия чередования грунтов на анализируемом участке конденсатопровода/продуктопровода (К21</w:t>
      </w:r>
      <w:r w:rsidRPr="0011799E">
        <w:rPr>
          <w:rFonts w:ascii="Times New Roman" w:hAnsi="Times New Roman" w:cs="Times New Roman"/>
          <w:sz w:val="28"/>
          <w:szCs w:val="28"/>
        </w:rPr>
        <w:noBreakHyphen/>
        <w:t xml:space="preserve">1)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15B16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представляют показатель потенциальный территориальный риск гибели человека от аварий (частота возникновения смертельно поражающих факторов аварии в определенной точке территории) на площадочных сооружениях (составляющих площадочных объектов) опасных производственных объектов магистральных нефтепроводов и магистральных нефтепродуктопроводов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3E7C7FD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рекомендуемая п</w:t>
      </w:r>
      <w:r w:rsidR="0023577A">
        <w:rPr>
          <w:rFonts w:ascii="Times New Roman" w:hAnsi="Times New Roman" w:cs="Times New Roman"/>
          <w:sz w:val="28"/>
          <w:szCs w:val="28"/>
        </w:rPr>
        <w:t xml:space="preserve">ериодичность </w:t>
      </w:r>
      <w:r w:rsidRPr="0011799E">
        <w:rPr>
          <w:rFonts w:ascii="Times New Roman" w:hAnsi="Times New Roman" w:cs="Times New Roman"/>
          <w:sz w:val="28"/>
          <w:szCs w:val="28"/>
        </w:rPr>
        <w:t>проведения частичного технического диагностирования для резервуаров вертикальных стальных, удовлетворяющих требованиям к длительной безопасной эксплуатации, при сроке эксплуатации более 20 лет установлена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4940BD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должны быть оборудованы проходы для людей в наклонных выработках с углом наклона от 15 до 30 градусов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53BBA7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средствами для переходов оборудуют наклонные горные выработки, предназначенные для передвижения людей, при углах наклона от 7° до 10°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610FB0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значение повышающего коэффициента надежности по нагрузкам для нагрузок от веса оборудования, влияющего на прочность и устойчивость станций и сооружений грузовой подвесной канатной дороги,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31FFE1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устанавливаются взрыворазрядители на осадочных камерах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40836A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расслоения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0C8DE0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числовому значению равна средняя степень повреждения зданий (сооружений, оборудования) при определении количества и степени повреждения уничтоженных и поврежденных зданий и сооружений, наружных установок, металлических конструкций, транспортных средств на стоянке в результате воздействия на них воздушных ударных волн/воздушных волн сжатия при расчете ущерба в стоимостном выражении от аварии/инцидента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9F99E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категория склонности пластов угля к самовозгоранию является верной согласно Федеральным нормам и правилам в области промышленной безопасности «Инструкция по предупреждению экзогенной и эндогенной пожароопасности на объектах ведения горных работ угольной промышленности», утвержденным приказом Ростехнадзора от 27.11.2020 № 469? </w:t>
      </w:r>
    </w:p>
    <w:p w14:paraId="3834829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условной вероятности события при прекращении горения на зазоре дыхательной арматуры является верным в соответствии с типовыми сценариями аварий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518318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значение вакуума во время эксплуатации в резервуарах для нефти/нефтепродуктов со стационарной крышей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2D4716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шириной должны быть проходы между стенами здания и рассевами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1B358F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толщины стенки труб из аустенитных сталей при сборке стыков не рекомендуется приварка технологических креплений согласно требованиям к сварке технологических трубопроводов Руководства по безопасности «Рекомендации по устройству и безопасной эксплуатации технологических трубопроводов», утвержденного приказом Ростехнадзора от 27.12.2012 № 784?</w:t>
      </w:r>
    </w:p>
    <w:p w14:paraId="70C830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пределах должна колебаться температура сбрасываемых газов и паров на выходе из технологической установки для факельной системы с установкой сбора углеводородных газов и паров согласно «Руководству по безопасности факельных систем», утвержденному приказом Ростехнадзора от 26.12.2012 № 779?</w:t>
      </w:r>
    </w:p>
    <w:p w14:paraId="4AFB83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система должна быть предусмотрена для удаления подтоварной воды из вертикальных цилиндрических резервуаров для хранения нефти и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2DED4C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проведению экспертизы промышленной безопасности технического устройства, применяемого на опасном производственном объекте, установлено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039ADA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соблюдении каких требований наружные эстакады трубопроводов фосфора, фосфорного шлама, фосфорсодержащих стоков и печного газа могут быть общими с другими технологическими трубопроводами и паротеплогазопроводами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66CCA4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направления мероприятий рекомендованы для повышения взрывоустойчивости зданий и сооружений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53DB91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максимальную величину в процентном отношении не должно превышать содержание кислорода в продувочных и сбрасываемых газах и парах, в том числе в газах сложного состава, согласно «Руководству по безопасности факельных систем», утвержденному приказом Ростехнадзора от 26.12.2012 № 779?</w:t>
      </w:r>
    </w:p>
    <w:p w14:paraId="2970C3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критерий необходимости выполнения расчета прочности и устойчивости стационарной стальной крыши и опорного кольца с учетом неравномерной снеговой нагрузки и нагрузки от собственного веса крыши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66056F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по вертикали от низшей точки подвижного состава пассажирской подвесной канатной дороги (ППКД) до высшей точки здания или сооружения, находящегося под трассой ППКД, а также до верха железнодорожного, автодорожного или судоходного габарита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79806D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рекомендуемом значении температуры воды проводятся гидравлические испытания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должна использоваться при гидравлическом испытании трубопроводов?</w:t>
      </w:r>
    </w:p>
    <w:p w14:paraId="4EFE55C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составляющая, из которой складывается ущерб при реализации сценария аварии на той или иной опасной составляющей площадочного объекта, является верной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E2DB2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Какова дистанция приближения участков линейной части опасных производственных объектов магистральных нефтепроводов и магистральных нефтепродуктопроводов к жилой, общественно</w:t>
      </w:r>
      <w:r w:rsidRPr="0011799E">
        <w:rPr>
          <w:rFonts w:ascii="Times New Roman" w:hAnsi="Times New Roman" w:cs="Times New Roman"/>
          <w:sz w:val="28"/>
          <w:szCs w:val="28"/>
        </w:rPr>
        <w:noBreakHyphen/>
        <w:t>деловой или рекреационной зонам для магистрального нефтепровода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0A1263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какой процент создаваемое давление в технологических трубопроводах с давлением свыше 0,3 до 6,0 МПа включительно не может превышать расчетное после расчета пропускной способности предохранительных клапанов и их количества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7E7BF8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размеры в вершине должны иметь пирамидальные решетки для складов с непроходной галереей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7503B1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определение взрывной разгерметизации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9AB1F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нориях с какой высотой норийных труб взрыворазрядители следует устанавливать на головке нории или на норийных трубах на расстоянии не более 1/3 высоты норийных труб от головки нории и на обеих норийных трубах на расстоянии не более 1/3 высоты норийных труб от башмака нории в любом месте, удобном для монтажа и обслуживания взрыворазрядителей,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24D12B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температуре конца деформации для аустенитных сталей допускается не проводить термическую обработку гнутых участков труб после горячей гибки согласно требованиям к термической обработке технологических трубопроводов Руководства по безопасности «Рекомендации по устройству и безопасной эксплуатации технологических трубопроводов», утвержденного приказом Ростехнадзора от 27.12.2012 № 784?</w:t>
      </w:r>
    </w:p>
    <w:p w14:paraId="077F9C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подготовке пологих и наклонных пластов угля горными выработками по углю между горными выработками с сонаправленным движением струй установлено согласно Федеральным нормам и правилам в области промышленной безопасности «Инструкция по предупреждению экзогенной и эндогенной пожароопасности на объектах ведения горных работ угольной промышленности», утвержденным приказом Ростехнадзора от 27.11.2020 № 469? </w:t>
      </w:r>
    </w:p>
    <w:p w14:paraId="45A0FF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документе рекомендуется обосновывать электроснабжение электроприемников по категории надежности складов нефти и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4C6D2B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наклоне к горизонту рельсовые пути галерей и станций должны быть оборудованы устройствами, препятствующими обратному ходу вагонеток при движении их на подъем (ловителями),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132C3F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решение направлено на уменьшение тяжести последствий аварий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238EC5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максимальный суммарный износ проводников и башмаков на сторону в лобовом и боковом направлениях при рельсовых проводниках подъемных сосудов (противовесов) установлен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3743A7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средняя масса потери нефти, нефтепродуктов при чрезвычайно высокой сопоставительной степени опасности аварий при перевозке нефти, нефтепродуктов танкерами при наиболее опасном сценарии аварий является верной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397E48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Равной какому значению принимается балльно</w:t>
      </w:r>
      <w:r w:rsidRPr="0011799E">
        <w:rPr>
          <w:rFonts w:ascii="Times New Roman" w:hAnsi="Times New Roman" w:cs="Times New Roman"/>
          <w:sz w:val="28"/>
          <w:szCs w:val="28"/>
        </w:rPr>
        <w:noBreakHyphen/>
        <w:t xml:space="preserve">факторная функция фактора «Время, прошедшее с момента последних электрометрических обследований», из группы факторов «Наружная коррозия (без учета коррозии под напряжением)» при количестве лет, прошедших с момента проведения последних обследований, более 7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CC2400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по вертикали от низшей точки подвижного состава пассажирской подвесной канатной дороги с учетом снежного покрова в тех местах, где возможно присутствие людей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031E9E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срок действия постоянного технологического регламента установлен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48C059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трубопроводы на складах сжиженных углеводородных газов и легковоспламеняющихся жидкостей под давлением рекомендуется прокладывать наземно или надземно на негорючих опорах и эстакадах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162BC5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измерений следует проводить для повышения достоверности результатов в каждой точке при проведении ультразвуковой толщинометрии трубопроводной арматуры согласно </w:t>
      </w:r>
      <w:r w:rsidR="00512F55">
        <w:rPr>
          <w:rFonts w:ascii="Times New Roman" w:hAnsi="Times New Roman" w:cs="Times New Roman"/>
          <w:sz w:val="28"/>
          <w:szCs w:val="28"/>
        </w:rPr>
        <w:br/>
      </w:r>
      <w:r w:rsidRPr="0011799E">
        <w:rPr>
          <w:rFonts w:ascii="Times New Roman" w:hAnsi="Times New Roman" w:cs="Times New Roman"/>
          <w:sz w:val="28"/>
          <w:szCs w:val="28"/>
        </w:rPr>
        <w:t>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2848E3B7" w14:textId="72BC371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при вычислении срединного кольцевого напряжения в i</w:t>
      </w:r>
      <w:r w:rsidRPr="0011799E">
        <w:rPr>
          <w:rFonts w:ascii="Times New Roman" w:hAnsi="Times New Roman" w:cs="Times New Roman"/>
          <w:sz w:val="28"/>
          <w:szCs w:val="28"/>
        </w:rPr>
        <w:noBreakHyphen/>
        <w:t>м поясе стенки резервуаров со стационарной крышей и понтоном при расчете устойчивости стенки с учетом колец жесткости, центральной опорной стойки и понтона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0F54A8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отклонении рельсов от оси пути на стыках (изломе) запрещается эксплуатация рельсовых путей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3DD0A8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условии условная вероятность поражения (степень повреждения) человека, разрушения объектов инфраструктуры или загрязнения окружающей среды при авариях на конденсатопроводах/продуктопроводах с обращением жидких углеводородов при использования детерминированного характеристического критерия находится в диапазоне (0; 1)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8D9BE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меры должны предусматриваться для каждой технологической системы опасных производственных объектов химической, нефтехимической и нефтегазоперерабатывающей промышленности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2473E5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учету и хранению выданных экспертной организацией заключений экспертизы промышленной безопасности установлено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0D44FC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значение повышающего коэффициента надежности по нагрузкам от натяжения несущих канатов, влияющих на прочность и устойчивость станций и сооружений грузовой подвесной канатной дороги,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2A86C9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значению равен коэффициент сбора, учитывающий факторы, связанные со сложностью проведения аварийных работ и характеристиками окружающей среды, для лесных и луговых участков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0FFD7A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число типов сливо</w:t>
      </w:r>
      <w:r w:rsidRPr="0011799E">
        <w:rPr>
          <w:rFonts w:ascii="Times New Roman" w:hAnsi="Times New Roman" w:cs="Times New Roman"/>
          <w:sz w:val="28"/>
          <w:szCs w:val="28"/>
        </w:rPr>
        <w:noBreakHyphen/>
        <w:t>наливных устройств в зависимости от конструкции установлено согласно ГОСТ 34569</w:t>
      </w:r>
      <w:r w:rsidRPr="0011799E">
        <w:rPr>
          <w:rFonts w:ascii="Times New Roman" w:hAnsi="Times New Roman" w:cs="Times New Roman"/>
          <w:sz w:val="28"/>
          <w:szCs w:val="28"/>
        </w:rPr>
        <w:noBreakHyphen/>
        <w:t>2019 «Магистральный трубопроводный транспорт нефти и нефтепродуктов. Устройства сливо</w:t>
      </w:r>
      <w:r w:rsidRPr="0011799E">
        <w:rPr>
          <w:rFonts w:ascii="Times New Roman" w:hAnsi="Times New Roman" w:cs="Times New Roman"/>
          <w:sz w:val="28"/>
          <w:szCs w:val="28"/>
        </w:rPr>
        <w:noBreakHyphen/>
        <w:t>наливные нефти и нефтепродуктов. Общие технические условия», введенному в действие приказом Федерального агентства по техническому регулированию и метрологии от 24.09.2019 № 753</w:t>
      </w:r>
      <w:r w:rsidRPr="0011799E">
        <w:rPr>
          <w:rFonts w:ascii="Times New Roman" w:hAnsi="Times New Roman" w:cs="Times New Roman"/>
          <w:sz w:val="28"/>
          <w:szCs w:val="28"/>
        </w:rPr>
        <w:noBreakHyphen/>
        <w:t xml:space="preserve">ст? </w:t>
      </w:r>
    </w:p>
    <w:p w14:paraId="0A4A3A8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средняя по сечению скорость воздуха в призабойном пространстве тупиковых горных выработок негазовых и газовых шахт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5CB379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периодичностью должны заменяться новыми центровой стержень сцепки, крюки и предохранительные цепи вагонов и клетей для перевозки людей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6C3D69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подфактора «Процент отсутствующих на участке конденсатопровода/продуктопровода (КП/ПП) знаков закрепления трассы» фактора влияния «Состояние охранной зоны трубопровода» из группы факторов «Возможные механические воздействия третьих лиц» при отсутствующих знаках от 0 до 20% включительно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B071FC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регионального коэффициента влияния принимается при расчете ожидаемых частот аварий и инцидентов с разгерметизацией трубопровода на участках конденсатопровода/продуктопровода (КП/ПП) Центрального региона при балльно</w:t>
      </w:r>
      <w:r w:rsidRPr="0011799E">
        <w:rPr>
          <w:rFonts w:ascii="Times New Roman" w:hAnsi="Times New Roman" w:cs="Times New Roman"/>
          <w:sz w:val="28"/>
          <w:szCs w:val="28"/>
        </w:rPr>
        <w:noBreakHyphen/>
        <w:t xml:space="preserve">факторной оценке ожидаемой частоты аварий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B5A581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Какую арматуру не рекомендуется применять на технологических трубопроводах, транспортирующие вещества групп А и Б,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43F1C1B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химически опасных производственных объектах какого класса опасности следует предусматривать установку запорных и (или) отсекающих устройств с дистанционным управлением и временем срабатывания не более 120 секунд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2CA284F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групп в классификации по степени опасности всех обнаруженных при техническом диагностировании резервуаров дефектов установлено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71D4DE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от привариваемых к стенке резервуара деталей патрубков и люков (обечаек, труб, усиливающих листов) до оси горизонтальных швов стенки и до днища резервуара (кроме варианта конструктивного исполнения усиливающего листа, доходящего до днища) установлено согласно ограничениям на расположение врезок в стенку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введенного в действие приказом Росстандарта от 31.08.2016 № 982</w:t>
      </w:r>
      <w:r w:rsidRPr="0011799E">
        <w:rPr>
          <w:rFonts w:ascii="Times New Roman" w:hAnsi="Times New Roman" w:cs="Times New Roman"/>
          <w:sz w:val="28"/>
          <w:szCs w:val="28"/>
        </w:rPr>
        <w:noBreakHyphen/>
        <w:t>ст?</w:t>
      </w:r>
    </w:p>
    <w:p w14:paraId="0E682F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определение технологических трубопроводов взрывопожароопасных химических, нефтехимических и нефтеперерабатывающих производств является верным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4DF56C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для определения ожидаемой частоты возникновения аварии или инцидента на n</w:t>
      </w:r>
      <w:r w:rsidRPr="0011799E">
        <w:rPr>
          <w:rFonts w:ascii="Times New Roman" w:hAnsi="Times New Roman" w:cs="Times New Roman"/>
          <w:sz w:val="28"/>
          <w:szCs w:val="28"/>
        </w:rPr>
        <w:noBreakHyphen/>
        <w:t xml:space="preserve">ом потенциально опасном участке линейной части конденсатопроводов/продуктопроводов (КЛ/ПП)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B43AB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определяется нормативное значение пульсационной составляющей ветровой нагрузки при расчете устойчивости стенки резервуаров с учетом колец жесткости, центральной опорной стойки и понтона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4E05EE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До какого значения может быть уменьшена ширина прохода между параллельно установленными конвейерами, закрытыми по всей трассе жесткими коробами или сетчатыми ограждениями,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548C80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рассчитывается продольное критическое напряжение при расчете условия обеспечения необходимой устойчивости стенки резервуара для каждого пояса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2D2DE1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сливо</w:t>
      </w:r>
      <w:r w:rsidRPr="0011799E">
        <w:rPr>
          <w:rFonts w:ascii="Times New Roman" w:hAnsi="Times New Roman" w:cs="Times New Roman"/>
          <w:sz w:val="28"/>
          <w:szCs w:val="28"/>
        </w:rPr>
        <w:noBreakHyphen/>
        <w:t>наливной эстакады является верным согласно ГОСТ 34569</w:t>
      </w:r>
      <w:r w:rsidRPr="0011799E">
        <w:rPr>
          <w:rFonts w:ascii="Times New Roman" w:hAnsi="Times New Roman" w:cs="Times New Roman"/>
          <w:sz w:val="28"/>
          <w:szCs w:val="28"/>
        </w:rPr>
        <w:noBreakHyphen/>
        <w:t>2019 «Магистральный трубопроводный транспорт нефти и нефтепродуктов. Устройства сливо</w:t>
      </w:r>
      <w:r w:rsidRPr="0011799E">
        <w:rPr>
          <w:rFonts w:ascii="Times New Roman" w:hAnsi="Times New Roman" w:cs="Times New Roman"/>
          <w:sz w:val="28"/>
          <w:szCs w:val="28"/>
        </w:rPr>
        <w:noBreakHyphen/>
        <w:t>наливные нефти и нефтепродуктов. Общие технические условия», введенному в действие приказом Федерального агентства по техническому регулированию и метрологии от 24.09.2019 № 753</w:t>
      </w:r>
      <w:r w:rsidRPr="0011799E">
        <w:rPr>
          <w:rFonts w:ascii="Times New Roman" w:hAnsi="Times New Roman" w:cs="Times New Roman"/>
          <w:sz w:val="28"/>
          <w:szCs w:val="28"/>
        </w:rPr>
        <w:noBreakHyphen/>
        <w:t xml:space="preserve">ст? </w:t>
      </w:r>
    </w:p>
    <w:p w14:paraId="5425FC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значении условная вероятность поражения (степень повреждения) человека, разрушения объектов инфраструктуры при авариях на конденсатопроводах/продуктопроводах с обращением жидких углеводородов при использовании вероятностного критерия соответствует полному поражению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04D29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прокладке трубопроводов кислот и щелочей является неверным и противоречит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3B49AC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используется в формуле при расчете вероятности разрыва барабанных перепонок у людей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 xml:space="preserve">воздушных смесей», утвержденному приказом Ростехнадзора от 31.03.2016 № 137? </w:t>
      </w:r>
    </w:p>
    <w:p w14:paraId="145D8E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определение осколочного воздействия детерминированных критериев осколочного воздействия, соответствующих различным степеням повреждения зданий, сооружений, установок, оборудования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432E79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степени повреждения зданий, сооружений, установок, оборудования при использовании детерминированных критериев осколочного воздействия соответствует численное значение степени повреждения 0,4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FEBEF1E" w14:textId="77777777" w:rsidR="00020AA2"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оценки технического состояния трубопроводной арматуры установлены согласно 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69410226" w14:textId="77777777" w:rsidR="00020AA2" w:rsidRPr="00020AA2" w:rsidRDefault="00020AA2"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020AA2">
        <w:rPr>
          <w:rFonts w:ascii="Times New Roman" w:hAnsi="Times New Roman" w:cs="Times New Roman"/>
          <w:sz w:val="28"/>
          <w:szCs w:val="28"/>
        </w:rPr>
        <w:t>На каком расстоянии от места выброса опасных веществ Руководство по безопасности «Методика моделирования распространения аварийных выбросов опасных веществ», утвержденное приказом Ростехнадзора от 20.04.2015 № 158 не рекомендуется применять либо рекомендуется применять с ограничениями?</w:t>
      </w:r>
    </w:p>
    <w:p w14:paraId="7DFC6B1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уровень относительной влажности необходимо поддерживать в помещениях, где проводятся работы с боеприпасами согласно Федеральным нормам и правилам в области промышленной безопасности «Основные требования безопасности для объектов производств боеприпасов и спецхимии», утвержденным приказом Ростехнадзора от 26.11.2020 № 458?</w:t>
      </w:r>
    </w:p>
    <w:p w14:paraId="57A5DB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какой срок временная приостановка работы скважин опасных производственных объектов подземных хранилищ газа может осуществляться без консервации согласно Федеральным нормам и правилам в области промышленной безопасности «Правила безопасности опасных производственных объектов подземных хранилищ газа», утвержденным приказом Ростехнадзора от 09.12.2020 № 511? </w:t>
      </w:r>
    </w:p>
    <w:p w14:paraId="10F3DD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количестве лет эксплуатации, прошедшем с момента последнего испытания, балльно</w:t>
      </w:r>
      <w:r w:rsidRPr="0011799E">
        <w:rPr>
          <w:rFonts w:ascii="Times New Roman" w:hAnsi="Times New Roman" w:cs="Times New Roman"/>
          <w:sz w:val="28"/>
          <w:szCs w:val="28"/>
        </w:rPr>
        <w:noBreakHyphen/>
        <w:t xml:space="preserve">факторная функция подфактора «Время, прошедшее с момента последнего испытания (Тисп)», фактора влияния «Испытания конденсатопровода/продуктопровода (КП/ПП)» из группы факторов «Качество производства труб и оборудования» принимается равной значению 4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694E4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Какова площадь дефектов отверстия при расчетах утечек первого типа</w:t>
      </w:r>
      <w:r w:rsidR="00512F55">
        <w:rPr>
          <w:rFonts w:ascii="Times New Roman" w:hAnsi="Times New Roman" w:cs="Times New Roman"/>
          <w:sz w:val="28"/>
          <w:szCs w:val="28"/>
        </w:rPr>
        <w:t>,</w:t>
      </w:r>
      <w:r w:rsidRPr="0011799E">
        <w:rPr>
          <w:rFonts w:ascii="Times New Roman" w:hAnsi="Times New Roman" w:cs="Times New Roman"/>
          <w:sz w:val="28"/>
          <w:szCs w:val="28"/>
        </w:rPr>
        <w:t xml:space="preserve"> где доля утечек составляет 70% на участке линейной части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492005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технического риска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6C86E87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какой процент создаваемое давление в технологических трубопроводах с давлением свыше 6,0 до 10,0 МПа включительно не может превышать расчетное после расчета пропускной способности предохранительных клапанов и их количества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0E90C133" w14:textId="3999DA7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«Минимальная глубина заложения подземного трубопровода» из группы факторов влияния «Возможные механические воздействия третьих лиц» при эквивалентной глубине заложения конденсатопровода/продуктопровода (КП/ПП) от 0,6 до 1,8 м включительно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2507C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групп факторов влияния, влияющих на вероятность нарушения целостности трубопровода, при балльно</w:t>
      </w:r>
      <w:r w:rsidRPr="0011799E">
        <w:rPr>
          <w:rFonts w:ascii="Times New Roman" w:hAnsi="Times New Roman" w:cs="Times New Roman"/>
          <w:sz w:val="28"/>
          <w:szCs w:val="28"/>
        </w:rPr>
        <w:noBreakHyphen/>
        <w:t xml:space="preserve">факторной оценке ожидаемой частоты аварий и инцидентов с разгерметизацией трубопровода на сухопутном участке конденсатопровода/продуктопровода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4B96C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типу сливо</w:t>
      </w:r>
      <w:r w:rsidRPr="0011799E">
        <w:rPr>
          <w:rFonts w:ascii="Times New Roman" w:hAnsi="Times New Roman" w:cs="Times New Roman"/>
          <w:sz w:val="28"/>
          <w:szCs w:val="28"/>
        </w:rPr>
        <w:noBreakHyphen/>
        <w:t>наливных устройств нефти/нефтепродуктов соответствует характеристика «устройство верхнего налива нефти/нефтепродуктов автомобильных наливных эстакад» согласно ГОСТ 34569</w:t>
      </w:r>
      <w:r w:rsidRPr="0011799E">
        <w:rPr>
          <w:rFonts w:ascii="Times New Roman" w:hAnsi="Times New Roman" w:cs="Times New Roman"/>
          <w:sz w:val="28"/>
          <w:szCs w:val="28"/>
        </w:rPr>
        <w:noBreakHyphen/>
        <w:t>2019 «Магистральный трубопроводный транспорт нефти и нефтепродуктов. Устройства сливо</w:t>
      </w:r>
      <w:r w:rsidRPr="0011799E">
        <w:rPr>
          <w:rFonts w:ascii="Times New Roman" w:hAnsi="Times New Roman" w:cs="Times New Roman"/>
          <w:sz w:val="28"/>
          <w:szCs w:val="28"/>
        </w:rPr>
        <w:noBreakHyphen/>
        <w:t>наливные нефти и нефтепродуктов. Общие технические условия», введенному в действие приказом Федерального агентства по техническому регулированию и метрологии от 24.09.2019 № 753</w:t>
      </w:r>
      <w:r w:rsidRPr="0011799E">
        <w:rPr>
          <w:rFonts w:ascii="Times New Roman" w:hAnsi="Times New Roman" w:cs="Times New Roman"/>
          <w:sz w:val="28"/>
          <w:szCs w:val="28"/>
        </w:rPr>
        <w:noBreakHyphen/>
        <w:t xml:space="preserve">ст? </w:t>
      </w:r>
    </w:p>
    <w:p w14:paraId="1888DD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целью резервуары окрашивают в светлый цвет на складах сжиженных углеводородных газов и легковоспламеняющихся жидкостей под давлением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5599601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подготовке пологих и наклонных пластов угля горными выработками по углю между воздухопроводящими выработками и атмосферой открытых горных работ и земной атмосферой установлено согласно Федеральным нормам и правилам в области промышленной безопасности «Инструкция по предупреждению экзогенной и эндогенной пожароопасности на объектах ведения горных работ угольной промышленности», утвержденным приказом Ростехнадзора от 27.11.2020 № 469? </w:t>
      </w:r>
    </w:p>
    <w:p w14:paraId="7807FE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при определении срока безопасной эксплуатации листа днища, окрайки, сварных соединений днища резервуара при дефектах типа «коррозионная потеря металла»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65CC19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прицепным устройствам при проведении наклонных или вертикальных выработок, по которым производится подъем и спуск людей и грузов, установлено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620C54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виде рекомендуется оформлять результаты применения метода анализа риска аварий «Анализ вида, последствий и критичности отказа»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0E0BADD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может быть минимально допустимое расстояние от стенок резервуаров до подошвы внутренних откосов обвалования или ограждающей стены парка сжиженных углеводородных газов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 </w:t>
      </w:r>
    </w:p>
    <w:p w14:paraId="711932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данные должны быть указаны на бирке предохранительной арматуры трубопроводов опасных производственных объектов подземных хранилищ газа согласно Федеральным нормам и правилам в области промышленной безопасности «Правила безопасности опасных производственных объектов подземных хранилищ газа», утвержденным приказом Ростехнадзора от 09.12.2020 № 511? </w:t>
      </w:r>
    </w:p>
    <w:p w14:paraId="6EB05C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сведения должны включаться в вводную часть заключения экспертизы промышленной безопасности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7ECE4A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«номинальной толщины элемента» является верным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 xml:space="preserve">ст? </w:t>
      </w:r>
    </w:p>
    <w:p w14:paraId="4B0FC3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термину соответствует определение «облако, состоящее из смеси газофазных компонентов»,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6D8F2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метода анализа риска аварий «Идентификация опасностей»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3BD1CD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вывод по результатам проведения экспертизы декларации промышленной безопасности опасного производственного объекта является неверным и противоречит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7AC76752" w14:textId="5E5F367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из перечисленных мероприятий входит в количественную оценку риска аварий на опасных производственных объектов магистральных нефтепроводов и магистральных нефтепродуктопроводов (ОПО МН и МНПП)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4ED3B1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метод оценки риска аварий на опасном производственном объекте (ОПО) является качественным методом анализа опасностей технологических процессов, цель которого состоит в идентификации основных опасностей, опасных факторов и событий, способных нарушить эксплуатацию или нанести вред данному виду деятельности или всей технологической системе ОПО в целом,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2A4C2C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Какими должны быть зазоры между габаритом вагонетки (с учетом поперечного и продольного качания и полного круга вращения ее кузова) до выступающих частей колонн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4741BD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тип оборудования является основным видом оборудования при рассмотрении факторов, способствующих возникновению аварий и характеризующихся используемым оборудованием и протекающими в нем технологическими процессами,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 </w:t>
      </w:r>
    </w:p>
    <w:p w14:paraId="400D7B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поверхностных напряжений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6035B9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числовому значению равна полная степень повреждения зданий (сооружений, оборудования) при определении количества и степени повреждения уничтоженных и поврежденных зданий и сооружений, наружных установок, металлических конструкций, транспортных средств на стоянке в результате воздействия на них воздушных ударных волн/воздушных волн сжатия при расчете ущерба в стоимостном выражении от аварии/инцидента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822C3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сведения должен включать подраздел «Основные результаты анализа риска аварии на декларируемом объекте» Раздела 2 «Результаты анализа безопасности» декларации промышленной безопасности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38B4CD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итоговое значение балльно</w:t>
      </w:r>
      <w:r w:rsidRPr="0011799E">
        <w:rPr>
          <w:rFonts w:ascii="Times New Roman" w:hAnsi="Times New Roman" w:cs="Times New Roman"/>
          <w:sz w:val="28"/>
          <w:szCs w:val="28"/>
        </w:rPr>
        <w:noBreakHyphen/>
        <w:t>факторной функции (БФФ) фактора влияния «Коррозионная и эрозионная активность продукта» из группы факторов «Внутренняя коррозия и эрозия», принимается равным 10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w:t>
      </w:r>
    </w:p>
    <w:p w14:paraId="0B47A8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от надземных изотермических резервуаров для сжиженных углеводородных газов должна располагаться железобетонная ограждающая стенка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5725B7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влияния в группе факторов «Природные воздействия»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D03FA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общий максимальный износ боковых поверхностей башмака и рельсового проводника двухстороннего расположения подъемных сосудов (противовесов) установлен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7CA849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цель анализа риска на этапах консервации и ликвидации опасного производственного объекта (ОПО) является верной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F2148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виды сочетаний исходных событий используются при применении метода анализа риска аварий «Анализ дерева отказов»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1AD9C3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«наибольший размер дефекта в направлении нормали к поверхности элемента конструкции резервуара»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2F1DB7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определяется площадь восприятия нагрузки эскалатора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w:t>
      </w:r>
    </w:p>
    <w:p w14:paraId="22279F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вывод в заключении экспертизы обоснования безопасности опасного производственного объекта является неверным и противоречит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652E2F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сепараторы рекомендованы в факельных системах, предназначенных для сжигания горючих газов и паров, согласно «Руководству по безопасности факельных систем», утвержденному приказом Ростехнадзора от 26.12.2012 № 779?</w:t>
      </w:r>
    </w:p>
    <w:p w14:paraId="37E4A9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кольцевого напряжения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5A4447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габариты промежуточных выходов в транспортных тоннелях длиной более 120 м являются верными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087743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газы и пары допустимо отправлять через сбросную трубу в атмосферу согласно «Руководству по безопасности факельных систем», утвержденному приказом Ростехнадзора от 26.12.2012 № 779?</w:t>
      </w:r>
    </w:p>
    <w:p w14:paraId="6258FB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при вычислении остаточного срока службы по предельному количеству циклов нагружения трубопроводной арматуры согласно 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0AA5E1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максимальное расстояние от низшей точки подвижного состава до поверхности земли или воды для пассажирской подвесной канатной дороги с закрытым подвижным составом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18CA8E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условию должно соответствовать минимальное рассчитанное значение индивидуального риска на линейной части трубопровода для малой степени опасности аварии согласно рекомендуемым способам установления степени аварийной опасности участка линейной части трубопровода Руководства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2DBD37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каких условиях не рекомендуется осуществлять постоянные и периодические сбросы газов и паров в общие факельные системы, в которые направляются аварийные сбросы согласно «Руководству по безопасности факельных систем», утвержденному приказом Ростехнадзора от 26.12.2012 № 779?</w:t>
      </w:r>
    </w:p>
    <w:p w14:paraId="4F11A8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применяется при вычислении молярной массы многокомпонентной смеси углеводородов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37C32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каких групп сред арматуру из ковкого чугуна допускается использовать, если пределы рабочих температур среды не ниже </w:t>
      </w:r>
      <w:r w:rsidR="00535E0B">
        <w:rPr>
          <w:rFonts w:ascii="Times New Roman" w:hAnsi="Times New Roman" w:cs="Times New Roman"/>
          <w:sz w:val="28"/>
          <w:szCs w:val="28"/>
        </w:rPr>
        <w:br/>
      </w:r>
      <w:r w:rsidRPr="0011799E">
        <w:rPr>
          <w:rFonts w:ascii="Times New Roman" w:hAnsi="Times New Roman" w:cs="Times New Roman"/>
          <w:sz w:val="28"/>
          <w:szCs w:val="28"/>
        </w:rPr>
        <w:noBreakHyphen/>
        <w:t xml:space="preserve">30 °C и не выше 150 °C при давлении среды не более 1,6 МПа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7EACBC7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запас прочности шахтного каната для грузовых подъемных установок, рассчитываемый с учетом массы каната,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43C803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наименованию фактора «наличие на участке линейной арматуры, надземных технологических трубопроводов» соответствует балльная оценка, равная 7,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6B2C6B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резервуарные парки с легковоспламеняющимися жидкостями и горючими жидкостями рекомендуется защищать отдельно стоящими молниеотводами от прямых ударов молнии согласно «Руководству по безопасности для нефтебаз и складов нефтепродуктов», утвержденному приказом Ростехнадзора от 26.12.2012 № 777?</w:t>
      </w:r>
    </w:p>
    <w:p w14:paraId="22267E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должен включать расчет вероятных зон действия поражающих факторов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39D2A7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Какую последовательность событий рассматривают в шестом варианте для расчета сценариев возможных аварий на площадочных сооружениях </w:t>
      </w:r>
      <w:r w:rsidR="0026595C">
        <w:rPr>
          <w:rFonts w:ascii="Times New Roman" w:hAnsi="Times New Roman" w:cs="Times New Roman"/>
          <w:sz w:val="28"/>
          <w:szCs w:val="28"/>
        </w:rPr>
        <w:t>опасных производственных объект</w:t>
      </w:r>
      <w:r w:rsidRPr="0011799E">
        <w:rPr>
          <w:rFonts w:ascii="Times New Roman" w:hAnsi="Times New Roman" w:cs="Times New Roman"/>
          <w:sz w:val="28"/>
          <w:szCs w:val="28"/>
        </w:rPr>
        <w:t xml:space="preserve">ов магистральных нефтепроводов и магистральных нефтепродуктопроводов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617246A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проведения анализа риска аварий на опасном производственном объекте (ОПО) определяют используемые методы анализа риска аварий, основные и дополнительные показатели риска, степень их детальности и </w:t>
      </w:r>
      <w:r w:rsidR="00535E0B">
        <w:rPr>
          <w:rFonts w:ascii="Times New Roman" w:hAnsi="Times New Roman" w:cs="Times New Roman"/>
          <w:sz w:val="28"/>
          <w:szCs w:val="28"/>
        </w:rPr>
        <w:t xml:space="preserve"> </w:t>
      </w:r>
      <w:r w:rsidRPr="0011799E">
        <w:rPr>
          <w:rFonts w:ascii="Times New Roman" w:hAnsi="Times New Roman" w:cs="Times New Roman"/>
          <w:sz w:val="28"/>
          <w:szCs w:val="28"/>
        </w:rPr>
        <w:t>ограничения в </w:t>
      </w:r>
      <w:r w:rsidR="00535E0B">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 </w:t>
      </w:r>
      <w:r w:rsidR="00535E0B">
        <w:rPr>
          <w:rFonts w:ascii="Times New Roman" w:hAnsi="Times New Roman" w:cs="Times New Roman"/>
          <w:sz w:val="28"/>
          <w:szCs w:val="28"/>
        </w:rPr>
        <w:t xml:space="preserve"> </w:t>
      </w:r>
      <w:r w:rsidRPr="0011799E">
        <w:rPr>
          <w:rFonts w:ascii="Times New Roman" w:hAnsi="Times New Roman" w:cs="Times New Roman"/>
          <w:sz w:val="28"/>
          <w:szCs w:val="28"/>
        </w:rPr>
        <w:t xml:space="preserve">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780E4A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 какой формуле определяется срок безопасной эксплуатации несущей конструкции кровли, опорного кольца, настила, усиливающего листа, сварных швов настила и усиливающего листа, люка, патрубка резервуара при дефектах типа «коррозионная потеря металла» согласно </w:t>
      </w:r>
      <w:r w:rsidR="00535E0B">
        <w:rPr>
          <w:rFonts w:ascii="Times New Roman" w:hAnsi="Times New Roman" w:cs="Times New Roman"/>
          <w:sz w:val="28"/>
          <w:szCs w:val="28"/>
        </w:rPr>
        <w:br/>
      </w:r>
      <w:r w:rsidRPr="0011799E">
        <w:rPr>
          <w:rFonts w:ascii="Times New Roman" w:hAnsi="Times New Roman" w:cs="Times New Roman"/>
          <w:sz w:val="28"/>
          <w:szCs w:val="28"/>
        </w:rPr>
        <w:t>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573E30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значение коэффициента устойчивости подвижного состава во всех направлениях с учетом силы ветра при движении подвижного состава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07DC27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допустимого отклонения трубопроводов от вертикали рекомендуется принимать в случае отсутствия указаний в проекте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3EF5D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сведения должен включать Раздел 2 «Результаты анализа безопасности» декларации промышленной безопасности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30D0BD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температура сточных производственных вод не допустима при сбросе в канализацию согласно «Руководству по безопасности для нефтебаз и складов нефтепродуктов», утвержденному приказом Ростехнадзора от 26.12.2012 № 777?</w:t>
      </w:r>
    </w:p>
    <w:p w14:paraId="5312BB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угла маршей шахтных и кольцевых лестниц по отношению к горизонтальной поверхности установлено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10A3D9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«физическое, физико</w:t>
      </w:r>
      <w:r w:rsidRPr="0011799E">
        <w:rPr>
          <w:rFonts w:ascii="Times New Roman" w:hAnsi="Times New Roman" w:cs="Times New Roman"/>
          <w:sz w:val="28"/>
          <w:szCs w:val="28"/>
        </w:rPr>
        <w:noBreakHyphen/>
        <w:t xml:space="preserve">химическое явление, приводящее к возникновению поражающих факторов аварии, основными эффектами которой являются </w:t>
      </w:r>
      <w:r w:rsidRPr="0011799E">
        <w:rPr>
          <w:rFonts w:ascii="Times New Roman" w:hAnsi="Times New Roman" w:cs="Times New Roman"/>
          <w:sz w:val="28"/>
          <w:szCs w:val="28"/>
        </w:rPr>
        <w:noBreakHyphen/>
        <w:t> взрыв, огненный шар, пожар пролива, струевое горение»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78DFFF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нориях с каким свободным объемом допускается не устанавливать взрыворазрядители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446721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соответствии с каким документом должны быть должны быть законсервированы технические устройства и оборудование, выведенные из эксплуатации согласно Федеральным нормам и правилам в области промышленной безопасности «Основные требования безопасности для объектов производств боеприпасов и спецхимии», утвержденным приказом Ростехнадзора от 26.11.2020 № 458? </w:t>
      </w:r>
    </w:p>
    <w:p w14:paraId="4374FE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ширина свободного прохода в машинном отделении с одной стороны для эскалаторов с высотой подъема до 15 м при установке двух эскалаторов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7A5A46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потенциального территориального риска (или потенциального риска)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745543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Какую высоту должны иметь проходы для персонала и эвакуации пассажиров вдоль трассы наземных канатных дорог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060836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утверждение в отношении подэтапа «Оценка ущерба при реализации сценария аварии» на линейной части конденсатопровода/продуктопровода (ЛЧ КП/ПП) при количественном анализе риска аварии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410D3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по расчету количества пострадавших при проведении количественного анализа риска аварий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47E3F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подфактора «Удельное количество пересечений участка конденсатопровода/продуктопровода (КП/ПП) с подземными трубопроводами и другими подземными коммуникациями» фактора влияния «Уровень антропогенной активности» из группы факторов «Возможные механические воздействия третьих лиц» при удельном количестве пересечений более 6 шт/км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A65EC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каким последствиям на опасном производственном объекте могут привести дефекты изготовления или монтажа оборудования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432794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основные количественные показатели риска аварий рекомендуется рассматривать на этапе проектирования при принятии решения о размещении технологических трубопроводов,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608356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«возрастного» коэффициента влияния при возрастном диапазоне конденсатопровода/продуктопровода (КП/ПП) от 15 до 19 лет принимается при расчете ожидаемых частот аварий и инцидентов с разгерметизацией трубопровода на участках КП/ПП при балльно</w:t>
      </w:r>
      <w:r w:rsidRPr="0011799E">
        <w:rPr>
          <w:rFonts w:ascii="Times New Roman" w:hAnsi="Times New Roman" w:cs="Times New Roman"/>
          <w:sz w:val="28"/>
          <w:szCs w:val="28"/>
        </w:rPr>
        <w:noBreakHyphen/>
        <w:t xml:space="preserve">факторной оценке ожидаемой частоты аварий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994C68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установках с технологическими блоками какой категории взрывоопасности сварные соединения технологических трубопроводов I категории, транспортирующих взрывопожароопасные и токсичные или высокотоксичные вещества, подлежат 100</w:t>
      </w:r>
      <w:r w:rsidRPr="0011799E">
        <w:rPr>
          <w:rFonts w:ascii="Times New Roman" w:hAnsi="Times New Roman" w:cs="Times New Roman"/>
          <w:sz w:val="28"/>
          <w:szCs w:val="28"/>
        </w:rPr>
        <w:noBreakHyphen/>
        <w:t xml:space="preserve">процентному контролю неразрушающими методами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4B9067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должно быть предусмотрено при прокладке нефтепроводов и нефтепродуктопроводов на </w:t>
      </w:r>
      <w:r w:rsidR="0088197F">
        <w:rPr>
          <w:rFonts w:ascii="Times New Roman" w:hAnsi="Times New Roman" w:cs="Times New Roman"/>
          <w:sz w:val="28"/>
          <w:szCs w:val="28"/>
        </w:rPr>
        <w:t xml:space="preserve"> </w:t>
      </w:r>
      <w:r w:rsidRPr="0011799E">
        <w:rPr>
          <w:rFonts w:ascii="Times New Roman" w:hAnsi="Times New Roman" w:cs="Times New Roman"/>
          <w:sz w:val="28"/>
          <w:szCs w:val="28"/>
        </w:rPr>
        <w:t xml:space="preserve">высотных отметках выше находящихся вблизи населенных пунктов и промышленных предприятий при диаметре труб свыше 700 мм согласно Федеральным нормам и правилам в области промышленной безопасности «Правила безопасности для опасных производственных объектов магистральных трубопроводов», утвержденным приказом Ростехнадзора от 11.12.2020 № 517? </w:t>
      </w:r>
    </w:p>
    <w:p w14:paraId="7DD336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применению рекомендуемых консервативных значений ожидаемой удельной частоты техногенных событий (аварий или инцидентов) при разгерметизации технологических составляющих на действующих насосных станциях конденсатопроводов/продуктопроводов (КЛ/ПП) установлено для действующих площадочных объектов магистральных трубопроводов со сроком эксплуатации не более 10 лет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ADF2186" w14:textId="05BA2DC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проводится проверка на опрокидывание при расчете на </w:t>
      </w:r>
      <w:r w:rsidR="0088197F">
        <w:rPr>
          <w:rFonts w:ascii="Times New Roman" w:hAnsi="Times New Roman" w:cs="Times New Roman"/>
          <w:sz w:val="28"/>
          <w:szCs w:val="28"/>
        </w:rPr>
        <w:t xml:space="preserve"> </w:t>
      </w:r>
      <w:r w:rsidRPr="0011799E">
        <w:rPr>
          <w:rFonts w:ascii="Times New Roman" w:hAnsi="Times New Roman" w:cs="Times New Roman"/>
          <w:sz w:val="28"/>
          <w:szCs w:val="28"/>
        </w:rPr>
        <w:t>сейсмостойкость резервуара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4D15D4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производств с технологическими блоками какой категории взрывоопасности предусматривается дистанционное, неавтоматическое управление системами подачи инертных газов и флегматизирующих добавок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598F464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смещения свариваемых кромок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6888EA8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подфакторов фактора влияния «Превентивные мероприятия» из группы факторов «Природные воздействия»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79A7F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Дефекты (поры) каких размеров учитываются при расшифровке радиографических снимков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2D1C591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метод анализа риска аварий на стадии жизненного цикла опасного производственного объекта </w:t>
      </w:r>
      <w:r w:rsidRPr="0011799E">
        <w:rPr>
          <w:rFonts w:ascii="Times New Roman" w:hAnsi="Times New Roman" w:cs="Times New Roman"/>
          <w:sz w:val="28"/>
          <w:szCs w:val="28"/>
        </w:rPr>
        <w:noBreakHyphen/>
        <w:t> эксплуатация является наименее подходящим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339337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какой высоте исходные данные метеорологических условий соответствуют скорости ветра 1 м/с и классу устойчивости атмосферы F при прогнозировании наибольших масштабов химического заражения и размеров зон, ограниченных концентрационными пределами распространения пламени опасных веществ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 </w:t>
      </w:r>
    </w:p>
    <w:p w14:paraId="31C7E9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событие является исходным для использования метода построения деревьев событий на опасном производственном объекте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 xml:space="preserve">воздушных смесей на опасных производственных объектах», утвержденному приказом Ростехнадзора от 03.06.2016 № 217? </w:t>
      </w:r>
    </w:p>
    <w:p w14:paraId="5D4D31B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значение максимального фактического продольного уклона рельсового пути наземной канатной дороги относительно горизонтали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757838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путем рассчитывается условная вероятность конечного события при прекращении пожара в случае успешных действий по тушению (ликвидации) пожара при разгерметизации одного резервуара с нефтью, нефтепродуктом с истечением нефти, нефтепродукта в обвалование или за его пределы в соответствии с типовыми сценариями аварий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201D7C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степень повреждения зданий (сооружений, оборудования) при определении количества и степени повреждения уничтоженных и поврежденных зданий и сооружений, наружных установок, металлических конструкций, транспортных средств на стоянке в результате воздействия на них воздушных ударных волн/воздушных волн сжатия при расчете ущерба в стоимостном выражении от аварии/инцидента является верной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62E71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шириной должны быть проходы между двумя сепараторами, а также между сепараторами и конструктивными элементами здания со стороны приводного вала для сепараторов с боковой выемкой решет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5ECB9BD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шаг между кольцами должны иметь вертикальные колонны, установленные в механизированных зерновых складах с плоскими полами, в том числе оборудованных аэрожелобами, над выпускными отверстиями на конвейер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442758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Равной какому значению принимается балльно</w:t>
      </w:r>
      <w:r w:rsidRPr="0011799E">
        <w:rPr>
          <w:rFonts w:ascii="Times New Roman" w:hAnsi="Times New Roman" w:cs="Times New Roman"/>
          <w:sz w:val="28"/>
          <w:szCs w:val="28"/>
        </w:rPr>
        <w:noBreakHyphen/>
        <w:t xml:space="preserve">факторная функция подфактора «Время, (количество лет Тки), прошедшее с момента проведения последних измерений с короткими интервалами» фактора влияния «Мониторинг и контроль эффективности средств электрохимической защиты (ЭХЗ)» из группы факторов «Наружная коррозия (без учета коррозии под напряжением)» при количестве лет более 7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48C89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утверждение в отношении хранения нефти и нефтепродуктов в резервуарах является верным согласно «Руководству по безопасности для нефтебаз и складов нефтепродуктов», утвержденному приказом Ростехнадзора от 26.12.2012 № 777? </w:t>
      </w:r>
    </w:p>
    <w:p w14:paraId="0E8476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высота машинного помещения в зоне опирания балок подвесных путей грузоподъемных механизмов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0AD52F7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факторы влияют на подразделение территории склада изотермического хранения сжиженного углеводородного газа на производственную и вспомогательную зоны, в пределах которых размещают основные здания и сооружения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2F8B79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определяется набор основных показателей взрывоопасности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 xml:space="preserve">воздушных смесей на опасных производственных объектах», утвержденному приказом Ростехнадзора от 03.06.2016 № 217? </w:t>
      </w:r>
    </w:p>
    <w:p w14:paraId="14C681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устанавливаются взрыворазрядители на надсушильных бункерах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1E5D9F2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трубопроводах какого номинального диаметра (DN) рекомендуется применять гнутые отводы, изготовляемые из бесшовных труб,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8AEA6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производят расчёт длительности фазы разрежения падающей волны при детонации облака газовой смеси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 xml:space="preserve">воздушных смесей», утвержденному приказом Ростехнадзора от 31.03.2016 № 137? </w:t>
      </w:r>
    </w:p>
    <w:p w14:paraId="2F3F23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степень опасности аварии является верной согласно рекомендуемым способам установления степени аварийной опасности участка линейной части трубопровода Руководства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243F28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предельно допустимое отклонение разности высотных отметок фундамента резервуаров рулонной сборки в соседних точках на расстоянии 6 м по периметру (при заполненном резервуаре) при объеме резервуаров от </w:t>
      </w:r>
      <w:r w:rsidR="0088197F">
        <w:rPr>
          <w:rFonts w:ascii="Times New Roman" w:hAnsi="Times New Roman" w:cs="Times New Roman"/>
          <w:sz w:val="28"/>
          <w:szCs w:val="28"/>
        </w:rPr>
        <w:t xml:space="preserve"> </w:t>
      </w:r>
      <w:r w:rsidRPr="0011799E">
        <w:rPr>
          <w:rFonts w:ascii="Times New Roman" w:hAnsi="Times New Roman" w:cs="Times New Roman"/>
          <w:sz w:val="28"/>
          <w:szCs w:val="28"/>
        </w:rPr>
        <w:t>30000 до </w:t>
      </w:r>
      <w:r w:rsidR="0088197F">
        <w:rPr>
          <w:rFonts w:ascii="Times New Roman" w:hAnsi="Times New Roman" w:cs="Times New Roman"/>
          <w:sz w:val="28"/>
          <w:szCs w:val="28"/>
        </w:rPr>
        <w:t xml:space="preserve"> </w:t>
      </w:r>
      <w:r w:rsidRPr="0011799E">
        <w:rPr>
          <w:rFonts w:ascii="Times New Roman" w:hAnsi="Times New Roman" w:cs="Times New Roman"/>
          <w:sz w:val="28"/>
          <w:szCs w:val="28"/>
        </w:rPr>
        <w:t>50000 м³ </w:t>
      </w:r>
      <w:r w:rsidR="0088197F">
        <w:rPr>
          <w:rFonts w:ascii="Times New Roman" w:hAnsi="Times New Roman" w:cs="Times New Roman"/>
          <w:sz w:val="28"/>
          <w:szCs w:val="28"/>
        </w:rPr>
        <w:t xml:space="preserve"> </w:t>
      </w:r>
      <w:r w:rsidRPr="0011799E">
        <w:rPr>
          <w:rFonts w:ascii="Times New Roman" w:hAnsi="Times New Roman" w:cs="Times New Roman"/>
          <w:sz w:val="28"/>
          <w:szCs w:val="28"/>
        </w:rPr>
        <w:t xml:space="preserve">установлено согласно </w:t>
      </w:r>
      <w:r w:rsidR="0088197F">
        <w:rPr>
          <w:rFonts w:ascii="Times New Roman" w:hAnsi="Times New Roman" w:cs="Times New Roman"/>
          <w:sz w:val="28"/>
          <w:szCs w:val="28"/>
        </w:rPr>
        <w:br/>
      </w:r>
      <w:r w:rsidRPr="0011799E">
        <w:rPr>
          <w:rFonts w:ascii="Times New Roman" w:hAnsi="Times New Roman" w:cs="Times New Roman"/>
          <w:sz w:val="28"/>
          <w:szCs w:val="28"/>
        </w:rPr>
        <w:t>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25FF96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типу сливо</w:t>
      </w:r>
      <w:r w:rsidRPr="0011799E">
        <w:rPr>
          <w:rFonts w:ascii="Times New Roman" w:hAnsi="Times New Roman" w:cs="Times New Roman"/>
          <w:sz w:val="28"/>
          <w:szCs w:val="28"/>
        </w:rPr>
        <w:noBreakHyphen/>
        <w:t>наливных устройств нефти/нефтепродуктов соответствует характеристика «устройство верхнего налива нефти/нефтепродуктов железнодорожных наливных эстакад» согласно ГОСТ 34569</w:t>
      </w:r>
      <w:r w:rsidRPr="0011799E">
        <w:rPr>
          <w:rFonts w:ascii="Times New Roman" w:hAnsi="Times New Roman" w:cs="Times New Roman"/>
          <w:sz w:val="28"/>
          <w:szCs w:val="28"/>
        </w:rPr>
        <w:noBreakHyphen/>
        <w:t>2019 «Магистральный трубопроводный транспорт нефти и нефтепродуктов. Устройства сливо</w:t>
      </w:r>
      <w:r w:rsidRPr="0011799E">
        <w:rPr>
          <w:rFonts w:ascii="Times New Roman" w:hAnsi="Times New Roman" w:cs="Times New Roman"/>
          <w:sz w:val="28"/>
          <w:szCs w:val="28"/>
        </w:rPr>
        <w:noBreakHyphen/>
        <w:t>наливные нефти и нефтепродуктов. Общие технические условия», введенному в действие приказом Федерального агентства по техническому регулированию и метрологии от 24.09.2019 № 753</w:t>
      </w:r>
      <w:r w:rsidRPr="0011799E">
        <w:rPr>
          <w:rFonts w:ascii="Times New Roman" w:hAnsi="Times New Roman" w:cs="Times New Roman"/>
          <w:sz w:val="28"/>
          <w:szCs w:val="28"/>
        </w:rPr>
        <w:noBreakHyphen/>
        <w:t xml:space="preserve">ст? </w:t>
      </w:r>
    </w:p>
    <w:p w14:paraId="593A94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структурный элемент приложения №2 «Информационный лист» декларации промышленной безопасности является неверным и противоречит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375F3E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категория событий по тяжести последствий, используемая при использовании метода анализа риска аварий «Анализ видов и последствий отказов»,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5BEAAC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этап сценария аварии с разгерметизацией одного резервуара с нефтью, нефтепродуктом с истечение нефти, нефтепродукта в обвалование или за его пределы следует сразу после отрыва от резервуара отдельных элементов, их разлета и воздействия на людей и объекты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54DDCB4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расчет должен выполняться при обнаружении превышений значений снеговой нагрузки, указанных в проектной документации,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5BCBD1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этапе анализа риска аварий на опасном производственном объекте производят оценку частоты возможных сценариев аварий, оценку возможных последствий по рассматриваемым сценариям аварий, расчет показателей риска аварий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 </w:t>
      </w:r>
    </w:p>
    <w:p w14:paraId="3527BD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единый критерий поражения принимается в качестве единого уровня поражения человека от любых поражающих факторов аварии/инцидента на конденсатопроводах/продуктопроводах при расчете количества пострадавших при проведении количественного анализа риска аварий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0AB04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подэтап этапа «Оценка риска» количественного анализа риска аварий на линейной части и площадочных объектах конденсатопроводов и продуктопроводов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BE208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Равной какому значению допускается принять суммарную балльную оценку группы факторов «Наружная коррозия (без учета коррозии под напряжением)», если анализируемый участок трубопровода построен из новых труб с изоляцией из экструдированного или напыленного полиэтилена заводского нанесения со сварными стыками, изолированными термоусаживающимися манжетами,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9616D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шириной должны быть проходы с необслуживаемой стороны конвейеров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69A68A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влияния в группе факторов «Внутренняя коррозия и эрозия»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50AF6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целью в воздухозаборе приточной системы устанавливается сигнализатор довзрывоопасных</w:t>
      </w:r>
      <w:r w:rsidR="002353B6">
        <w:rPr>
          <w:rFonts w:ascii="Times New Roman" w:hAnsi="Times New Roman" w:cs="Times New Roman"/>
          <w:sz w:val="28"/>
          <w:szCs w:val="28"/>
        </w:rPr>
        <w:t xml:space="preserve"> </w:t>
      </w:r>
      <w:r w:rsidRPr="0011799E">
        <w:rPr>
          <w:rFonts w:ascii="Times New Roman" w:hAnsi="Times New Roman" w:cs="Times New Roman"/>
          <w:sz w:val="28"/>
          <w:szCs w:val="28"/>
        </w:rPr>
        <w:t>концентраций на содержание углеводородов на складах сжиженных углеводородных газов и легковоспламеняющихся жидкостей под давлением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00A82D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 возможными авариями связаны первые три варианта при расчете сценариев аварий на площадочных сооружениях опасных производственных объектов магистральных нефтепроводов и магистральных нефтепродуктопроводов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4EF542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периодичностью проводят надзор за правильной документацией трубопроводов службой технического надзора совместно с руководством цеха и лицом, ответственным за безопасную эксплуатацию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31F28A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категорий трубопроводов допускается к применению фланцевая и приварная арматура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0B8C0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прокладке технологических трубопроводов для криогенных, взрывопожароопасных и токсичных сред установлено согласно Федеральным нормам и правилам в области промышленной безопасности «Правила безопасности объектов сжиженного природного газа», утвержденным приказом Ростехнадзора от 11.12.2020 № 521?</w:t>
      </w:r>
    </w:p>
    <w:p w14:paraId="0ACED95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должно быть организовано проветривание тупиковых горных выработок в газовых шахтах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3C746E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резервуаров с каким диаметром установлено применение каркасных конических крыш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59BCBE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Опыт проведения какого количества экспертиз должен иметь эксперт второй категории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38F2DC6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установке магнитной защиты на производственном оборудовании является верным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57FE5D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целью используется сравнение рассчитанных показателей риска аварий со значениями риска аварий, полученными с учетом фактических отступлений от требований промышленной безопасности и возможного, и фактического внедрения компенсирующих мероприятий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545591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характеристика дозы негативного воздействия для барического воздействия в соответствии с критериями поражения людей и разрушений технических устройств, зданий и сооружений при авариях на опасных производственных объектах является верной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 </w:t>
      </w:r>
    </w:p>
    <w:p w14:paraId="71B036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степени поражения зданий, сооружений, транспортных средств (при условии их возгорания) от воздействующего на них теплового потока и типа по пожарной нагрузке соответствует численное значение степени повреждения 0,7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03A12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расчету прямого ущерба производству в результате аварии на площадочном объекте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EEF1CC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технологических трубопроводов, работающих при каком номинальном давлении (PN) и с какой рабочей температурой, рекомендуется в целях безопасности применять фланцы приварные встык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5630F3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какими параметрами рекомендуется проводить сопоставительное сравнение значений полученных показателей опасностей и оценок риска аварий на этапе установления степени опасности аварий на опасном производственном объекте (ОПО)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2F0358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выполнять снабжение электроэнергией особо ответственных электроприемников (электропитание систем контрольно</w:t>
      </w:r>
      <w:r w:rsidRPr="0011799E">
        <w:rPr>
          <w:rFonts w:ascii="Times New Roman" w:hAnsi="Times New Roman" w:cs="Times New Roman"/>
          <w:sz w:val="28"/>
          <w:szCs w:val="28"/>
        </w:rPr>
        <w:noBreakHyphen/>
        <w:t>измерительных приборов, противоаварийной защиты, связи и оповещения) нефтебаз и складов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2E67F5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количеству выходов производственных помещений, расположенных в полуподвальных этажах, и подземных транспортных тоннелей установлено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654AD3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каким критериям рекомендуется включать в партию однотипных производственных стыков контрольные сварные соединения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2A9B4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продлению назначенных показателей трубопроводной арматуры установлено согласно 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436F3D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диапазон баллов для определения балльно</w:t>
      </w:r>
      <w:r w:rsidRPr="0011799E">
        <w:rPr>
          <w:rFonts w:ascii="Times New Roman" w:hAnsi="Times New Roman" w:cs="Times New Roman"/>
          <w:sz w:val="28"/>
          <w:szCs w:val="28"/>
        </w:rPr>
        <w:noBreakHyphen/>
        <w:t xml:space="preserve">факторной функции подфактора «Отношение испытательного давления к рабочему» фактора влияния «Испытания конденсатопровода/продуктопровода (КП/ПП)» из группы факторов «Качество производства труб и оборудования» установлен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D91CC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подфактора «Отношение испытательного давления к рабочему» фактора влияния «Испытания конденсатопровода/продуктопровода (КП/ПП)» из группы факторов «Качество производства труб и оборудования» при отношении испытательного давления к рабочему в пределах от 1,1 до 1,5 включительно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D532F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условии наклонные выработки, оборудованные только ленточными конвейерами, могут служить путями сообщения для людей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7B4472E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риска аварий используется при оценке риска аварий на промысловых трубопроводах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0BF83D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рассчитывается итоговая балльно</w:t>
      </w:r>
      <w:r w:rsidRPr="0011799E">
        <w:rPr>
          <w:rFonts w:ascii="Times New Roman" w:hAnsi="Times New Roman" w:cs="Times New Roman"/>
          <w:sz w:val="28"/>
          <w:szCs w:val="28"/>
        </w:rPr>
        <w:noBreakHyphen/>
        <w:t xml:space="preserve">факторная функция фактора влияния «Превентивные мероприятия» из группы факторов «Природные воздействия»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D513D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лентам нории является верным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40A690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Оконные стекла какой толщины и площади следует использовать в качестве легкосбрасываемых конструкций (ЛСК)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50F5A1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проводится расчет удельного теплового потока для расчета распространения тепловой радиации от всех источников в приближении изотропного поверхностного излучателя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w:t>
      </w:r>
    </w:p>
    <w:p w14:paraId="7A2E85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подфактора «Удаленность участка конденсатопровода/продуктопровода (КП/ПП) от нагнетающей насосной станции (НС)» фактора влияния «Комбинированный фактор коррозии под напряжением (КРН)» из группы факторов «Коррозия под напряжением» при расстоянии от выхода НС до середины анализируемого участка КП/ПП от 0 до 100 км включительно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5D656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износе контактных поверхностей башмаки скольжения либо их сменные вкладыши подъемного сосуда (противовеса) подлежат замене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6ABEA3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рекомендуют располагать насосы и компрессоры при установке насосно</w:t>
      </w:r>
      <w:r w:rsidRPr="0011799E">
        <w:rPr>
          <w:rFonts w:ascii="Times New Roman" w:hAnsi="Times New Roman" w:cs="Times New Roman"/>
          <w:sz w:val="28"/>
          <w:szCs w:val="28"/>
        </w:rPr>
        <w:noBreakHyphen/>
        <w:t xml:space="preserve">компрессорного оборудования на складах сжиженных углеводородных газов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 </w:t>
      </w:r>
    </w:p>
    <w:p w14:paraId="2EA5D5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сведения должен включать Раздел 4 «Выводы» декларации промышленной безопасности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2AF14A37" w14:textId="527B195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бортовой полосе ограждения площадок установлено согласно требованиям к конструкции вертикальных цилиндрических стальных резервуаров для нефти и нефтепродуктов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введенного в действие приказом Росстандарта от 31.08.2016 № 982</w:t>
      </w:r>
      <w:r w:rsidRPr="0011799E">
        <w:rPr>
          <w:rFonts w:ascii="Times New Roman" w:hAnsi="Times New Roman" w:cs="Times New Roman"/>
          <w:sz w:val="28"/>
          <w:szCs w:val="28"/>
        </w:rPr>
        <w:noBreakHyphen/>
        <w:t xml:space="preserve">ст? </w:t>
      </w:r>
    </w:p>
    <w:p w14:paraId="05B8F26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допускается наплавка желоба шкива шахтных подъемных установок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23382BC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ограждению склада жидкого хлора установлено согласно Федеральным нормам и правилам в области промышленной безопасности «Правила безопасности при производстве, хранении, транспортировании и применении хлора», утвержденным приказом Ростехнадзора от 03.12.2020 № 486?</w:t>
      </w:r>
    </w:p>
    <w:p w14:paraId="3CF3C9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при определении площади сечения стойки нетто для выполнения расчета на прочность центральной опорной стойки резервуара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6F8928A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протяженности допускается отдельный участок трассы для прокладки трубопроводов в полупроходных каналах при пересечении трубопроводами групп Б (в) и В внутризаводских железнодорожных путей и автодорог с усовершенствованным покрытием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BE877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определяется расчетная условная длина центральной опорной стойки при проведении расчета устойчивости центральной опорной стойки резервуара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204194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индивидуального риска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0EF1BE8A" w14:textId="5788D81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проведению ультразвуковой толщинометрии трубопроводной арматуры установлено согласно 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6B277A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объекты, расположенные за пределами площадочного объекта, следует учитывать при расчете имущественного ущерба другим (третьим) лицам в результате аварии на площадочном объекте в качестве потенциально уничтожаемого (повреждаемого) имущества других (третьих) лиц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4849D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Ограждения какой высотой необходимо предусматривать в местах прохода людей и проезда транспорта под подвесными конвейерами и транспортерами на химически опасных производственных объектах производства фосфора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w:t>
      </w:r>
    </w:p>
    <w:p w14:paraId="4E973D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 какой формуле рассчитывается площадь пролива при истечении жидкости при разгерметизации конденсатопроводов и продуктопроводов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B1C63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анализе каких опасностей рекомендуется анализировать технический риск, показатели которого определяются соответствующими методами теории надежности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2B25DF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рассчитывается общая оснащенность при определении балльно</w:t>
      </w:r>
      <w:r w:rsidRPr="0011799E">
        <w:rPr>
          <w:rFonts w:ascii="Times New Roman" w:hAnsi="Times New Roman" w:cs="Times New Roman"/>
          <w:sz w:val="28"/>
          <w:szCs w:val="28"/>
        </w:rPr>
        <w:noBreakHyphen/>
        <w:t>факторной функции фактора влияния «Техническая оснащенность линейно</w:t>
      </w:r>
      <w:r w:rsidRPr="0011799E">
        <w:rPr>
          <w:rFonts w:ascii="Times New Roman" w:hAnsi="Times New Roman" w:cs="Times New Roman"/>
          <w:sz w:val="28"/>
          <w:szCs w:val="28"/>
        </w:rPr>
        <w:noBreakHyphen/>
        <w:t xml:space="preserve">эксплуатационной службы (ЛЭС)» из группы факторов «Уровень технической эксплуатации»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6EC4E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подфактора «Коррозионная активность грунта» фактора влияния «Комбинированный фактор коррозии под напряжением (КРН)» из группы факторов «Коррозия под напряжением» при удельном электрическом сопротивлении грунта более </w:t>
      </w:r>
      <w:r w:rsidR="000171A4">
        <w:rPr>
          <w:rFonts w:ascii="Times New Roman" w:hAnsi="Times New Roman" w:cs="Times New Roman"/>
          <w:sz w:val="28"/>
          <w:szCs w:val="28"/>
        </w:rPr>
        <w:br/>
      </w:r>
      <w:r w:rsidRPr="0011799E">
        <w:rPr>
          <w:rFonts w:ascii="Times New Roman" w:hAnsi="Times New Roman" w:cs="Times New Roman"/>
          <w:sz w:val="28"/>
          <w:szCs w:val="28"/>
        </w:rPr>
        <w:t xml:space="preserve">от 5 до 20 Ом*м включительно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28D2401" w14:textId="77777777" w:rsidR="00CB433E" w:rsidRPr="0011799E" w:rsidRDefault="00B8073C"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каком условии</w:t>
      </w:r>
      <w:r w:rsidR="00CB433E" w:rsidRPr="0011799E">
        <w:rPr>
          <w:rFonts w:ascii="Times New Roman" w:hAnsi="Times New Roman" w:cs="Times New Roman"/>
          <w:sz w:val="28"/>
          <w:szCs w:val="28"/>
        </w:rPr>
        <w:t xml:space="preserve"> прокладки при расчетах (в том числе по дерев</w:t>
      </w:r>
      <w:r>
        <w:rPr>
          <w:rFonts w:ascii="Times New Roman" w:hAnsi="Times New Roman" w:cs="Times New Roman"/>
          <w:sz w:val="28"/>
          <w:szCs w:val="28"/>
        </w:rPr>
        <w:t>у событий</w:t>
      </w:r>
      <w:r w:rsidR="00CB433E" w:rsidRPr="0011799E">
        <w:rPr>
          <w:rFonts w:ascii="Times New Roman" w:hAnsi="Times New Roman" w:cs="Times New Roman"/>
          <w:sz w:val="28"/>
          <w:szCs w:val="28"/>
        </w:rPr>
        <w:t xml:space="preserve">) условная вероятность событий возможность образования капельной смеси в атмосфере равна 0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4BAAEC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количестве пересекаемых трубопроводом водотоков балльно</w:t>
      </w:r>
      <w:r w:rsidRPr="0011799E">
        <w:rPr>
          <w:rFonts w:ascii="Times New Roman" w:hAnsi="Times New Roman" w:cs="Times New Roman"/>
          <w:sz w:val="28"/>
          <w:szCs w:val="28"/>
        </w:rPr>
        <w:noBreakHyphen/>
        <w:t xml:space="preserve">факторная функция фактора влияния «Наличие водотоков» из группы факторов «Коррозия под напряжением» принимается равной 10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73105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дополнительный показатель риска, который может применяться в соответствии с задачами анализа риска аварий, является верным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2EB682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направлять горючие газы и пары, сбрасываемые с технологических аппаратов через гидрозатворы, рассчитанные на давление меньшее, чем давление в факельном коллекторе согласно «Руководству по безопасности факельных систем», утвержденному приказом Ростехнадзора от 26.12.2012 № 779?</w:t>
      </w:r>
    </w:p>
    <w:p w14:paraId="2AADA4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должно быть предусмотрено управление приводами запорной арматуры на вводах технологических трубопроводов нефти и нефтепродуктов к объектам (резервуарным паркам, насосным, железнодорожным и автоэстакадам, причальным сооружениям) согласно Руководству по безопасности для нефтебаз и складов нефтепродуктов, утвержденным приказом Ростехнадзора от 26.12.2012 № 777?</w:t>
      </w:r>
    </w:p>
    <w:p w14:paraId="6284627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потери давления в общих факельных системах при максимальном сбросе не рекомендуется превышать для систем с установкой сбора углеводородных газов и паров согласно «Руководству по безопасности факельных систем», утвержденному приказом Ростехнадзора от 26.12.2012 № 779? </w:t>
      </w:r>
    </w:p>
    <w:p w14:paraId="0BC2D9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итоговое значение балльно</w:t>
      </w:r>
      <w:r w:rsidRPr="0011799E">
        <w:rPr>
          <w:rFonts w:ascii="Times New Roman" w:hAnsi="Times New Roman" w:cs="Times New Roman"/>
          <w:sz w:val="28"/>
          <w:szCs w:val="28"/>
        </w:rPr>
        <w:noBreakHyphen/>
        <w:t xml:space="preserve">факторной функции (БФФ) фактора влияния «Пассивная и активная защита от внутренней коррозии» из группы факторов «Внутренняя коррозия и эрозия» принимается равным 10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D314F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оценке последствий взрывных процессов с учетом дрейфа облака топливно</w:t>
      </w:r>
      <w:r w:rsidRPr="0011799E">
        <w:rPr>
          <w:rFonts w:ascii="Times New Roman" w:hAnsi="Times New Roman" w:cs="Times New Roman"/>
          <w:sz w:val="28"/>
          <w:szCs w:val="28"/>
        </w:rPr>
        <w:noBreakHyphen/>
        <w:t>воздушной смеси каким образом рекомендуется рассматривать зажигание облака топливно</w:t>
      </w:r>
      <w:r w:rsidRPr="0011799E">
        <w:rPr>
          <w:rFonts w:ascii="Times New Roman" w:hAnsi="Times New Roman" w:cs="Times New Roman"/>
          <w:sz w:val="28"/>
          <w:szCs w:val="28"/>
        </w:rPr>
        <w:noBreakHyphen/>
        <w:t>воздушной смеси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 xml:space="preserve">воздушных смесей на опасных производственных объектах», утвержденному приказом Ростехнадзора от 03.06.2016 № 217? </w:t>
      </w:r>
    </w:p>
    <w:p w14:paraId="77B42E8C" w14:textId="37D75D0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Резервуары каким номинальным объемом относятся к классу </w:t>
      </w:r>
      <w:r w:rsidR="000171A4">
        <w:rPr>
          <w:rFonts w:ascii="Times New Roman" w:hAnsi="Times New Roman" w:cs="Times New Roman"/>
          <w:sz w:val="28"/>
          <w:szCs w:val="28"/>
        </w:rPr>
        <w:br/>
      </w:r>
      <w:r w:rsidRPr="0011799E">
        <w:rPr>
          <w:rFonts w:ascii="Times New Roman" w:hAnsi="Times New Roman" w:cs="Times New Roman"/>
          <w:sz w:val="28"/>
          <w:szCs w:val="28"/>
        </w:rPr>
        <w:t>КС</w:t>
      </w:r>
      <w:r w:rsidRPr="0011799E">
        <w:rPr>
          <w:rFonts w:ascii="Times New Roman" w:hAnsi="Times New Roman" w:cs="Times New Roman"/>
          <w:sz w:val="28"/>
          <w:szCs w:val="28"/>
        </w:rPr>
        <w:noBreakHyphen/>
        <w:t>2а по уровню ответственности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566AA1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должно быть организовано проветривание тупиковых горных выработок в негазовых шахтах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53B340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резервуаров с каким номинальным объемом время выдержки под нагрузкой при гидравлическом испытании установлено 48 часов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1EB207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наивысший уровень фосфора в подземных резервуарах и хранилищах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2ED549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конструкции вальцового станка с полой бочкой является верным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4771BB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расчета истечения газа для аварийной секции рассчитывается аварийный расход газа из отсеченной секции (после закрытия линейного крана) до его полного истечения в соответствии с расчетом массового расхода газа из аварийного газопровода от момента аварии до отсечения аварийной секции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7135A4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отношении опасных производственных объектов какого класса опасности вправе участвовать эксперты первой, и (или) второй, и (или) третьей категории, аттестованные в области аттестации, соответствующей объекту экспертизы, в установленном порядке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31F3F7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количестве опасного вещества в перв</w:t>
      </w:r>
      <w:r w:rsidR="000171A4">
        <w:rPr>
          <w:rFonts w:ascii="Times New Roman" w:hAnsi="Times New Roman" w:cs="Times New Roman"/>
          <w:sz w:val="28"/>
          <w:szCs w:val="28"/>
        </w:rPr>
        <w:t>ичном облаке при распространении</w:t>
      </w:r>
      <w:r w:rsidRPr="0011799E">
        <w:rPr>
          <w:rFonts w:ascii="Times New Roman" w:hAnsi="Times New Roman" w:cs="Times New Roman"/>
          <w:sz w:val="28"/>
          <w:szCs w:val="28"/>
        </w:rPr>
        <w:t xml:space="preserve"> выброса Руководство по безопасности «Методика моделирования распространения аварийных выбросов опасных веществ», утвержденном приказом Ростехнадзора от 20.04.2015 № 158 не рекомендуется применять либо рекомендуется применять с ограничениями? </w:t>
      </w:r>
    </w:p>
    <w:p w14:paraId="777343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обеспечивается исправное состояние молниезащитных устройств на нефтебазах и складах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1BF386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какую величину рекомендуется смещать продольные швы относительно друг друга при сборке труб и других элементов с номинальным диаметром (DN) 100 мм и менее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86DC7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силосам и бункерам для зерна, продуктов его переработки и комбикормового сырья является верным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569505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удельного электрического сопротивления грунта балльно</w:t>
      </w:r>
      <w:r w:rsidRPr="0011799E">
        <w:rPr>
          <w:rFonts w:ascii="Times New Roman" w:hAnsi="Times New Roman" w:cs="Times New Roman"/>
          <w:sz w:val="28"/>
          <w:szCs w:val="28"/>
        </w:rPr>
        <w:noBreakHyphen/>
        <w:t xml:space="preserve">факторная функция подфактора «Коррозионная активность грунта» фактора влияния «Комбинированный фактор коррозии под напряжением (КРН)» из группы факторов «Коррозия под напряжением» принимается равной нулю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DF4E6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численному значению соответствует слабая степень повреждения зданий, сооружений, установок, оборудования при использовании детерминированных критериев осколочного воздействия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7400F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от настилов мостиков для прохода людей через конвейеры до низа выступающих строительных конструкций (коммуникационных систем)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5FA400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информация относится к исходным данным для количественной оценки риска аварий на опасных производственных объектах нефтегазодобычи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 </w:t>
      </w:r>
    </w:p>
    <w:p w14:paraId="31B53C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рассчитывается итоговая балльная оценка фактора влияния «Качество хранения и обращения с материалами» из группы факторов «Качество строительно</w:t>
      </w:r>
      <w:r w:rsidRPr="0011799E">
        <w:rPr>
          <w:rFonts w:ascii="Times New Roman" w:hAnsi="Times New Roman" w:cs="Times New Roman"/>
          <w:sz w:val="28"/>
          <w:szCs w:val="28"/>
        </w:rPr>
        <w:noBreakHyphen/>
        <w:t xml:space="preserve">монтажных работ»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0F0CE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эксперт не должен участвовать в проведении экспертизы промышленной безопасности опасных производственных объектов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013217D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оценка технического состояния трубопроводной арматуры является неверной и противоречит 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79C8D0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 какой формуле выполняется расчет компенсационных выплат за ущерб почвам для случаев реализации сценариев аварии на конденсатопроводе/продуктопроводе (КП/ПП) с пожарами разлития, при которых, кроме загрязнения почвы жидкими углеводородами, имеет место тепловое воздействие от пламени пожара на почву при количественном анализе риска аварии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7F35F9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вид консервации скважин опасных производственных объектов подземных хранилищ газа (ОПО ПХГ) в зависимости от стадии жизнедеятельности ОПО является неверным и противоречит Федеральным нормам и правилам в области промышленной безопасности «Правила безопасности опасных производственных объектов подземных хранилищ газа», утвержденным приказом Ростехнадзора от 09.12.2020 № 511? </w:t>
      </w:r>
    </w:p>
    <w:p w14:paraId="3EA820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шириной рекомендуется предусматривать проход в полупроходных каналах при прокладке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52FBF1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максимальное расширение рельсовой колеи в процессе эксплуатации напочвенного рельсового пути в горных выработках допускается на прямолинейных участках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265AB6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раздел декларации промышленной безопасности должен включать данные о размерах вероятных зон действия поражающих факторов для описанных сценариев аварий на декларируемом объекте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012A13A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по вертикали от низшей точки вагонетки с учетом продольного качания, а также каната или предохранительного устройства над зданиями и сооружениями на трассе грузовой подвесной канатной дороги между конечными линейными станциями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463F9832" w14:textId="0BFB3E3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насосной установки является верным согласно «Руководству по безопасности для не</w:t>
      </w:r>
      <w:r w:rsidR="002C68CD">
        <w:rPr>
          <w:rFonts w:ascii="Times New Roman" w:hAnsi="Times New Roman" w:cs="Times New Roman"/>
          <w:sz w:val="28"/>
          <w:szCs w:val="28"/>
        </w:rPr>
        <w:t xml:space="preserve">фтебаз и складов </w:t>
      </w:r>
      <w:r w:rsidR="00E41E3D">
        <w:rPr>
          <w:rFonts w:ascii="Times New Roman" w:hAnsi="Times New Roman" w:cs="Times New Roman"/>
          <w:sz w:val="28"/>
          <w:szCs w:val="28"/>
        </w:rPr>
        <w:t>нефтепродуктов</w:t>
      </w:r>
      <w:r w:rsidRPr="0011799E">
        <w:rPr>
          <w:rFonts w:ascii="Times New Roman" w:hAnsi="Times New Roman" w:cs="Times New Roman"/>
          <w:sz w:val="28"/>
          <w:szCs w:val="28"/>
        </w:rPr>
        <w:t xml:space="preserve">», утвержденному приказом Ростехнадзора от 26.12.2012 № 777? </w:t>
      </w:r>
    </w:p>
    <w:p w14:paraId="10BEA3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итоговое значение балльно</w:t>
      </w:r>
      <w:r w:rsidRPr="0011799E">
        <w:rPr>
          <w:rFonts w:ascii="Times New Roman" w:hAnsi="Times New Roman" w:cs="Times New Roman"/>
          <w:sz w:val="28"/>
          <w:szCs w:val="28"/>
        </w:rPr>
        <w:noBreakHyphen/>
        <w:t>факторной функции (БФФ) фактора влияния «Аварии и отказы, имевшие место по причине дефектов строительно</w:t>
      </w:r>
      <w:r w:rsidRPr="0011799E">
        <w:rPr>
          <w:rFonts w:ascii="Times New Roman" w:hAnsi="Times New Roman" w:cs="Times New Roman"/>
          <w:sz w:val="28"/>
          <w:szCs w:val="28"/>
        </w:rPr>
        <w:noBreakHyphen/>
        <w:t>монтажных работ (СМР)», из группы факторов «Качество строительно</w:t>
      </w:r>
      <w:r w:rsidRPr="0011799E">
        <w:rPr>
          <w:rFonts w:ascii="Times New Roman" w:hAnsi="Times New Roman" w:cs="Times New Roman"/>
          <w:sz w:val="28"/>
          <w:szCs w:val="28"/>
        </w:rPr>
        <w:noBreakHyphen/>
        <w:t xml:space="preserve">монтажных работ» принимается равным 10 баллов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C8FD2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диапазон баллов для оценки подфактора «Условия обращения с материалами и изделиями при производстве работ» фактора влияния «Качество хранения и обращения с материалами» из группы факторов «Качество строительно</w:t>
      </w:r>
      <w:r w:rsidRPr="0011799E">
        <w:rPr>
          <w:rFonts w:ascii="Times New Roman" w:hAnsi="Times New Roman" w:cs="Times New Roman"/>
          <w:sz w:val="28"/>
          <w:szCs w:val="28"/>
        </w:rPr>
        <w:noBreakHyphen/>
        <w:t xml:space="preserve">монтажных работ» установлен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47848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мероприятие включает количественная оценка риска аварий, как этап анализа риска аварий на опасном производственном объекте,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 </w:t>
      </w:r>
    </w:p>
    <w:p w14:paraId="0584417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дефекты в классификации по степени опасности всех обнаруженных при техническом диагностировании резервуаров дефектов относятся к группе 3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3DD0F9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утверждение в отношении оценки воздействия на имущественные или природные объекты поражающих факторов аварии при расчете количества уничтоженного и поврежденного имущества от аварии/инцидента при проведении количественного анализа риска аварий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512D40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размер характерной трещины при анализе последствий аварийного выброса нестабильных жидких углеводородов на линейной части трубопроводов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w:t>
      </w:r>
    </w:p>
    <w:p w14:paraId="0E5D9D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цель и основные задачи количественного анализа риска аварий на опасном производственном объекте магистрального нефтепровода и нефтепродуктопровода (ОПО МН и МНПП) рекомендуются на этапе ввода в эксплуатацию (вывода из эксплуатации) ОПО МН и МНПП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3865EE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Исходя из каких требований определяются нормативные загрузки взрывопожароопасными веществами и изделиями производственных помещений, контрольно</w:t>
      </w:r>
      <w:r w:rsidRPr="0011799E">
        <w:rPr>
          <w:rFonts w:ascii="Times New Roman" w:hAnsi="Times New Roman" w:cs="Times New Roman"/>
          <w:sz w:val="28"/>
          <w:szCs w:val="28"/>
        </w:rPr>
        <w:noBreakHyphen/>
        <w:t>испытательных станций, испытательных стендов и площадок, рабочих мест, промежуточных погребков, складов, площадок для уничтожения отходов, площадок для хранения или погрузки согласно Федеральным нормам и правилам в области промышленной безопасности «Основные требования безопасности для объектов производств боеприпасов и спецхимии», утвержденным приказом Ростехнадзора от 26.11.2020 № 458?</w:t>
      </w:r>
    </w:p>
    <w:p w14:paraId="397E46D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количеству подземных металлических сооружений и энергосистем вблизи опасного производственного объекта магистральных нефтепроводов и магистральных нефтепродуктопроводов соответствует балльная оценка, равная 3, согласно балльной оценке факторов влияния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3C7033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метод применяется при процедуре идентификации опасностей, которые могут привести к авариям, и определении вероятностей (частот) возникновения аварий во время количественной оценки риска аварий на опасных производственных объектах нефтегазодобычи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 </w:t>
      </w:r>
    </w:p>
    <w:p w14:paraId="37753C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оценка риска аварий позволяет оценивать и сравнивать различные опасности и опасные производственные объекты по единым показателям и наиболее эффективна при комплексной оценке опасностей аварий для людей, имущества и окружающей природной среды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279EC36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виды опор рекомендуется применять для трубопроводов, подверженных вибрации, и располагать их на строительных конструкциях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10BB3C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из перечисленных показателей риска аварии на площадочных сооружениях относятся к основным показателям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7A0D04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техническим решением обеспечивается эффективное рассеивание сбрасываемых газов и паров, исключающее образование взрывоопасных концентраций в зоне размещения технологического оборудования, зданий и сооружений, согласно «Руководству по безопасности факельных систем», утвержденному приказом Ростехнадзора от 26.12.2012 № 779?</w:t>
      </w:r>
    </w:p>
    <w:p w14:paraId="60818B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исходные данные для расчета параметров ударных волн при взрыве облака топливно</w:t>
      </w:r>
      <w:r w:rsidRPr="0011799E">
        <w:rPr>
          <w:rFonts w:ascii="Times New Roman" w:hAnsi="Times New Roman" w:cs="Times New Roman"/>
          <w:sz w:val="28"/>
          <w:szCs w:val="28"/>
        </w:rPr>
        <w:noBreakHyphen/>
        <w:t>воздушных смесей указаны неверно и противоречат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 xml:space="preserve">воздушных смесей», утвержденному приказом Ростехнадзора от 31.03.2016 № 137? </w:t>
      </w:r>
    </w:p>
    <w:p w14:paraId="64D089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факторов влияния в группе факторов «Природные воздействия»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F371C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измерениям толщины стенок корпуса и крышки трубопроводной арматуры при проведении ультразвуковой толщинометрии установлено согласно 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704AA5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термину соответствует определение «внутреннее нарушение сплошности металла листовой конструкции в продольном и поперечном направлении, разделяющее металл на слои» согласно </w:t>
      </w:r>
      <w:r w:rsidR="00E41E3D">
        <w:rPr>
          <w:rFonts w:ascii="Times New Roman" w:hAnsi="Times New Roman" w:cs="Times New Roman"/>
          <w:sz w:val="28"/>
          <w:szCs w:val="28"/>
        </w:rPr>
        <w:br/>
      </w:r>
      <w:r w:rsidRPr="0011799E">
        <w:rPr>
          <w:rFonts w:ascii="Times New Roman" w:hAnsi="Times New Roman" w:cs="Times New Roman"/>
          <w:sz w:val="28"/>
          <w:szCs w:val="28"/>
        </w:rPr>
        <w:t>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7AC069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группам веществ соответствует класс С по герметичности затвора запорной арматуры в зависимости от назначения арматуры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4295879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утверждение относительно выявления наиболее вероятного сценария аварии линейной части конденсатопроводов/продуктопроводов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D7EAD9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условии, в случае использования детерминированных критериев, условная вероятность поражения принимается равной 0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 </w:t>
      </w:r>
    </w:p>
    <w:p w14:paraId="7FD6C44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Через какое количество точек проводится ежегодное нивелирование окрайки днища в абсолютных отметках в первые четыре года после ввода резервуара в эксплуатацию (или до полной стабилизации осадки основания) согласно «Руководству по безопасности для нефтебаз и складов нефтепродуктов», утвержденному приказом Ростехнадзора от 26.12.2012 № 777?</w:t>
      </w:r>
    </w:p>
    <w:p w14:paraId="6D36031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не должна превышать толщина слоя пород на породном отвале, общем для разреза, шахты или фабрики при отсыпке плоских породных отвалов согласно Федеральным нормам и правилам в области промышленной безопасности «Инструкция по предупреждению экзогенной и эндогенной пожароопасности на объектах ведения горных работ угольной промышленности», утвержденным приказом Ростехнадзора от 27.11.2020 № 469? </w:t>
      </w:r>
    </w:p>
    <w:p w14:paraId="4C221F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какой стадии жизненного цикла опасного производственного объекта метод анализа риска аварий «Что будет, если..?» является наименее подходящим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5410829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должны быть оборудованы выходы людей по наклонному стволу с углом наклона от 7 до 15 градусов на случай выхода механического подъема из строя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186D9E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предельно допустимое отклонение разности высотных отметок фундамента резервуаров полистовой сборки в соседних точках на расстоянии 6 м по периметру (при заполненном резервуаре) с диаметром резервуаров от 12 м до 25 м установлено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407162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какую высоту должны ограждаться грузы вертикальных натяжных станций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58C9AA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участки следует считать участками повышенной эндогенной пожароопасности для угольных шахт согласно Федеральным нормам и правилам в области промышленной безопасности «Инструкция по предупреждению экзогенной и эндогенной пожароопасности на объектах ведения горных работ угольной промышленности», утвержденным приказом Ростехнадзора от 27.11.2020 № 469? </w:t>
      </w:r>
    </w:p>
    <w:p w14:paraId="4B91D30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полного технического диагностирования резервуара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34591E6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Решение какой задачи при анализе риска аварий рекомендовано на стадии обоснования инвестиций, проектирования, подготовки технической документации или размещения опасного производственного объекта (ОПО)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59F099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технологических блоков какой категории взрывоопасности не допускается применение фланцевых соединений с гладкой уплотнительной поверхностью (соединительный выступ) для технологических трубопроводов со взрывоопасными средами согласно Федеральным нормам и правилам в области промышленной безопасности «Правила безопасности объектов сжиженного природного газа», утвержденным приказом Ростехнадзора от 11.12.2020 № 521? </w:t>
      </w:r>
    </w:p>
    <w:p w14:paraId="7E4950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располагают арматуру массой более </w:t>
      </w:r>
      <w:r w:rsidR="00E41E3D">
        <w:rPr>
          <w:rFonts w:ascii="Times New Roman" w:hAnsi="Times New Roman" w:cs="Times New Roman"/>
          <w:sz w:val="28"/>
          <w:szCs w:val="28"/>
        </w:rPr>
        <w:br/>
      </w:r>
      <w:r w:rsidRPr="0011799E">
        <w:rPr>
          <w:rFonts w:ascii="Times New Roman" w:hAnsi="Times New Roman" w:cs="Times New Roman"/>
          <w:sz w:val="28"/>
          <w:szCs w:val="28"/>
        </w:rPr>
        <w:t>500 кг на горизонтальных участках трубопроводов согласно «Руководству по безопасности для нефтебаз и складов нефтепродуктов», утвержденному приказом Ростехнадзора от 26.12.2012 № 777?</w:t>
      </w:r>
    </w:p>
    <w:p w14:paraId="5DAB92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числовому значению равна сильная степень повреждения зданий (сооружений, оборудования) при определении количества и степени повреждения уничтоженных и поврежденных зданий и сооружений, наружных установок, металлических конструкций, транспортных средств на стоянке в результате воздействия на них воздушных ударных волн/воздушных волн сжатия при расчете ущерба в стоимостном выражении от аварии/инцидента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A15384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продолжительность инкубационного периода для категории склонных к самовозгоранию угля пластов установлена согласно Федеральным нормам и правилам в области промышленной безопасности «Инструкция по предупреждению экзогенной и эндогенной пожароопасности на объектах ведения горных работ угольной промышленности», утвержденным приказом Ростехнадзора от 27.11.2020 № 469? </w:t>
      </w:r>
    </w:p>
    <w:p w14:paraId="3B1DA0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максимальное значение угла продольного раскачивания подвижного состава для кольцевых и маятниковых канатных дорог на трассе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7A963B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в аварийном режиме замедление наземной канатной дороги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7086F18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каким результатам на опасном производственном объекте может привести проведение строительно</w:t>
      </w:r>
      <w:r w:rsidRPr="0011799E">
        <w:rPr>
          <w:rFonts w:ascii="Times New Roman" w:hAnsi="Times New Roman" w:cs="Times New Roman"/>
          <w:sz w:val="28"/>
          <w:szCs w:val="28"/>
        </w:rPr>
        <w:noBreakHyphen/>
        <w:t>монтажных работ, ухудшенный контроль качества сварных швов, повышенная концентрация напряжений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03ECCBD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следует организовывать вход в обвалование парка сжиженных углеводородных газов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 </w:t>
      </w:r>
    </w:p>
    <w:p w14:paraId="2E54E4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определение запаса прочности каната является верным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09CC03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должна составлять максимально допустимая концентрация диоксида углерода в горных выработках с исходящей струей крыла, горизонта и шахты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72C0D0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подэтапов этапа «Сравнительная оценка риска» количественного анализа риска аварий на линейной части и площадочных объектах конденсатопроводов и продуктопроводов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A09D5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применяется при вычислении плотности многокомпонентной смеси углеводородов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63EFE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каких условиях рекомендуется поставлять электросварные трубы в термически обработанном состоянии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9AB10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уплотнительной повер</w:t>
      </w:r>
      <w:r w:rsidR="00C6418D">
        <w:rPr>
          <w:rFonts w:ascii="Times New Roman" w:hAnsi="Times New Roman" w:cs="Times New Roman"/>
          <w:sz w:val="28"/>
          <w:szCs w:val="28"/>
        </w:rPr>
        <w:t>х</w:t>
      </w:r>
      <w:r w:rsidRPr="0011799E">
        <w:rPr>
          <w:rFonts w:ascii="Times New Roman" w:hAnsi="Times New Roman" w:cs="Times New Roman"/>
          <w:sz w:val="28"/>
          <w:szCs w:val="28"/>
        </w:rPr>
        <w:t xml:space="preserve">ности фланцевого соединения рекомендуется не применять на технологических трубопроводах, транспортирующих вещества групп А и Б технологических трубопроводов I категории взрывоопасности,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02AD38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насосам, применяемым для нагнетания легковоспламеняющихся и горючих жидкостей установлено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4A4B9F4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маркировку рекомендуется нанести, если труба в процессе монтажа разрезается на несколько частей,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5229C0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сведения должны содержаться в заключении экспертизы обоснования безопасности опасного производственного объекта или вносимых в него изменений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26B9CD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предназначения метода анализа риска аварий «Анализа дерева отказов»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10B91F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меры необходимо соблюдать по обеспечению безопасности ведения горных работ при применении вентиляторов местного проветривания (ВМП) с пневматическим двигателем для проветривания проводимых или погашаемых вентиляционных горных выработок, примыкающих к лаве,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73EC6F3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рассчитывается скорость роста коррозионного дефекта конструкции резервуара при определении срока и условий безопасной эксплуатации основного металла и сварных соединений конструкций резервуара с дефектами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5074CA0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основной показатель опасности на опасном производственном объекте (ОПО) является верным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2B768D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факельные системы должны применяться, если сбросы в факельную систему по своим свойствам не совместимы со сбросами в общую факельную систему и содержат вещества, склонные к разложению с выделением тепла, полимеризующиеся и смолистые продукты, уменьшающие пропускную способность трубопроводов, продукты, способные вступать в реакцию с другими веществами, направляемыми в факельную систему, агрессивные и высокотоксичные вещества, механические примеси согласно «Руководству по безопасности факельных систем», утвержденному приказом Ростехнадзора от 26.12.2012 № 779?</w:t>
      </w:r>
    </w:p>
    <w:p w14:paraId="7E30EB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исходные данные используются при расчете интенсивности истечения газа при фонтанировании скважин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35B59BD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проценте отсутствующих на участке конденсатопровода/продуктопровода (КП/ПП) знаков закрепления трассы балльно</w:t>
      </w:r>
      <w:r w:rsidRPr="0011799E">
        <w:rPr>
          <w:rFonts w:ascii="Times New Roman" w:hAnsi="Times New Roman" w:cs="Times New Roman"/>
          <w:sz w:val="28"/>
          <w:szCs w:val="28"/>
        </w:rPr>
        <w:noBreakHyphen/>
        <w:t xml:space="preserve">факторная функция подфактора «Процент отсутствующих на участке КП/ПП знаков закрепления трассы» фактора влияния «Состояние охранной зоны трубопровода» принимается равной значению 4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328BD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лет эксплуатируются резинотросовые ленты согласно Федеральным нормам и правилам в области промышленной безопасности «Инструкция по безопасной перевозке людей ленточными конвейерами в подземных выработках угольных (сланцевых) шахт», утвержденным приказом Ростехнадзора от 13.11.2020 № 438? </w:t>
      </w:r>
    </w:p>
    <w:p w14:paraId="1CEB96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потери давления в общих факельных системах при максимальном сбросе не рекомендуется превышать, если в них направляются аварийные сбросы газов и паров, согласно «Руководству по безопасности факельных систем», утвержденному приказом Ростехнадзора от 26.12.2012 № 779?</w:t>
      </w:r>
    </w:p>
    <w:p w14:paraId="14FA1A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Трубопроводы каких групп не рекомендуется укладывать в общих каналах с паропроводами, теплопроводами, кабелями силового и слабого тока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59D389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объекты должны быть размещены в производственной зоне склада изотермического хранения сжиженных углеводородных газов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23579A2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w:t>
      </w:r>
      <w:r w:rsidR="00576C25">
        <w:rPr>
          <w:rFonts w:ascii="Times New Roman" w:hAnsi="Times New Roman" w:cs="Times New Roman"/>
          <w:sz w:val="28"/>
          <w:szCs w:val="28"/>
        </w:rPr>
        <w:t xml:space="preserve"> </w:t>
      </w:r>
      <w:r w:rsidRPr="0011799E">
        <w:rPr>
          <w:rFonts w:ascii="Times New Roman" w:hAnsi="Times New Roman" w:cs="Times New Roman"/>
          <w:sz w:val="28"/>
          <w:szCs w:val="28"/>
        </w:rPr>
        <w:t>что емкость сохраняет целостность после появления разрушения</w:t>
      </w:r>
      <w:r w:rsidR="00885EEE">
        <w:rPr>
          <w:rFonts w:ascii="Times New Roman" w:hAnsi="Times New Roman" w:cs="Times New Roman"/>
          <w:sz w:val="28"/>
          <w:szCs w:val="28"/>
        </w:rPr>
        <w:t>,</w:t>
      </w:r>
      <w:r w:rsidRPr="0011799E">
        <w:rPr>
          <w:rFonts w:ascii="Times New Roman" w:hAnsi="Times New Roman" w:cs="Times New Roman"/>
          <w:sz w:val="28"/>
          <w:szCs w:val="28"/>
        </w:rPr>
        <w:t xml:space="preserve"> установлена типовыми сценариями разрушения емкости под давлением на площадочных сооружениях согласно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72C0E3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процедуру рекомендуется выполнять на этапе идентификации опасностей аварий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6CF65D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какой срок допускается продлевать установленные сроки эксплуатации ленточного полотна при отсутствии его износа согласно Федеральным нормам и правилам в области промышленной безопасности «Инструкция по безопасной перевозке людей ленточными конвейерами в подземных выработках угольных (сланцевых) шахт», утвержденным приказом Ростехнадзора от 13.11.2020 № 438? </w:t>
      </w:r>
    </w:p>
    <w:p w14:paraId="427BA6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решение направлено на уменьшение тяжести последствий аварий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 </w:t>
      </w:r>
    </w:p>
    <w:p w14:paraId="1CB8E7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расчет должен выполняться по результатам каждого технического диагностирования резервуара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7CA515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заполнении газгольдера должно происходить открытие запорной арматуры с дистанционным управлением на линии сброса газов в факельную установку с одновременным закрытием запорной арматуры с дистанционным управлением на линии поступления газа в газгольдер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643123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систему необходимо предусматривать при хранении нефти, мазута и других высоковязких нефтепродуктов для предотвращения накопления осадков согласно «Руководству по безопасности для нефтебаз и складов нефтепродуктов», утвержденному приказом Ростехнадзора от 26.12.2012 № 777?</w:t>
      </w:r>
    </w:p>
    <w:p w14:paraId="4C3508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рассчитывается балльная оценка фактора влияния «Уровень антропогенной активности» группы факторов влияния «Возможные механические воздействия третьих лиц»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988F7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уклон должны иметь внутрицеховые трубопроводы для серы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06975A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мероприятие выполняется при обследовании зданий и сооружений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778330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характеристики и признаки описываются при качественной оценке риска аварии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7EE6C5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максимальном значении давления рекомендовано проводить продувку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7620A2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в рабочем режиме движения ускорение/замедление наземной канатной дороги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5D0FEB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для определения допускаемого напряжения для расчета допускаемой толщины пояса стенки резервуара по критерию прочности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46C59D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в свету между резервуарами для хранения фосфора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26274AD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(в %) измеренное значение толщин листа на втором поясе резервуара и выше не используются при расчете среднего значения толщины листа пояса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4C6E5C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характеристика «физические процессы и явления, возникающие при разрушении сооружений и (или) технических устройств, применяемых на опасном производственном объекте, неконтролируемых взрыве и (или) выбросе опасных веществ, и определяющие термическое, барическое и иное энергетическое воздействие, поражающее человека, имущество и окружающую сред»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0E2E1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периодичностью необходимо заносить результаты внешнего осмотра резервуара в специальный журнал 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5AFE34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параметры учитываются при оценке последствий и ущерба от возможных аварий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653A35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обеспечивается управление запорной арматурой, устанавливаемой в целях максимального снижения выбросов в окружающую среду взрывопожароопасных веществ при аварийной разгерметизации системы на вводах в склад и выводах со склада трубопроводов диаметром более 20 мм для сжиженных углеводородных газов и легковоспламеняющихся жидкостей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052C6F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целью рекомендуется использовать установление степени опасности аварий на опасном производственном объекте (ОПО) и определение наиболее опасных составных частей ОПО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14CD95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факторная функция фактора влияния «Техническая оснащенность линейно</w:t>
      </w:r>
      <w:r w:rsidRPr="0011799E">
        <w:rPr>
          <w:rFonts w:ascii="Times New Roman" w:hAnsi="Times New Roman" w:cs="Times New Roman"/>
          <w:sz w:val="28"/>
          <w:szCs w:val="28"/>
        </w:rPr>
        <w:noBreakHyphen/>
        <w:t xml:space="preserve">эксплуатационной службы (ЛЭС)» из группы факторов «Уровень технической эксплуатации» при общей оснащенности более 100%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DDB42E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сценария наиболее вероятной аварии (наиболее вероятный сценарий аварии)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FA165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документ не относится к эксплуатационным документам, необходимым на каждый резервуар, находящийся в эксплуатации,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7DC320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рекомендуется рассчитывать пропускную способность общих факельных систем на расходы газов и паров при аварийных сбросах согласно «Руководству по безопасности факельных систем», утвержденному приказом Ростехнадзора от 26.12.2012 № 779? </w:t>
      </w:r>
    </w:p>
    <w:p w14:paraId="41AFB18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средствами для переходов оборудуют наклонные горные выработки, предназначенные для передвижения людей, при углах наклона от 11° до 25°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0C39BE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 какой формуле вычисляется начальная скорость осколка от аварийного элемента </w:t>
      </w:r>
      <w:r w:rsidRPr="0011799E">
        <w:rPr>
          <w:rFonts w:ascii="Times New Roman" w:hAnsi="Times New Roman" w:cs="Times New Roman"/>
          <w:sz w:val="28"/>
          <w:szCs w:val="28"/>
        </w:rPr>
        <w:noBreakHyphen/>
        <w:t> наземного сферического резервуара из хрупких сталей согласно «Методике расчета разлета осколков при разрушении резервуаров с жидкостью» Руководства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w:t>
      </w:r>
    </w:p>
    <w:p w14:paraId="1E5B06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количестве лет, прошедших с момента проведения последних обследований, балльно</w:t>
      </w:r>
      <w:r w:rsidRPr="0011799E">
        <w:rPr>
          <w:rFonts w:ascii="Times New Roman" w:hAnsi="Times New Roman" w:cs="Times New Roman"/>
          <w:sz w:val="28"/>
          <w:szCs w:val="28"/>
        </w:rPr>
        <w:noBreakHyphen/>
        <w:t xml:space="preserve">факторная функция фактора «Время, прошедшее с момента последних электрометрических обследований», из группы факторов «Наружная коррозия (без учета коррозии под напряжением)» принимается равной 10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5092F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целью используется установление степени опасности аварий на опасном производственном объекте (ОПО) и определение наиболее аварийно</w:t>
      </w:r>
      <w:r w:rsidRPr="0011799E">
        <w:rPr>
          <w:rFonts w:ascii="Times New Roman" w:hAnsi="Times New Roman" w:cs="Times New Roman"/>
          <w:sz w:val="28"/>
          <w:szCs w:val="28"/>
        </w:rPr>
        <w:noBreakHyphen/>
        <w:t>опасных составных частей ОПО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6C65FB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значение радиуса поворота пути на линии вне зон разъезда и приближения к станциям наземной канатной дороги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1F7983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значении температуры перекачиваемого продукта и окружающей среды и для нефти и нефтепродуктов, имеющих высокое давление насыщенных паров (более 10 кПа) рассматривается следующий вариант развития аварии линейной части опасных производственных объектов магистральных нефтепроводов и нефтепродуктопроводов: если при выбросе нефти, нефтепродукта в непосредственной близости нет источника зажигания, то нефть, нефтепродукт будет испаряться, а паровоздушное облако будет распространяться в атмосфере,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13ADD6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содержание углекислого газа в рудничном воздухе в выработках с общей исходящей струей шахты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0F19C7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факторы должны учитываться при оценке последствий взрывных процессов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6AF784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периодичность проведения первого частичного технического диагностирования резервуаров класса КС</w:t>
      </w:r>
      <w:r w:rsidRPr="0011799E">
        <w:rPr>
          <w:rFonts w:ascii="Times New Roman" w:hAnsi="Times New Roman" w:cs="Times New Roman"/>
          <w:sz w:val="28"/>
          <w:szCs w:val="28"/>
        </w:rPr>
        <w:noBreakHyphen/>
        <w:t>3а установлена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34960B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 разрывом от стен и колонн может быть расположено сторонами оборудование, не имеющее движущихся частей (самотечный трубопровод, материало</w:t>
      </w:r>
      <w:r w:rsidRPr="0011799E">
        <w:rPr>
          <w:rFonts w:ascii="Times New Roman" w:hAnsi="Times New Roman" w:cs="Times New Roman"/>
          <w:sz w:val="28"/>
          <w:szCs w:val="28"/>
        </w:rPr>
        <w:noBreakHyphen/>
        <w:t xml:space="preserve"> и воздухопроводы, норийные трубы),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7B4B1C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уклон должны иметь внутрицеховые трубопроводы для фосфора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0BA0AC1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форме следует разрабатывать необходимые рекомендации по снижению риска взрыва топливно</w:t>
      </w:r>
      <w:r w:rsidRPr="0011799E">
        <w:rPr>
          <w:rFonts w:ascii="Times New Roman" w:hAnsi="Times New Roman" w:cs="Times New Roman"/>
          <w:sz w:val="28"/>
          <w:szCs w:val="28"/>
        </w:rPr>
        <w:noBreakHyphen/>
        <w:t>воздушной смеси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2DF62C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управление системами подачи инертных газов и флегматизирующих добавок для производств, имеющих в своем составе технологические блоки I и II категорий взрывоопасности, установлено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582703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целью оборудуют шаровые резервуары для хранения чистых углеводородов внутренней лестницей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 </w:t>
      </w:r>
    </w:p>
    <w:p w14:paraId="6BC998A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Оценка каких показателей должна быть произведена и рассчитана в проектной документации для взрывопожароопасных химических, нефтехимических и нефтеперерабатывающих производств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w:t>
      </w:r>
    </w:p>
    <w:p w14:paraId="2FF310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утверждение по показателям риска аварии на линейной части и площадочных объектах конденсатопроводов и продуктопроводов является верным согласно структуре показателей риска аварии Руководства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1ACAB8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концентрация сжиженного углеводородного газа вне помещения является опасной согласно Федеральным нормам и правилам в области промышленной безопасности «Правила безопасности автогазозаправочных станций газомоторного топлива», утвержденным приказом Ростехнадзора от 15.12.2020 № 530? </w:t>
      </w:r>
    </w:p>
    <w:p w14:paraId="6E267D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операции рекомендовано провести после окончания гидравлического испытания на технологических трубопроводах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559BF5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методом неразрушающего контроля контролируется испытание при замене гидравлического испытания трубопроводов пневматическим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5B166E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расчета какой пробит</w:t>
      </w:r>
      <w:r w:rsidRPr="0011799E">
        <w:rPr>
          <w:rFonts w:ascii="Times New Roman" w:hAnsi="Times New Roman" w:cs="Times New Roman"/>
          <w:sz w:val="28"/>
          <w:szCs w:val="28"/>
        </w:rPr>
        <w:noBreakHyphen/>
        <w:t xml:space="preserve">функции используется параметр импульс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06A9CE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 какой формуле вычисляется величина средней по поверхности интенсивности теплового излучения при пожарах пролива стабильных и нестабильных углеводородных жидкостей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B6935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организация наносит маркировку на видном месте корпуса трубопроводной арматуры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E46C8D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событиям соответствует условная вероятность, равная </w:t>
      </w:r>
      <w:r w:rsidR="007853E9">
        <w:rPr>
          <w:rFonts w:ascii="Times New Roman" w:hAnsi="Times New Roman" w:cs="Times New Roman"/>
          <w:sz w:val="28"/>
          <w:szCs w:val="28"/>
        </w:rPr>
        <w:br/>
      </w:r>
      <w:r w:rsidRPr="0011799E">
        <w:rPr>
          <w:rFonts w:ascii="Times New Roman" w:hAnsi="Times New Roman" w:cs="Times New Roman"/>
          <w:sz w:val="28"/>
          <w:szCs w:val="28"/>
        </w:rPr>
        <w:t>0,05, установленная типовыми сценариями на площадочных сооружениях при переливе подземного резервуара,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0C9306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сварочных материалов, предназначенных для сварки соединений, работающих при температуре свыше 450 °C, рекомендуется осуществлять контроль содержания ферритной фазы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F6FC0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периодичностью рекомендовано проводить осмотры трубопроводов, подверженных вибрации, а также фундаментов под опорами и эстакадами этих трубопроводов в период эксплуатации с применением приборного контроля за амплитудой и частотой вибрации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7D2CF7A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классу по уровню ответственности относятся резервуары номинальным объемом от 20000 м³ до 50000 м³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 xml:space="preserve">ст? </w:t>
      </w:r>
    </w:p>
    <w:p w14:paraId="4124E7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ширина лестниц в лестничных отделениях наклонных горных выработок, предназначенных для передвижения людей,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3FE451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не должна превышать температура наружных поверхностей горячих конструктивных частей зерносушилок, вентиляторов, стенок топок, калориферов, радиаторов (за исключением теплообменных поверхностей), паро</w:t>
      </w:r>
      <w:r w:rsidRPr="0011799E">
        <w:rPr>
          <w:rFonts w:ascii="Times New Roman" w:hAnsi="Times New Roman" w:cs="Times New Roman"/>
          <w:sz w:val="28"/>
          <w:szCs w:val="28"/>
        </w:rPr>
        <w:noBreakHyphen/>
        <w:t xml:space="preserve"> и теплопроводов, покрытых теплоизоляцией,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35246DC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степени поражения зданий, сооружений, транспортных средств (при условии их возгорания) от воздействующего на них теплового потока и типа по пожарной нагрузке соответствует численное значение степени повреждения 0,1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194993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утверждение относительно разработки мероприятий (технических решений и организационных мер) по снижению риска аварий на линейной части и площадочных объектах конденсатопроводов и продуктопроводов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CC629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износе головки рельса по вертикали для рельсов типа </w:t>
      </w:r>
      <w:r w:rsidR="007853E9">
        <w:rPr>
          <w:rFonts w:ascii="Times New Roman" w:hAnsi="Times New Roman" w:cs="Times New Roman"/>
          <w:sz w:val="28"/>
          <w:szCs w:val="28"/>
        </w:rPr>
        <w:br/>
      </w:r>
      <w:r w:rsidRPr="0011799E">
        <w:rPr>
          <w:rFonts w:ascii="Times New Roman" w:hAnsi="Times New Roman" w:cs="Times New Roman"/>
          <w:sz w:val="28"/>
          <w:szCs w:val="28"/>
        </w:rPr>
        <w:t>Р</w:t>
      </w:r>
      <w:r w:rsidRPr="0011799E">
        <w:rPr>
          <w:rFonts w:ascii="Times New Roman" w:hAnsi="Times New Roman" w:cs="Times New Roman"/>
          <w:sz w:val="28"/>
          <w:szCs w:val="28"/>
        </w:rPr>
        <w:noBreakHyphen/>
        <w:t xml:space="preserve">43 запрещается эксплуатация рельсовых путей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694307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максимальная скорость воздуха в стволах, предназначенных для спуска и подъема грузов и используемых при аварии для вывода людей,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4B92A8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давление настройки предохранительного сбросного клапана в </w:t>
      </w:r>
      <w:r w:rsidR="007853E9">
        <w:rPr>
          <w:rFonts w:ascii="Times New Roman" w:hAnsi="Times New Roman" w:cs="Times New Roman"/>
          <w:sz w:val="28"/>
          <w:szCs w:val="28"/>
        </w:rPr>
        <w:t xml:space="preserve"> </w:t>
      </w:r>
      <w:r w:rsidRPr="0011799E">
        <w:rPr>
          <w:rFonts w:ascii="Times New Roman" w:hAnsi="Times New Roman" w:cs="Times New Roman"/>
          <w:sz w:val="28"/>
          <w:szCs w:val="28"/>
        </w:rPr>
        <w:t>резервуарах и</w:t>
      </w:r>
      <w:r w:rsidR="007853E9">
        <w:rPr>
          <w:rFonts w:ascii="Times New Roman" w:hAnsi="Times New Roman" w:cs="Times New Roman"/>
          <w:sz w:val="28"/>
          <w:szCs w:val="28"/>
        </w:rPr>
        <w:t xml:space="preserve"> </w:t>
      </w:r>
      <w:r w:rsidRPr="0011799E">
        <w:rPr>
          <w:rFonts w:ascii="Times New Roman" w:hAnsi="Times New Roman" w:cs="Times New Roman"/>
          <w:sz w:val="28"/>
          <w:szCs w:val="28"/>
        </w:rPr>
        <w:t> газопроводах с</w:t>
      </w:r>
      <w:r w:rsidR="007853E9">
        <w:rPr>
          <w:rFonts w:ascii="Times New Roman" w:hAnsi="Times New Roman" w:cs="Times New Roman"/>
          <w:sz w:val="28"/>
          <w:szCs w:val="28"/>
        </w:rPr>
        <w:t xml:space="preserve"> </w:t>
      </w:r>
      <w:r w:rsidRPr="0011799E">
        <w:rPr>
          <w:rFonts w:ascii="Times New Roman" w:hAnsi="Times New Roman" w:cs="Times New Roman"/>
          <w:sz w:val="28"/>
          <w:szCs w:val="28"/>
        </w:rPr>
        <w:t xml:space="preserve"> давлением </w:t>
      </w:r>
      <w:r w:rsidR="007853E9">
        <w:rPr>
          <w:rFonts w:ascii="Times New Roman" w:hAnsi="Times New Roman" w:cs="Times New Roman"/>
          <w:sz w:val="28"/>
          <w:szCs w:val="28"/>
        </w:rPr>
        <w:br/>
      </w:r>
      <w:r w:rsidRPr="0011799E">
        <w:rPr>
          <w:rFonts w:ascii="Times New Roman" w:hAnsi="Times New Roman" w:cs="Times New Roman"/>
          <w:sz w:val="28"/>
          <w:szCs w:val="28"/>
        </w:rPr>
        <w:t xml:space="preserve">от 0,3 до 6 МПа включительно согласно Федеральным нормам и правилам в области промышленной безопасности «Правила безопасности автогазозаправочных станций газомоторного топлива», утвержденным приказом Ростехнадзора от 15.12.2020 № 530? </w:t>
      </w:r>
    </w:p>
    <w:p w14:paraId="546159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минимальный габарит от зон досягаемости рукой до препятствий по горизонтали и вертикали, а также между зонами досягаемости рукой движущихся навстречу вагонов для наземных канатных дорог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35B22A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оформлению актов по результатам проведения технического диагностирования, неразрушающего контроля, разрушающего контроля технических устройств, обследования зданий и сооружений установлено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0F1595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уровень относительной влажности необходимо поддерживать в помещениях, связанных с переработкой сухих взрывчатых веществ, согласно Федеральным нормам и правилам в области промышленной безопасности «Основные требования безопасности для объектов производств боеприпасов и спецхимии», утвержденным приказом Ростехнадзора от 26.11.2020 № 458?</w:t>
      </w:r>
    </w:p>
    <w:p w14:paraId="4A233A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устройству трасс конвейеров, размещенных в галереях, имеющих наклон пола к горизонту более 12°, установлено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449817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документ подтверждает величину разрешенного (допустимого) рабочего давления при эксплуатации опасных производственных объектов магистральных трубопроводов (ОПО МТ) согласно Федеральным нормам и правилам в области промышленной безопасности «Правила безопасности для опасных производственных объектов магистральных трубопроводов», утвержденным приказом Ростехнадзора от 11.12.2020 № 517? </w:t>
      </w:r>
    </w:p>
    <w:p w14:paraId="19DC73B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подфактор фактора влияния «Пассивная и активная защита от внутренней коррозии» из группы факторов «Внутренняя коррозия и эрозия»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94F04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размещению фланцевых соединений технологических трубопроводов установлено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27731D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единицах выражается среднестатистическая удельная частота аварий на линейной части конденсатопроводов/продуктопроводов (КЛ/ПП) при проведении балльно</w:t>
      </w:r>
      <w:r w:rsidRPr="0011799E">
        <w:rPr>
          <w:rFonts w:ascii="Times New Roman" w:hAnsi="Times New Roman" w:cs="Times New Roman"/>
          <w:sz w:val="28"/>
          <w:szCs w:val="28"/>
        </w:rPr>
        <w:noBreakHyphen/>
        <w:t xml:space="preserve">факторной оценки ожидаемой частоты аварий и инцидентов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63596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социального риска (или риска поражения группы людей)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50D902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факторная функция фактора «Температура перекачиваемого продукта» из группы факторов «Наружная коррозия (без учета коррозии под напряжением)» при температуре перекачиваемого продукта выше 50</w:t>
      </w:r>
      <w:r w:rsidRPr="0011799E">
        <w:rPr>
          <w:rFonts w:ascii="Cambria Math" w:hAnsi="Cambria Math" w:cs="Cambria Math"/>
          <w:sz w:val="28"/>
          <w:szCs w:val="28"/>
        </w:rPr>
        <w:t>⁰</w:t>
      </w:r>
      <w:r w:rsidRPr="0011799E">
        <w:rPr>
          <w:rFonts w:ascii="Times New Roman" w:hAnsi="Times New Roman" w:cs="Times New Roman"/>
          <w:sz w:val="28"/>
          <w:szCs w:val="28"/>
        </w:rPr>
        <w:t>С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w:t>
      </w:r>
    </w:p>
    <w:p w14:paraId="302FC15A" w14:textId="408ED245"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при расчете скорости роста коррозионного дефекта конструкции резервуара при определении срока и условий безопасной эксплуатации основного металла и сварных соединений конструкций резервуара с дефектами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331968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факторов влияния в группе факторов «Возможные механические воздействия третьих лиц»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0C5D3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факторов влияния в группе факторов «Коррозия под напряжением»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057C6B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количеству подземных металлических сооружений и энергосистем вблизи опасного производственного объекта магистральных нефтепроводов и магистральных нефтепродуктопроводов соответствует балльная оценка, равная 7, согласно балльной оценке факторов влияния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726FD7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продолжительность инкубационного периода для категории весьма склонных к самовозгоранию угля пластов установлена согласно Федеральным нормам и правилам в области промышленной безопасности «Инструкция по предупреждению экзогенной и эндогенной пожароопасности на объектах ведения горных работ угольной промышленности», утвержденным приказом Ростехнадзора от 27.11.2020 № 469? </w:t>
      </w:r>
    </w:p>
    <w:p w14:paraId="479A66A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фактора влияния «Уровень грунтовых вод» из группы факторов «Коррозия под напряжением» при доле анализируемого участка магистрального газопровода, на котором проектная отметка уровня грунтовых вод ниже нижней образующей трубы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96075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резервуары вместимостью 10000, 20000 и 30000 куб. м размещают в одну линию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549113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врезки допускается на прямых участках технологических трубопроводов,</w:t>
      </w:r>
      <w:r w:rsidR="001F6266">
        <w:rPr>
          <w:rFonts w:ascii="Times New Roman" w:hAnsi="Times New Roman" w:cs="Times New Roman"/>
          <w:sz w:val="28"/>
          <w:szCs w:val="28"/>
        </w:rPr>
        <w:t xml:space="preserve"> </w:t>
      </w:r>
      <w:r w:rsidRPr="0011799E">
        <w:rPr>
          <w:rFonts w:ascii="Times New Roman" w:hAnsi="Times New Roman" w:cs="Times New Roman"/>
          <w:sz w:val="28"/>
          <w:szCs w:val="28"/>
        </w:rPr>
        <w:t xml:space="preserve">предназначенных для работы при PN до 35 МПа,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5CA103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устанавливаются взрыворазрядители на камерах нагрева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28046D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классу устойчивости атмосферы исходные данные соответствуют скорости ветра 1 м/с на высоте 10 м метеорологических условий при прогнозировании наибольших масштабов химического заражения и размеров зон, ограниченных концентрационными пределами распространения пламени опасных веществ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w:t>
      </w:r>
    </w:p>
    <w:p w14:paraId="4CE12E0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учитывается при определении безразмерного расстояния, предварительно рассчитываемого для вычисления параметров воздушной ударной волны на заданном расстоянии от центра облака при детонации облака,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75AEEE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раздел декларации промышленной безопасности должен включать перечень наиболее значимых факторов, влияющих на показатели риска аварий на декларируемом объекте,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52F3F9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максимальное расстояние по вертикали от низа подвижного состава до земли или водной поверхности для пассажирской подвесной канатной дороги с открытым подвижным составом (кресла, полуоткрытые кабины)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74C8FC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вертикальных цилиндрических стальных резервуаров для нефти и нефтепродуктов с какой высотой стенки должны применяться одномаршевые лестницы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5D7C51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факторная функция фактора влияния «Аварии и отказы, имевшие место из</w:t>
      </w:r>
      <w:r w:rsidRPr="0011799E">
        <w:rPr>
          <w:rFonts w:ascii="Times New Roman" w:hAnsi="Times New Roman" w:cs="Times New Roman"/>
          <w:sz w:val="28"/>
          <w:szCs w:val="28"/>
        </w:rPr>
        <w:noBreakHyphen/>
        <w:t xml:space="preserve">за нарушений правил эксплуатации», из группы факторов «Уровень технической эксплуатации»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560D5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принимается итоговое значение балльно</w:t>
      </w:r>
      <w:r w:rsidRPr="0011799E">
        <w:rPr>
          <w:rFonts w:ascii="Times New Roman" w:hAnsi="Times New Roman" w:cs="Times New Roman"/>
          <w:sz w:val="28"/>
          <w:szCs w:val="28"/>
        </w:rPr>
        <w:noBreakHyphen/>
        <w:t xml:space="preserve">факторной функции фактора «Аварии и отказы, имевшие место на трубопроводе </w:t>
      </w:r>
      <w:r w:rsidR="00207D6D">
        <w:rPr>
          <w:rFonts w:ascii="Times New Roman" w:hAnsi="Times New Roman" w:cs="Times New Roman"/>
          <w:sz w:val="28"/>
          <w:szCs w:val="28"/>
        </w:rPr>
        <w:br/>
      </w:r>
      <w:r w:rsidRPr="0011799E">
        <w:rPr>
          <w:rFonts w:ascii="Times New Roman" w:hAnsi="Times New Roman" w:cs="Times New Roman"/>
          <w:sz w:val="28"/>
          <w:szCs w:val="28"/>
        </w:rPr>
        <w:t>из</w:t>
      </w:r>
      <w:r w:rsidRPr="0011799E">
        <w:rPr>
          <w:rFonts w:ascii="Times New Roman" w:hAnsi="Times New Roman" w:cs="Times New Roman"/>
          <w:sz w:val="28"/>
          <w:szCs w:val="28"/>
        </w:rPr>
        <w:noBreakHyphen/>
        <w:t xml:space="preserve">за воздействий третьих лиц», из группы факторов «Возможные механические воздействия третьих лиц», если расчетное значение больше </w:t>
      </w:r>
      <w:r w:rsidR="00207D6D">
        <w:rPr>
          <w:rFonts w:ascii="Times New Roman" w:hAnsi="Times New Roman" w:cs="Times New Roman"/>
          <w:sz w:val="28"/>
          <w:szCs w:val="28"/>
        </w:rPr>
        <w:br/>
      </w:r>
      <w:r w:rsidRPr="0011799E">
        <w:rPr>
          <w:rFonts w:ascii="Times New Roman" w:hAnsi="Times New Roman" w:cs="Times New Roman"/>
          <w:sz w:val="28"/>
          <w:szCs w:val="28"/>
        </w:rPr>
        <w:t xml:space="preserve">10,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EF25E75" w14:textId="4225786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по результатам расчетов по данным полного технического диагностирования дефекты по степени опасности групп 1 и 2, расположенные на настиле и несущих конструкциях стационарной крыши, верхнем настиле (деке) плавающей крыши, кровле (настиле) понтона, затворе, относят к дефектам группы 3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631E9E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степени повреждения зданий, сооружений, установок, оборудования при использовании детерминированных критериев осколочного воздействия соответствует численное значение степени повреждения 0,1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8A304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ограждениям производственного оборудования является неверным и противоречит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10E5662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какой концентрации сжиженных углеводородных газов в помещении не допускается работа насосов (при установке их в помещении) согласно Федеральным нормам и правилам в области промышленной безопасности «Правила безопасности автогазозаправочных станций газомоторного топлива», утвержденным приказом Ростехнадзора от 15.12.2020 № 530? </w:t>
      </w:r>
    </w:p>
    <w:p w14:paraId="4B8BEA0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оборудованию устья действующих и находящихся в проходке вертикальных и наклонных горных выработок для предупреждения падения в них людей и предметов установлено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519D4F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изоляции для оборудования и трубопроводов складов сжиженных углеводородных газов и легковоспламеняющихся жидкостей под давлением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1B0970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 какой технологии на участках линейной части опасных производственных объектов магистральных нефтепроводов и магистральных нефтепродуктопроводов (ОПО МН и МНПП) выполнена прокладка, если коэффициент, учитывающий способ прокладки, равен 0,4 при оценке частоты утечек нефти (нефтепродукта) на участке линейной части </w:t>
      </w:r>
      <w:r w:rsidR="00207D6D">
        <w:rPr>
          <w:rFonts w:ascii="Times New Roman" w:hAnsi="Times New Roman" w:cs="Times New Roman"/>
          <w:sz w:val="28"/>
          <w:szCs w:val="28"/>
        </w:rPr>
        <w:br/>
      </w:r>
      <w:r w:rsidRPr="0011799E">
        <w:rPr>
          <w:rFonts w:ascii="Times New Roman" w:hAnsi="Times New Roman" w:cs="Times New Roman"/>
          <w:sz w:val="28"/>
          <w:szCs w:val="28"/>
        </w:rPr>
        <w:t xml:space="preserve">ОПО МН и МНПП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5435C8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степени опасности аварии является верными согласно рекомендуемым способам установления степени аварийной опасности участка линейной части трубопровода Руководства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2E5B287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термину соответствует определение «зона территориального (на уровне земли) распределения условных вероятностей поражения человека заданным поражающим фактором аварии, ограниченная изолинией условной вероятности гибели человека, равной 0,01 (1 процент)»,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A2CC20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по вертикали от низшей точки подвижного состава пассажирской подвесной канатной дороги с учетом снежного покрова в тех местах, где исключается присутствие людей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221DAF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подэтапов этапа «Идентификация опасностей» количественного анализа риска аварий на линейной части и площадочных объектах конденсатопроводов и продуктопроводов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7DB5F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действия должны быть выполнены, если в процессе гидравлического испытания будут обнаружены течи, сквозные дефекты или трещины в поясах со второго по шестой стенки резервуара,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65E266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факторная функция фактора «Аварии и отказы, имевшие место на трубопроводе из</w:t>
      </w:r>
      <w:r w:rsidRPr="0011799E">
        <w:rPr>
          <w:rFonts w:ascii="Times New Roman" w:hAnsi="Times New Roman" w:cs="Times New Roman"/>
          <w:sz w:val="28"/>
          <w:szCs w:val="28"/>
        </w:rPr>
        <w:noBreakHyphen/>
        <w:t xml:space="preserve">за воздействий третьих лиц», из группы факторов «Возможные механические воздействия третьих лиц»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99481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метод анализа риска аварий на стадии жизненного цикла опасного производственного цикла </w:t>
      </w:r>
      <w:r w:rsidRPr="0011799E">
        <w:rPr>
          <w:rFonts w:ascii="Times New Roman" w:hAnsi="Times New Roman" w:cs="Times New Roman"/>
          <w:sz w:val="28"/>
          <w:szCs w:val="28"/>
        </w:rPr>
        <w:noBreakHyphen/>
        <w:t> эксплуатация является наиболее подходящим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14348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 какой категории взрывоопасности относится технологический блок, если в нем обращаются токсичные вещества, а величина относительного энергетического потенциала его взрывоопасности (Qв) равна 20,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5D3A3EE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показатель не используется при определении категории взрывоопасности технологического блока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1E8B87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уклон рекомендуется соблюдать для технологических трубопроводов с высоковязкими и застывающими веществами для обеспечения их опорожнения при остановке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69CC79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рассчитывается составляющий подфактор «Степень расчистки трассы конденсатопроводов/продуктопроводов (КП/ПП) от древесно</w:t>
      </w:r>
      <w:r w:rsidRPr="0011799E">
        <w:rPr>
          <w:rFonts w:ascii="Times New Roman" w:hAnsi="Times New Roman" w:cs="Times New Roman"/>
          <w:sz w:val="28"/>
          <w:szCs w:val="28"/>
        </w:rPr>
        <w:noBreakHyphen/>
        <w:t xml:space="preserve">кустарниковой растительности» фактора влияния «Состояние охранной зоны трубопровода» из группы факторов «Возможные механические воздействия третьих лиц»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46C3B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доставке людей в вертикальных шахтных стволах подземных выработок установлено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272ACF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условии условная вероятность поражения (степень повреждения) человека, разрушения объектов инфраструктуры или загрязнения окружающей среды при авариях на конденсатопроводах/продуктопроводах с обращением жидких углеводородов при использования детерминированного характеристического критерия принимается равной 1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063C6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«средняя величина из всех значений толщины на листе, полученных в результате проведения ультразвуковой толщинометрии стенки резервуара»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7ED4A0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частичного технического диагностирования резервуара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3E263B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по определению срока безопасной эксплуатации конструкции резервуара с дефектами установлено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5BCC93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путем рассчитывается условная вероятность конечного события при разгерметизации одного резервуара с нефтью, нефтепродуктом с истечением нефти, нефтепродукта в обвалование или за его пределы в случае прекращения пожара в результате успешных действий по тушению (ликвидации) пожара за пределами резервуара в соответствии с типовыми сценариями аварий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5237D1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выполняют расчет на прочность центральной опорной стойки резервуара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4261DB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«максимальные напряжения, действующие в кольцевом направлении на поверхности конструкции резервуара с учетом дефектов геометрии конструкции»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3F32C5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подразделяются факельные системы по своему назначению согласно «Руководству по безопасности факельных систем», утвержденным приказом Ростехнадзора от 26.12.2012 № 779?</w:t>
      </w:r>
    </w:p>
    <w:p w14:paraId="19BFDF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раздел декларации промышленной безопасности должен включать результаты оценки риска аварии на декларируемом объекте, которые должны включать данные о показателях риска причинения вреда работникам декларируемого объекта, ущерба имуществу юридическим и физическим лицам и вреда окружающей среде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70FD14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составляющие необходимы для описания систем автоматического регулирования, блокировок, сигнализации и других средств противоаварийной защиты, а также системы обнаружения утечек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37FC07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расчете какого значения для оценки воздействия открытого пламени и тепловой радиации от пожара на технологическое оборудование и наружные установки при расчете детерминированных критериев поражения тепловым излучением используется параметр величина теплового потока на единицу площади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5AACE4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раздел декларации промышленной безопасности должен включать перечень основных мер, направленных на уменьшение риска аварий на декларируемом объекте,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35D82B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составляющий подфактор фактора влияния «Состояние охранной зоны трубопровода» из группы факторов «Возможные механические воздействия третьих лиц» для оценки частоты аварий на участках конденсатопроводов/продуктопроводов (КП/ПП)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11046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ширина у двухместных буксировочных канатных дорог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287997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меры по снижению риска выбросов опасных веществ на стадии эксплуатации являются основными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5BC4E91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степени повреждения зданий, сооружений, установок, оборудования при использовании детерминированных критериев осколочного воздействия соответствует численное значение степени повреждения 0,7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C2FA4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от наиболее выступающей части габарита подвижного состава монорельсовой дороги или перевозимого груза до крепи горной выработки (или до расположенного в горной выработке оборудования)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3AC687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мероприятия необходимо провести на этапе «Планирование и организация работ» по снижению риска аварий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6D43AB7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использовании какого метода анализа риска аварий осуществляют построение последовательности событий, исходящих из основного события, как правило, аварии на опасном производственном объекте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5816B6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поражающих факторов аварии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7A6F889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технологических трубопроводов с каким номинальным давлением рекомендуется нумеровать разъемные соединения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23D843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условие установки запорного устройства является правильным согласно «Руководству по безопасности для нефтебаз и складов нефтепродуктов», утвержденному приказом Ростехнадзора от 26.12.2012 № 777?</w:t>
      </w:r>
    </w:p>
    <w:p w14:paraId="3A99D1A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причина разгерметизации емкостного оборудования является неверной и противоречит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3A0C21B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удельного сопротивления грунта балльно</w:t>
      </w:r>
      <w:r w:rsidRPr="0011799E">
        <w:rPr>
          <w:rFonts w:ascii="Times New Roman" w:hAnsi="Times New Roman" w:cs="Times New Roman"/>
          <w:sz w:val="28"/>
          <w:szCs w:val="28"/>
        </w:rPr>
        <w:noBreakHyphen/>
        <w:t>факторная функция фактора «Коррозионные свойства грунтов» из группы факторов «Наружная коррозия (без учета коррозии под напряжением)» принимается равной произведения коэффициента наличия/отсутствия чередования грунтов на анализируемом участке конденсатопровода/продуктопровода (К21</w:t>
      </w:r>
      <w:r w:rsidRPr="0011799E">
        <w:rPr>
          <w:rFonts w:ascii="Times New Roman" w:hAnsi="Times New Roman" w:cs="Times New Roman"/>
          <w:sz w:val="28"/>
          <w:szCs w:val="28"/>
        </w:rPr>
        <w:noBreakHyphen/>
        <w:t xml:space="preserve">2) на значение 5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E758E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несплошности плоскостного типа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7EE66A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диапазон баллов для оценк</w:t>
      </w:r>
      <w:r w:rsidR="00794000">
        <w:rPr>
          <w:rFonts w:ascii="Times New Roman" w:hAnsi="Times New Roman" w:cs="Times New Roman"/>
          <w:sz w:val="28"/>
          <w:szCs w:val="28"/>
        </w:rPr>
        <w:t>и подфактора «Удаленность конде</w:t>
      </w:r>
      <w:r w:rsidRPr="0011799E">
        <w:rPr>
          <w:rFonts w:ascii="Times New Roman" w:hAnsi="Times New Roman" w:cs="Times New Roman"/>
          <w:sz w:val="28"/>
          <w:szCs w:val="28"/>
        </w:rPr>
        <w:t>нсатопровода/продуктопровода (КП/ПП) от центров производства труб и оборудования и труднодоступность участков КП/ПП» фактора влияния «Качество хранения и обращения с материалами» из группы факторов «Качество строительно</w:t>
      </w:r>
      <w:r w:rsidRPr="0011799E">
        <w:rPr>
          <w:rFonts w:ascii="Times New Roman" w:hAnsi="Times New Roman" w:cs="Times New Roman"/>
          <w:sz w:val="28"/>
          <w:szCs w:val="28"/>
        </w:rPr>
        <w:noBreakHyphen/>
        <w:t xml:space="preserve">монтажных работ» установлен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8966E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меры необходимо предусматривать для максимального снижения выбросов в окружающую среду химически опасных веществ при аварийной разгерметизации химико</w:t>
      </w:r>
      <w:r w:rsidRPr="0011799E">
        <w:rPr>
          <w:rFonts w:ascii="Times New Roman" w:hAnsi="Times New Roman" w:cs="Times New Roman"/>
          <w:sz w:val="28"/>
          <w:szCs w:val="28"/>
        </w:rPr>
        <w:noBreakHyphen/>
        <w:t xml:space="preserve">технологической системы на объектах III класса опасности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6E0E52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количестве лет эксплуатации, прошедшем с момента последнего испытания, балльно</w:t>
      </w:r>
      <w:r w:rsidRPr="0011799E">
        <w:rPr>
          <w:rFonts w:ascii="Times New Roman" w:hAnsi="Times New Roman" w:cs="Times New Roman"/>
          <w:sz w:val="28"/>
          <w:szCs w:val="28"/>
        </w:rPr>
        <w:noBreakHyphen/>
        <w:t xml:space="preserve">факторная функция подфактора «Время, прошедшее с момента последнего испытания (Тисп)», фактора влияния «Испытания конденсатопровода/продуктопровода (КП/ПП)» из группы факторов «Качество производства труб и оборудования» рассчитывается как произведение Тисп на значение 0,4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68B45C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критерием является интенсивность теплового излучения при оценке воздействия теплового излучения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180001D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случаях установка П</w:t>
      </w:r>
      <w:r w:rsidRPr="0011799E">
        <w:rPr>
          <w:rFonts w:ascii="Times New Roman" w:hAnsi="Times New Roman" w:cs="Times New Roman"/>
          <w:sz w:val="28"/>
          <w:szCs w:val="28"/>
        </w:rPr>
        <w:noBreakHyphen/>
        <w:t>образных компенсаторов над проездами и дорогами допускается согласно Руководства о безопасности «Рекомендации по устройству и безопасной эксплуатации технологических трубопроводов», утвержденного приказом Ростехнадзора от 27.12.2012 № 784?</w:t>
      </w:r>
    </w:p>
    <w:p w14:paraId="5352565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рассчитывать конструкцию и размеры сепаратора на входе в факельный коллектор согласно «Руководству по безопасности факельных систем», утвержденному приказом Ростехнадзора от 26.12.2012 № 779?</w:t>
      </w:r>
    </w:p>
    <w:p w14:paraId="18C70F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Наибольшая условная вероятность возникновения какого физического эффекта при авариях на линейной части опасных производственных объектов магистральных нефтепроводов и магистральных нефтепродуктопроводов является верной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27BA425A" w14:textId="328A0C39"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при расчете скорости роста коррозионного дефекта конструкции резервуара при определении срока и условий безопасной эксплуатации основного металла и сварных соединений конструкций резервуара с дефектами при отсутствии данных предыдущего технического диагностирования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2F902E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внесения в какой реестр представляется заключение экспертизы промышленной безопасности опасного производственного объекта в федеральный орган исполнительной власти, осуществляющий контрольные и (или) надзорные функции в области промышленной безопасности на опасном производственном объекте,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4966A36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значении степени опасности аварии на линейной части магистрального нефтепродуктопровода удельные ожидаемые потери нефти при аварии составляют более 400 млн/(1000 км*год)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01969E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периодичность проверок состояния скважин, законсервированных в процессе эксплуатации, если в них не установлены цементные мосты, установлена согласно Федеральным нормам и правилам в области промышленной безопасности «Правила безопасности опасных производственных объектов подземных хранилищ газа», утвержденным приказом Ростехнадзора от 09.12.2020 № 511? </w:t>
      </w:r>
    </w:p>
    <w:p w14:paraId="0A487B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 какой формуле определяется ожидаемая частота техногенных событий (аварий или инцидентов) на участке технологического трубопровода площадочных объектов магистральных трубопроводов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9B448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расстоянии от забоя допускается движение бадей для передвижения людей без направляющих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344415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значении степени опасности аварии на линейной части магистрального нефтепродуктопровода удельные ожидаемые потери нефти при аварии составляют менее 4 млн/(1000 км*год)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32F02C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 какой формуле рассчитывается экологический ущерб в результате реализации того или иного сценария аварии на линейной части конденсатопровода/продуктопровода (ЛЧ КП/ПП) при количественном анализе риска аварии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2EAF0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условию должно соответствовать максимальное рассчитанное значение индивидуального риска на линейной части трубопровода для средней степени опасности аварии согласно рекомендуемым способам установления степени аварийной опасности участка линейной части трубопровода Руководства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4A11F4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плотности легкого газа допустим сброс его через сбросные трубы в атмосферу согласно «Руководству по безопасности факельных систем», утвержденному приказом Ростехнадзора от 26.12.2012 № 779?</w:t>
      </w:r>
    </w:p>
    <w:p w14:paraId="2DD54DC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угол наклона образующей бескаркасной конической крыши резервуаров к горизонтальной поверхности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6B1529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для вычисления эффективной энергии взрыва резервуара является верным согласно «Методике расчета разлета осколков при разрушении резервуаров с жидкостью» Руководства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25E030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устанавливаются взрыворазрядители на каскадных нагревателях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24B7FB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«возникновение аварии на сооружении (технологической установке) опасного производственного объекта с выбросом опасного вещества вследствие аварии на ином (соседнем) сооружении (технологической установке)»,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413236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установке запорной отсечной арматуры, устанавливаемой на нагнетательном и всасывающем трубопроводах насоса или компрессора, является верным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3E4FD3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вещества транспортируют технологические трубопроводы II категории с давлением от вакуума 0,08 до 2,5 МПа и температурой </w:t>
      </w:r>
      <w:r w:rsidR="00576F72">
        <w:rPr>
          <w:rFonts w:ascii="Times New Roman" w:hAnsi="Times New Roman" w:cs="Times New Roman"/>
          <w:sz w:val="28"/>
          <w:szCs w:val="28"/>
        </w:rPr>
        <w:br/>
      </w:r>
      <w:r w:rsidRPr="0011799E">
        <w:rPr>
          <w:rFonts w:ascii="Times New Roman" w:hAnsi="Times New Roman" w:cs="Times New Roman"/>
          <w:sz w:val="28"/>
          <w:szCs w:val="28"/>
        </w:rPr>
        <w:t>от </w:t>
      </w:r>
      <w:r w:rsidRPr="0011799E">
        <w:rPr>
          <w:rFonts w:ascii="Times New Roman" w:hAnsi="Times New Roman" w:cs="Times New Roman"/>
          <w:sz w:val="28"/>
          <w:szCs w:val="28"/>
        </w:rPr>
        <w:noBreakHyphen/>
        <w:t xml:space="preserve">40 до 300°С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1777AC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какой стадии жизненного цикла опасного производственного объекта метод анализа риска аварий «Анализ видов и последствий отказов» является наиболее подходящим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651F78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подфакторов фактора влияния «Испытания конденсатопровода/продуктопровода (КП/ПП)» из группы факторов «Качество производства труб и оборудования»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350D80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осмотру (обследованию) внутренней поверхности дымовой трубы является верным согласно Федеральным нормам и правилам в области промышленной безопасности «Обеспечение промышленной безопасности при организации работ на опасных производственных объектах горно</w:t>
      </w:r>
      <w:r w:rsidRPr="0011799E">
        <w:rPr>
          <w:rFonts w:ascii="Times New Roman" w:hAnsi="Times New Roman" w:cs="Times New Roman"/>
          <w:sz w:val="28"/>
          <w:szCs w:val="28"/>
        </w:rPr>
        <w:noBreakHyphen/>
        <w:t>металлургической промышленности», утвержденным приказом Ростехнадзора от 13.11.2020 № 440?</w:t>
      </w:r>
    </w:p>
    <w:p w14:paraId="4F7CE5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дальности разлета осколков должно приниматься при расчете зоны потенциального поражения от разлета осколков для случая нахождения человека на открытой местности при определении количества пострадавших от аварии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56DFE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типов пороговых критериев поражающего воздействия при оценке воздействия на имущественные или природные объекты поражающих факторов аварии при расчете количества уничтоженного и поврежденного имущества от аварии/инцидента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7D2D0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ударной волны является верным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 xml:space="preserve">воздушных смесей», утвержденному приказом Ростехнадзора от 31.03.2016 № 137? </w:t>
      </w:r>
    </w:p>
    <w:p w14:paraId="1D8B686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каких факторах должны основываться рекомендации по снижению риска аварий при разработке рекомендаций по снижению риска аварий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0830689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расчета истечения газа для аварийной секции рассчитывается аварийный расход газа от момента аварии до момента закрытия линейного крана в соответствии с расчетом массового расхода газа из аварийного газопровода от момента аварии до отсечения аварийной секции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442965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устройства рекомендуется устанавливать на линиях всасывания и нагнетания насосов и компрессоров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0331BB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приведенной массы парогазовой среды m для технологических блоков I категории взрывоопасности установлено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25FEE9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вместимость поддона для наземных резервуаров для хранения фосфора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3F4F37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для расчета ожидаемой частоты аварий на n</w:t>
      </w:r>
      <w:r w:rsidRPr="0011799E">
        <w:rPr>
          <w:rFonts w:ascii="Times New Roman" w:hAnsi="Times New Roman" w:cs="Times New Roman"/>
          <w:sz w:val="28"/>
          <w:szCs w:val="28"/>
        </w:rPr>
        <w:noBreakHyphen/>
        <w:t>ом участке трассы конденсатопроводов и продуктопроводов (КЛ/ПП) при балльно</w:t>
      </w:r>
      <w:r w:rsidRPr="0011799E">
        <w:rPr>
          <w:rFonts w:ascii="Times New Roman" w:hAnsi="Times New Roman" w:cs="Times New Roman"/>
          <w:sz w:val="28"/>
          <w:szCs w:val="28"/>
        </w:rPr>
        <w:noBreakHyphen/>
        <w:t xml:space="preserve">факторной оценке ожидаемой частоты аварий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D232F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условию должно соответствовать минимальное рассчитанное значение индивидуального риска на линейной части трубопровода для средней степени опасности аварии согласно рекомендуемым способам установления степени аварийной опасности участка линейной части трубопровода Руководства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29EA34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основные механизмы развития взрывных явлений рекомендуется учитывать при оценке последствий взрывов топливно</w:t>
      </w:r>
      <w:r w:rsidRPr="0011799E">
        <w:rPr>
          <w:rFonts w:ascii="Times New Roman" w:hAnsi="Times New Roman" w:cs="Times New Roman"/>
          <w:sz w:val="28"/>
          <w:szCs w:val="28"/>
        </w:rPr>
        <w:noBreakHyphen/>
        <w:t>воздушной смеси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18E570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прокладки при расчетах (в том числе по дереву событий) условная вероятность событий возможности мгновенного воспламенения равна 0,015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3513E2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какой уровень должны быть заглублены полуподземные резервуары и хранилища фосфора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56DC46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выходам на шахте установлено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5B77A0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объеме на установках с технологическими блоками I категории взрывоопасности сварные соединения технологических трубопроводов I категории, транспортирующих взрывопожароопасные и токсичные или высокотоксичные вещества, подлежат контролю неразрушающими методами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174FC22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факторная функция фактора влияния «Аварии и отказы, имевшие место из</w:t>
      </w:r>
      <w:r w:rsidRPr="0011799E">
        <w:rPr>
          <w:rFonts w:ascii="Times New Roman" w:hAnsi="Times New Roman" w:cs="Times New Roman"/>
          <w:sz w:val="28"/>
          <w:szCs w:val="28"/>
        </w:rPr>
        <w:noBreakHyphen/>
        <w:t xml:space="preserve">за природных воздействий», из группы факторов «Природные воздействия»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9D794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характеристики следует указывать для пожаровзрывоопасных газов в качестве исходной информации, необходимой для оценки степени риска аварии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 </w:t>
      </w:r>
    </w:p>
    <w:p w14:paraId="0E7A1F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участию эксперта в проведении экспертизы промышленной безопасности опасных производственных объектов является верным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7E08B0D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требования предъявляются к местам загрузки и выгрузки порошкообразных взрывчатых веществ согласно Федеральным нормам и правилам в области промышленной безопасности «Основные требования безопасности для объектов производств боеприпасов и спецхимии», утвержденным приказом Ростехнадзора от 26.11.2020 № 458?</w:t>
      </w:r>
    </w:p>
    <w:p w14:paraId="2E760ED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классификация по степени опасности всех обнаруженных при техническом диагностировании резервуаров дефектов установлена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022502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каким последствиям на опасном производственном объекте может привести случайное повреждение оборудования транспортными средствами или летательными аппаратами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60DB47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факторы необходимо учитывать при определении сценариев на последних этапах развития аварий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5751BD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разделе декларации промышленной безопасности указывается перечень нормативных правовых актов, на основании которых принято решение о разработке декларации,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75CEB9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по определению срока безопасной эксплуатации резервуара в целом при наличии дефектов по степени опасности группы 1 установлено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16B2F18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вещества рекомендуется транспортировать технологическими трубопроводами с давлением свыше 1,6 и до 2,5 МПа и температурой свыше 120 и до 250°С и относящимся к III категории опасности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69E9BFC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Через какое расстояние следует предусматривать установку кнопок «Стоп» вдоль подсилосных и надсилосных, нижних и верхних конвейеров складов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47703F4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стадии жизненного цикла опасного производственного объекта метод анализа риска аварий «Анализ опасностей и работоспособности» является наиболее подходящим в </w:t>
      </w:r>
      <w:r w:rsidR="00A60B49">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w:t>
      </w:r>
      <w:r w:rsidR="00A60B49">
        <w:rPr>
          <w:rFonts w:ascii="Times New Roman" w:hAnsi="Times New Roman" w:cs="Times New Roman"/>
          <w:sz w:val="28"/>
          <w:szCs w:val="28"/>
        </w:rPr>
        <w:t xml:space="preserve"> </w:t>
      </w:r>
      <w:r w:rsidRPr="0011799E">
        <w:rPr>
          <w:rFonts w:ascii="Times New Roman" w:hAnsi="Times New Roman" w:cs="Times New Roman"/>
          <w:sz w:val="28"/>
          <w:szCs w:val="28"/>
        </w:rPr>
        <w:t xml:space="preserve">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3837F0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расчет должен выполняться при обнаружении коррозионной потери металла несущих конструкций крыши и опорного кольца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55027A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Какую последовательность событий представляет собой первый вариант для расчета сценариев возможных аварий на площадочных сооружениях опасных производственных объектов магистральных нефтепроводов и магистральных нефтепродуктопроводов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5B2CBE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Эксперты какой категории вправе участвовать в проведении экспертизы промышленной безопасности в отношении опасных производственных объектов II класса опасности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5E8D1E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Какими блокировками необходимо оснащать факельные системы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66CCC4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Из каких составляющих состоит «Комбинированный фактор коррозии под напряжением»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8A3D5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Из какого количества подразделов состоит Раздел 2 «Результаты анализа безопасности» декларации промышленной безопасности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2042B0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«анализа риска взрыва» является верным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396986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Какую ширину должны иметь проходы для персонала и эвакуации пассажиров вдоль трассы наземных канатных дорог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204DF5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помещениям склада для хранения фосфора в бочках является верным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69E201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боковое ускорение наземной канатной дороги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1E687C0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расстоянии от топки зерносушилки должен быть установлен головной запорный вентиль на магистрали, подводящей жидкое или газообразное топливо,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296C16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Равной какому значению принимается балльно</w:t>
      </w:r>
      <w:r w:rsidRPr="0011799E">
        <w:rPr>
          <w:rFonts w:ascii="Times New Roman" w:hAnsi="Times New Roman" w:cs="Times New Roman"/>
          <w:sz w:val="28"/>
          <w:szCs w:val="28"/>
        </w:rPr>
        <w:noBreakHyphen/>
        <w:t xml:space="preserve">факторная функция фактора влияния «Уровень грунтовых вод» из группы факторов «Коррозия под напряжением» при доле анализируемого участка магистрального газопровода, на котором проектная отметка уровня грунтовых вод ниже нижней образующей трубы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29D93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для определения редуцированной высоты при расчете условия обеспечения необходимой устойчивости стенки резервуара для каждого пояса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623251F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показателей механических свойств сварных соединений в результате испытаний на статическое растяжение и статический изгиб рекомендуется считать неудовлетворительными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3F7ECD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«отклонение поверхности днища или окрайки от горизонтальной плоскости, установленное по результатам геодезических измерений, не являющееся локальной»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7E966CF1" w14:textId="7503AEA3"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минимальной конструктивной толщины стальных элементов понтона, находящихся в контакте с продуктом или его парами (нижняя дека и борт понтона), установлено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6BDE4A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системам контроля и управления технологическим процессом опасных производственных объектов магистральных аммиакопроводов (МАП) является верным согласно Федеральным нормам и правилам в области промышленной безопасности «Правила безопасности для опасных производственных объектов магистральных трубопроводов», утвержденным приказом Ростехнадзора от 11.12.2020 № 517? </w:t>
      </w:r>
    </w:p>
    <w:p w14:paraId="49D5ED80" w14:textId="77777777" w:rsidR="00CB433E" w:rsidRPr="0011799E" w:rsidRDefault="00FA5249"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каком условии</w:t>
      </w:r>
      <w:r w:rsidR="00CB433E" w:rsidRPr="0011799E">
        <w:rPr>
          <w:rFonts w:ascii="Times New Roman" w:hAnsi="Times New Roman" w:cs="Times New Roman"/>
          <w:sz w:val="28"/>
          <w:szCs w:val="28"/>
        </w:rPr>
        <w:t xml:space="preserve"> прокладки при расчетах (в т</w:t>
      </w:r>
      <w:r w:rsidR="00A60B49">
        <w:rPr>
          <w:rFonts w:ascii="Times New Roman" w:hAnsi="Times New Roman" w:cs="Times New Roman"/>
          <w:sz w:val="28"/>
          <w:szCs w:val="28"/>
        </w:rPr>
        <w:t>ом числе по дереву событий</w:t>
      </w:r>
      <w:r w:rsidR="00CB433E" w:rsidRPr="0011799E">
        <w:rPr>
          <w:rFonts w:ascii="Times New Roman" w:hAnsi="Times New Roman" w:cs="Times New Roman"/>
          <w:sz w:val="28"/>
          <w:szCs w:val="28"/>
        </w:rPr>
        <w:t>) условная</w:t>
      </w:r>
      <w:r w:rsidR="00EF0E59">
        <w:rPr>
          <w:rFonts w:ascii="Times New Roman" w:hAnsi="Times New Roman" w:cs="Times New Roman"/>
          <w:sz w:val="28"/>
          <w:szCs w:val="28"/>
        </w:rPr>
        <w:t xml:space="preserve"> вероятность событий возможности мгновенного воспламенения</w:t>
      </w:r>
      <w:r w:rsidR="00CB433E" w:rsidRPr="0011799E">
        <w:rPr>
          <w:rFonts w:ascii="Times New Roman" w:hAnsi="Times New Roman" w:cs="Times New Roman"/>
          <w:sz w:val="28"/>
          <w:szCs w:val="28"/>
        </w:rPr>
        <w:t xml:space="preserve"> равна 0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2F052C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какими данными не проводятся сопоставительные сравнения рассчитанных значений показателей риска аварий при необходимости установления степени опасности аварий на опасных производственных объектах морского нефтегазового комплекса (ОПО МНГК), определения их наиболее опасных участков/составных частей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749784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риска аварии определяется как ожидаемое количество пораженных в результате возможных аварий за определенный период времени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73BDA8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значению равен коэффициент условий работы, применяемый при расчете несущей способности стационарных крыш резервуаров,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4DF0199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устройства рекомендуют размещать в низших точках факельных коллекторов и трубопроводов, если невозможно выдержать уклон не менее 0,003 в сторону сепараторов согласно «Руководству по безопасности факельных систем», утвержденному приказом Ростехнадзора от 26.12.2012 № 779?</w:t>
      </w:r>
    </w:p>
    <w:p w14:paraId="0F12F6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Эксперты какой категории вправе участвовать в проведении экспертизы промышленной безопасности в отношении опасных производственных объектов I класса опасности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65873F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друг от друга сооружают колодцы с гидрозатворами на сети производственно</w:t>
      </w:r>
      <w:r w:rsidRPr="0011799E">
        <w:rPr>
          <w:rFonts w:ascii="Times New Roman" w:hAnsi="Times New Roman" w:cs="Times New Roman"/>
          <w:sz w:val="28"/>
          <w:szCs w:val="28"/>
        </w:rPr>
        <w:noBreakHyphen/>
        <w:t>дождевой канализации согласно «Руководству по безопасности для нефтебаз и складов нефтепродуктов», утвержденному приказом Ростехнадзора от 26.12.2012 № 777?</w:t>
      </w:r>
    </w:p>
    <w:p w14:paraId="10AB4BA0" w14:textId="294F8B7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резервуаров с каким объемом и диаметром допускается применять бескаркасные сферические крыши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1680F0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Равной какому значению принимается балльно</w:t>
      </w:r>
      <w:r w:rsidRPr="0011799E">
        <w:rPr>
          <w:rFonts w:ascii="Times New Roman" w:hAnsi="Times New Roman" w:cs="Times New Roman"/>
          <w:sz w:val="28"/>
          <w:szCs w:val="28"/>
        </w:rPr>
        <w:noBreakHyphen/>
        <w:t xml:space="preserve">факторная функция подфактора «Отношение испытательного давления к рабочему» фактора влияния «Испытания конденсатопровода/продуктопровода (КП/ПП)» из группы факторов «Качество производства труб и оборудования» при отношении испытательного давления к рабочему менее 1,1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B8E7B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мероприятие подэтапа «Анализ последствий» количественного анализа риска аварий на линейной части и площадочных объектах конденсатопроводов и продуктопроводов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41C48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 каким сценариям опасное вещество поступает в окружающую среду через отверстие площадью S в течение продолжительного времени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 </w:t>
      </w:r>
    </w:p>
    <w:p w14:paraId="5C1384B1" w14:textId="6BA53B00"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предельно допустимые отклонения разности высотных отметок фундаментов эксплуатируемых резервуаров (РВС, РВСП и РВСПК) могут быть увеличены в </w:t>
      </w:r>
      <w:r w:rsidR="00A60B49">
        <w:rPr>
          <w:rFonts w:ascii="Times New Roman" w:hAnsi="Times New Roman" w:cs="Times New Roman"/>
          <w:sz w:val="28"/>
          <w:szCs w:val="28"/>
        </w:rPr>
        <w:t xml:space="preserve"> </w:t>
      </w:r>
      <w:r w:rsidRPr="0011799E">
        <w:rPr>
          <w:rFonts w:ascii="Times New Roman" w:hAnsi="Times New Roman" w:cs="Times New Roman"/>
          <w:sz w:val="28"/>
          <w:szCs w:val="28"/>
        </w:rPr>
        <w:t>2 раза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73D667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количестве оборванных проволок следует заменять трос подвески кузова камнеотборников и сепараторов с круговым поступательным движением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0343B9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технологических блоков какой категории взрывоопасности значение приведенной массы парогазовой среды m установлено 2000 </w:t>
      </w:r>
      <w:r w:rsidRPr="0011799E">
        <w:rPr>
          <w:rFonts w:ascii="Times New Roman" w:hAnsi="Times New Roman" w:cs="Times New Roman"/>
          <w:sz w:val="28"/>
          <w:szCs w:val="28"/>
        </w:rPr>
        <w:noBreakHyphen/>
        <w:t xml:space="preserve"> 5000 кг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583AAB5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расстояние между концами счалок тягового (несуще</w:t>
      </w:r>
      <w:r w:rsidRPr="0011799E">
        <w:rPr>
          <w:rFonts w:ascii="Times New Roman" w:hAnsi="Times New Roman" w:cs="Times New Roman"/>
          <w:sz w:val="28"/>
          <w:szCs w:val="28"/>
        </w:rPr>
        <w:noBreakHyphen/>
        <w:t xml:space="preserve">тягового) каната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5DCBC3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мероприятие при проведении этапа «Идентификация опасностей аварий» является неверным и противоречит Руководству по безопасности «Методика анализа риска аварий на опасных производственных объектах морского нефтегазового комплекса (ОПО МНГК)», утвержденному приказом Ростехнадзора от 16.09.2015 № 364?</w:t>
      </w:r>
    </w:p>
    <w:p w14:paraId="6D2684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Исходя из какого условия определяется значение давления срабатывания аварийных клапанов, установленных на резервуаре для нефти/нефтепродуктов со стационарной крышей,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79A5B7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определение детонационного горения (детонации)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58FBB06" w14:textId="3CD55DB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значение давления и вакуума в резервуарах с понтоном/плавающей крышей при наличии вентиляционных патрубков с установленными огнепреградителями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5606C0D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путем осуществляется определение наиболее опасных участков линейной части конденсатопроводов и продуктопроводов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C2145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Равной какому значению принимается балльно</w:t>
      </w:r>
      <w:r w:rsidRPr="0011799E">
        <w:rPr>
          <w:rFonts w:ascii="Times New Roman" w:hAnsi="Times New Roman" w:cs="Times New Roman"/>
          <w:sz w:val="28"/>
          <w:szCs w:val="28"/>
        </w:rPr>
        <w:noBreakHyphen/>
        <w:t>факторная функция фактора влияния «Контроль качества сварных соединений (Ксв)» из группы факторов «Качество строительно</w:t>
      </w:r>
      <w:r w:rsidRPr="0011799E">
        <w:rPr>
          <w:rFonts w:ascii="Times New Roman" w:hAnsi="Times New Roman" w:cs="Times New Roman"/>
          <w:sz w:val="28"/>
          <w:szCs w:val="28"/>
        </w:rPr>
        <w:noBreakHyphen/>
        <w:t xml:space="preserve">монтажных работ» при Ксв менее </w:t>
      </w:r>
      <w:r w:rsidR="00A60B49">
        <w:rPr>
          <w:rFonts w:ascii="Times New Roman" w:hAnsi="Times New Roman" w:cs="Times New Roman"/>
          <w:sz w:val="28"/>
          <w:szCs w:val="28"/>
        </w:rPr>
        <w:br/>
      </w:r>
      <w:r w:rsidRPr="0011799E">
        <w:rPr>
          <w:rFonts w:ascii="Times New Roman" w:hAnsi="Times New Roman" w:cs="Times New Roman"/>
          <w:sz w:val="28"/>
          <w:szCs w:val="28"/>
        </w:rPr>
        <w:t xml:space="preserve">55%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37C1AC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численному значению соответствует сильная степень поражения зданий, сооружений, транспортных средств (при условии их возгорания) от воздействующего на них теплового потока и типа по пожарной нагрузке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B1C1E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фактора «Качество работы средств электрохимической защиты (ЭХЗ)» из группы факторов «Наружная коррозия (без учета коррозии под напряжением)» при отсутствии средств ЭХЗ на трубопроводе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0DC6E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расстоянии от стен помещения и другого оборудования должны устанавливаться мешковыбивальные машины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738BDC5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прокладке трубопроводов хлора по наружным стенам зданий и помещений установлено согласно Федеральным нормам и правилам в области промышленной безопасности «Правила безопасности при производстве, хранении, транспортировании и применении хлора», утвержденным приказом Ростехнадзора от 03.12.2020 № 486? </w:t>
      </w:r>
    </w:p>
    <w:p w14:paraId="5791D4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должен включать данные о распределении опасных веществ по оборудованию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1091D7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время выдержки под нагрузкой при гидравлическом испытании резервуаров объемом от 10000 до 20000 м³ включительно установлено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460892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соблюдении каких обязательных условий должна осуществляться эксплуатация факельных систем согласно «Руководству по безопасности факельных систем», утвержденному приказом Ростехнадзора от 26.12.2012 № 779?</w:t>
      </w:r>
    </w:p>
    <w:p w14:paraId="51E2452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угол наклона эскалатора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7083E2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расчетно</w:t>
      </w:r>
      <w:r w:rsidRPr="0011799E">
        <w:rPr>
          <w:rFonts w:ascii="Times New Roman" w:hAnsi="Times New Roman" w:cs="Times New Roman"/>
          <w:sz w:val="28"/>
          <w:szCs w:val="28"/>
        </w:rPr>
        <w:noBreakHyphen/>
        <w:t>аналитические процедуры оценки и прогнозирования технического состояния трубопроводной арматуры установлены согласно 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0E971E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максимальное значение угла поперечного раскачивания для груженых открытых кабин и кресел с учетом диапазона досягаемости рукой, ногой пассажира и лыжами пассажирских подвесных канатных дорог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568B477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«понтона» является верным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38425FE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типу горючих веществ в соответствии с классификацией по степени чувствительности соответствует размер детонационной ячейки менее 2 см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6564E99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время обнаружения выброса и перекрытия задвижек рекомендуется принимать в случае наличия средств противоаварийной защиты и системы обнаружения утечек и в случае их отсутствия при отсутствии достоверных сведений о массе аварийного выброса при оценке риска аварии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 </w:t>
      </w:r>
    </w:p>
    <w:p w14:paraId="6B614D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установке механических и ручных приводов стрелочных переводов откаточных путей является верным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0EED8B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Какую величину не должно превышать максимальное значение угла поперечного раскачивания буксировочных устройств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4A1A6E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какой группы трубопроводов при надземной прокладке не рекомендуется применять элементы теплоизоляционных конструкций из сгораемых материалов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301A1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вмятины днища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20A117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центробежных насосах, работающих в системе без избыточного давления, какой вид арматуры допускается не ставить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5F13C2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резервуары рекомендуется размещать в одной группе на складах (парках) сжиженных углеводородных газов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 </w:t>
      </w:r>
    </w:p>
    <w:p w14:paraId="141286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давлении насыщенных паров для нефти и нефтепродуктов и при повышенной (более 20°C) температуре перекачиваемого продукта и окружающей среды, рассматривается еще один вариант развития событий: если при выбросе нефти, нефтепродукта в непосредственной близости нет источника зажигания, то нефть, нефтепродукт будет испаряться, а паровоздушное облако будет распространяться в атмосфере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25CF025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условии вальцовые станки могут быть установлены группами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1199D8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расчет должен выполняться по результатам технического диагностирования при обнаружении предельные локальных деформаций стенки (вмятин, выпучин, угловатостей), при наличии проектных ребер, в т. ч. вертикальных, колец жесткости, опорных колец и непроектных усиливающих элементов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56102A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какой длине отдельных участков рекомендуется проводить вскрытие и выемку грунта для ревизии подземных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4533DD5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Трубопроводы какого диаметра линейной части опасных производственных объектов магистральных трубопроводов по завершении технического перевооружения до ввода в эксплуатацию должны быть очищены и обследованы внутритрубными средствами очистки и диагностики согласно Федеральным нормам и правилам в области промышленной безопасности «Правила безопасности для опасных производственных объектов магистральных трубопроводов», утвержденным приказом Ростехнадзора от 11.12.2020 № 517? </w:t>
      </w:r>
    </w:p>
    <w:p w14:paraId="71BEEE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номинальном давлении (PN) трубопроводов рекомендуется применение литой арматуры в целях обеспечения безопасности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4CCCE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влияния в группе факторов «Качество производства труб и оборудования»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00E1F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вещества в целях обеспечения безопасности не рекомендуется направлять в факельную систему согласно «Руководству по безопасности факельных систем», утвержденному приказом Ростехнадзора от 26.12.2012 № 779?</w:t>
      </w:r>
    </w:p>
    <w:p w14:paraId="38CA81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виду стратификации атмосферы соответствуют класс D устойчивости атмосферы cогласно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 </w:t>
      </w:r>
    </w:p>
    <w:p w14:paraId="4BDDB4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скорость подачи рекомендуется до момента заполнения приемного патрубка или до всплытия понтона (плавающей крыши) при заполнении порожнего резервуара нефтью (нефтепродуктами) согласно «Руководству по безопасности для нефтебаз и складов нефтепродуктов», утвержденному приказом Ростехнадзора от 26.12.2012 № 777? </w:t>
      </w:r>
    </w:p>
    <w:p w14:paraId="13501A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меры взрывопредупреждения должны быть предусмотрены на объектах хранения и переработки растительного сырья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030456B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основе анализа каких физических проявлений аварии выявляются наиболее характерные пути развития аварий и формируются расчетные сценарии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587E82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утверждение в отношении неконтролируемых выбросов опасных веществ (флюидов) на участках линейной части и составляющих площадочных объектов (КЛ/ПП) при расчете интенсивности и объемов выбросов опасных веществ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85B2C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ширине в радиальном направлении кольцевых окраек днища вертикальных цилиндрических стальных резервуаров для нефти и нефтепродуктов объемом менее 5000 м³ установлено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2CCFEC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значение замедления лестничного полотна эскалатора, независимо от пассажирской нагрузки, при торможении аварийными тормозами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3FB8AF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должен включать перечень аварий и обобщенные данные об инцидентах, произошедших на декларируемом объекте (для действующих объектов),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2B2CC4A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Опыт проведения какого количества экспертиз должен иметь эксперт первой категории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6F8004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содержание углекислого газа в рудничном воздухе при проведении и восстановлении выработок по завалу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1D3186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каким диаметром трубопроводов допускается предусматривать их укладку в два яруса и более при прокладке на низких опорах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100AE4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несовпадение рабочих поверхностей по вертикали и по горизонтали при эксплуатации монорельсового пути и при замыкании стрелочных переводов допускается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0CE2E15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объеме рекомендуется подвергнуть стилоскопированию на наличие основных легирующих элементов сварные соединения легированных сталей трубопроводов с номинальным давлением до 10 МПа при выборочной проверке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6EC612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по горизонтали от трубопроводов фосфора, фосфорного шлама до технологических трубопроводов, содержащих пожароопасные и токсичные продукты, при общей прокладке по наружным эстакадам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65583A7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значении наименьшей допустимой толщины стенки для корпусов задвижек, вентилей, клапанов и литых деталей трубопроводов с номинальным диаметром 100 мм рекомендуется их отбраковывать в целях обеспечения безопасности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04C78F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определяется оценка ожидаемой частоты реализации расчетных сценариев аварии на линейной части и площадочных объектах конденсатопроводов и продуктопроводов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6D1F7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друг от друга должны быть расположены стойки ограждений площадок и лестничных маршей согласно требованиям к конструкции вертикальных цилиндрических стальных резервуаров для нефти и нефтепродуктов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введенного в действие приказом Росстандарта от 31.08.2016 № 982</w:t>
      </w:r>
      <w:r w:rsidRPr="0011799E">
        <w:rPr>
          <w:rFonts w:ascii="Times New Roman" w:hAnsi="Times New Roman" w:cs="Times New Roman"/>
          <w:sz w:val="28"/>
          <w:szCs w:val="28"/>
        </w:rPr>
        <w:noBreakHyphen/>
        <w:t>ст?</w:t>
      </w:r>
    </w:p>
    <w:p w14:paraId="7000C69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этап при разрушении емкости под давлением с</w:t>
      </w:r>
      <w:r w:rsidR="00A60B49">
        <w:rPr>
          <w:rFonts w:ascii="Times New Roman" w:hAnsi="Times New Roman" w:cs="Times New Roman"/>
          <w:sz w:val="28"/>
          <w:szCs w:val="28"/>
        </w:rPr>
        <w:t>ледует сразу после воспламенения</w:t>
      </w:r>
      <w:r w:rsidRPr="0011799E">
        <w:rPr>
          <w:rFonts w:ascii="Times New Roman" w:hAnsi="Times New Roman" w:cs="Times New Roman"/>
          <w:sz w:val="28"/>
          <w:szCs w:val="28"/>
        </w:rPr>
        <w:t xml:space="preserve"> паров нефти, нефтепродукта и (или) пролива нефти, нефтепродукта при наличии источника зажигания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68D00A6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каких веществ, которые транспортируются по технологическим трубопроводам, уклон трубопровода соответствует не менее 0,003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102B6F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по уклону рекомендуется соблюдать для технологических трубопроводов для кислот и щелочей в целях обеспечения опорожнения трубопроводов при остановке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6D5AAA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термину соответствует определение «максимальное смещение поверхности конструкции от геометрической формы, заданной проектной документацией, под действием внешних сил» согласно </w:t>
      </w:r>
      <w:r w:rsidR="00616B3D">
        <w:rPr>
          <w:rFonts w:ascii="Times New Roman" w:hAnsi="Times New Roman" w:cs="Times New Roman"/>
          <w:sz w:val="28"/>
          <w:szCs w:val="28"/>
        </w:rPr>
        <w:br/>
      </w:r>
      <w:r w:rsidRPr="0011799E">
        <w:rPr>
          <w:rFonts w:ascii="Times New Roman" w:hAnsi="Times New Roman" w:cs="Times New Roman"/>
          <w:sz w:val="28"/>
          <w:szCs w:val="28"/>
        </w:rPr>
        <w:t>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4A4DD68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расстояние между фланцевыми, резьбовыми соединениями и отверстиями в стенах, перегородках, перекрытиях и других строительных конструкциях с учетом обеспечения возможности сборки и разборки соединения с применением механизированного инструмента для трубопроводов с номинальным диаметром более 65 мм принимается </w:t>
      </w:r>
      <w:r w:rsidR="004E72B0">
        <w:rPr>
          <w:rFonts w:ascii="Times New Roman" w:hAnsi="Times New Roman" w:cs="Times New Roman"/>
          <w:sz w:val="28"/>
          <w:szCs w:val="28"/>
        </w:rPr>
        <w:t>с</w:t>
      </w:r>
      <w:r w:rsidRPr="0011799E">
        <w:rPr>
          <w:rFonts w:ascii="Times New Roman" w:hAnsi="Times New Roman" w:cs="Times New Roman"/>
          <w:sz w:val="28"/>
          <w:szCs w:val="28"/>
        </w:rPr>
        <w:t xml:space="preserve">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272C34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количеством запорных арматур рекомендуется отключать трубопроводы от резервуара в целях обеспечения безопасной эксплуатации складов сжиженных углеводородных газов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65EA512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определяет количество обращаемого опасного вещества в единице оборудования и скорость его перемещения по трубопроводам как фактор, способствующий развитию аварий,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 </w:t>
      </w:r>
    </w:p>
    <w:p w14:paraId="69375B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сведения должен содержать титульный лист декларации промышленной безопасности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0BC772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шириной должны быть поперечные и продольные проходы между группами машин и станков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7D7D70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целью используется сравнение рассчитанных значений показателей риска с допустимым риском аварий и (или) обоснованным на этапе планирования и организации анализа уровнем риска аварий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504CF6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ширина марша (длина ступени) лестницы катучих лестниц резервуаров с плавающими крышами согласно </w:t>
      </w:r>
      <w:r w:rsidR="00616B3D">
        <w:rPr>
          <w:rFonts w:ascii="Times New Roman" w:hAnsi="Times New Roman" w:cs="Times New Roman"/>
          <w:sz w:val="28"/>
          <w:szCs w:val="28"/>
        </w:rPr>
        <w:br/>
      </w:r>
      <w:r w:rsidRPr="0011799E">
        <w:rPr>
          <w:rFonts w:ascii="Times New Roman" w:hAnsi="Times New Roman" w:cs="Times New Roman"/>
          <w:sz w:val="28"/>
          <w:szCs w:val="28"/>
        </w:rPr>
        <w:t>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 xml:space="preserve">ст? </w:t>
      </w:r>
    </w:p>
    <w:p w14:paraId="338F09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помощью каких методов следует проводить анализ сценариев возникновения аварий на опасном производственном объекте со взрывом топливно</w:t>
      </w:r>
      <w:r w:rsidRPr="0011799E">
        <w:rPr>
          <w:rFonts w:ascii="Times New Roman" w:hAnsi="Times New Roman" w:cs="Times New Roman"/>
          <w:sz w:val="28"/>
          <w:szCs w:val="28"/>
        </w:rPr>
        <w:noBreakHyphen/>
        <w:t>воздушной смеси и оценку вероятности аварий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117ACB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рассчитывается балльно</w:t>
      </w:r>
      <w:r w:rsidRPr="0011799E">
        <w:rPr>
          <w:rFonts w:ascii="Times New Roman" w:hAnsi="Times New Roman" w:cs="Times New Roman"/>
          <w:sz w:val="28"/>
          <w:szCs w:val="28"/>
        </w:rPr>
        <w:noBreakHyphen/>
        <w:t xml:space="preserve">факторная функция фактора влияния «Эксплуатационная документация» из группы факторов «Уровень технической эксплуатации»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EDA70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вычисляют остаточный срок службы по коррозионному/эрозионному износу трубопроводной арматуры согласно 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0D22A9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последовательность развития пожара колонного типа является верной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 </w:t>
      </w:r>
    </w:p>
    <w:p w14:paraId="05C85E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не должен превышать продольный уклон буксировочной дорожки для безопорных буксировочных канатных дорог у шкивов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72D5AF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следует рассматривать сценарий взрыва в случае одновременного дрейфа нескольких облаков топливно</w:t>
      </w:r>
      <w:r w:rsidRPr="0011799E">
        <w:rPr>
          <w:rFonts w:ascii="Times New Roman" w:hAnsi="Times New Roman" w:cs="Times New Roman"/>
          <w:sz w:val="28"/>
          <w:szCs w:val="28"/>
        </w:rPr>
        <w:noBreakHyphen/>
        <w:t>воздушной смеси отдельно друг от друга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 xml:space="preserve">воздушных смесей на опасных производственных объектах», утвержденному приказом Ростехнадзора от 03.06.2016 № 217? </w:t>
      </w:r>
    </w:p>
    <w:p w14:paraId="0ABC5AF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структурный элемент декларации промышленной безопасности должен включать организации, транспортные коммуникации, населенные пункты и места массового пребывания людей, которым может быть причинен ущерб при аварии на декларируемом объекте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76FA65C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удельном количестве пересечений участка конденсатопровода/продуктопровода (КП/ПП) с подземными трубопроводами и другими подземными коммуникациями балльно</w:t>
      </w:r>
      <w:r w:rsidRPr="0011799E">
        <w:rPr>
          <w:rFonts w:ascii="Times New Roman" w:hAnsi="Times New Roman" w:cs="Times New Roman"/>
          <w:sz w:val="28"/>
          <w:szCs w:val="28"/>
        </w:rPr>
        <w:noBreakHyphen/>
        <w:t xml:space="preserve">факторная функция подфактора «Удельное количество пересечений участка КП/ПП с подземными трубопроводами и другими подземными коммуникациями» фактора влияния «Уровень антропогенной активности» принимается равной произведению удельного количества пересечений на значение 0,33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F1EADD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для вычисления начальной скорости осколка от аварийного элемента </w:t>
      </w:r>
      <w:r w:rsidRPr="0011799E">
        <w:rPr>
          <w:rFonts w:ascii="Times New Roman" w:hAnsi="Times New Roman" w:cs="Times New Roman"/>
          <w:sz w:val="28"/>
          <w:szCs w:val="28"/>
        </w:rPr>
        <w:noBreakHyphen/>
        <w:t xml:space="preserve"> наземного сферического резервуара из хрупких сталей является верным согласно «Методике расчета разлета осколков при разрушении резервуаров с жидкостью» Руководства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570141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термина «взрыв» является верным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663B48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раздел декларации промышленной безопасности должен включать сведения об экспертизе промышленной безопасности с указанием наименования объекта экспертизы, даты и номера заключения, а также даты внесения заключения в реестр заключений экспертизы промышленной безопасности (для действующих объектов)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0B54B2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периодичность проверки параметров настройки для предохранительных сбросных клапанов резервуаров установлена согласно Федеральным нормам и правилам в области промышленной безопасности «Правила безопасности автогазозаправочных станций газомоторного топлива», утвержденным приказом Ростехнадзора от 15.12.2020 № 530? </w:t>
      </w:r>
    </w:p>
    <w:p w14:paraId="4B5EAB4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максимальный суммарный износ проводников и башмаков на сторону в лобовом и боковом направлениях при деревянных проводниках подъемных сосудов (противовесов) установлен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09DD27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номинальной скорости ленты разрешается перевозка людей ленточными конвейерами в выработках с углами наклона до 18°</w:t>
      </w:r>
      <w:r w:rsidR="00616B3D">
        <w:rPr>
          <w:rFonts w:ascii="Times New Roman" w:hAnsi="Times New Roman" w:cs="Times New Roman"/>
          <w:sz w:val="28"/>
          <w:szCs w:val="28"/>
        </w:rPr>
        <w:t xml:space="preserve"> </w:t>
      </w:r>
      <w:r w:rsidRPr="0011799E">
        <w:rPr>
          <w:rFonts w:ascii="Times New Roman" w:hAnsi="Times New Roman" w:cs="Times New Roman"/>
          <w:sz w:val="28"/>
          <w:szCs w:val="28"/>
        </w:rPr>
        <w:t>согласно Федеральным нормам и правилам в области промышленной безопасности «Инструкция по безопасной перевозке людей ленточными конвейерами в подземных выработках угольных (сланцевых) шахт», утвержденным приказом Ростехнадзора от 13.11.2020 № 438?</w:t>
      </w:r>
    </w:p>
    <w:p w14:paraId="0441EEA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фактора «Коррозионные свойства грунтов» из группы факторов «Наружная коррозия (без учета коррозии под напряжением)» при удельном сопротивлении грунта менее, либо равным 5 Ом*м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06D9E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какой документации обосновывается тип факельной системы и конструкция факельной установки согласно «Руководству по безопасности факельных систем», утвержденному приказом Ростехнадзора от 26.12.2012 № 779?</w:t>
      </w:r>
    </w:p>
    <w:p w14:paraId="38782DD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ограждениям, расположенным внутри производственных зданий, площадок, антресолей, приямков, на которых размещено технологическое оборудование, установлено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75836F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показатели риска рекомендуется использовать для оценки риска аварий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4E51501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значение упругого прогиба фартука балюстрады под воздействием нагрузки 1500 Н, приложенной между опорами фартука перпендикулярно к его поверхности на площади 25 см²,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207A2C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определению итоговой балльно</w:t>
      </w:r>
      <w:r w:rsidRPr="0011799E">
        <w:rPr>
          <w:rFonts w:ascii="Times New Roman" w:hAnsi="Times New Roman" w:cs="Times New Roman"/>
          <w:sz w:val="28"/>
          <w:szCs w:val="28"/>
        </w:rPr>
        <w:noBreakHyphen/>
        <w:t xml:space="preserve">факторной функции фактора влияния «Усталость металла» из группы факторов «Внутренние динамические нагрузки»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A0B8E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анализа опасностей и оценки риска аварий на опасных производственных объектах (ОПО)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7856C7AB" w14:textId="607A2DD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верхней отметке периферийной стенки (борта) плавающей крыши вертикальных цилиндрических стальных резервуаров для нефти и нефтепродуктов установлено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3436D7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раздел декларации промышленной безопасности должен включать обобщенную оценку обеспечения промышленной безопасности и достаточности мер по предупреждению аварий на декларируемом объекте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36FAA2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единая балльная шкала с целью унифицированного учета влияния разнородных факторов на ожидаемую частоту аварий и инцидентов на конденсатопроводах и продуктопроводах (КП/ПП) при балльно</w:t>
      </w:r>
      <w:r w:rsidRPr="0011799E">
        <w:rPr>
          <w:rFonts w:ascii="Times New Roman" w:hAnsi="Times New Roman" w:cs="Times New Roman"/>
          <w:sz w:val="28"/>
          <w:szCs w:val="28"/>
        </w:rPr>
        <w:noBreakHyphen/>
        <w:t xml:space="preserve">факторной оценке установлена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845CE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дополнительный (аварийный) тормоз, установленный на главном валу эскалатора, должен останавливать эскалатор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391B46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должно быть выполнено для предотвращения разрушения резервуаров, оборудованных установками газового пожаротушения с использованием жидкой углекислоты, на резервуарах вертикальных стальных со стационарной крышей и понтоном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667B90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влияет на вероятность реализации каскадного развития аварии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2D6008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метод анализа риска аварий рекомендуется применять при обосновании безопасности опасного производственного объекта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58310A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коррозии, образующейся при сбросах в общую факельную систему газов, паров и их смесей рекомендуется обеспечивать факельные установки одним коллектором согласно «Руководству по безопасности факельных систем», утвержденному приказом Ростехнадзора от 26.12.2012 № 779?</w:t>
      </w:r>
    </w:p>
    <w:p w14:paraId="6C7571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До какого значения может быть увеличено расстояние от забоя при движении бадей для передвижения людей без направляющих в случае использования на проходке вертикальных горных выработок проходческих агрегатов (погрузочных машин, грейферов)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708DB6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условию должно соответствовать максимальное рассчитанное значение индивидуального риска на линейной части трубопровода для высокой степени опасности аварии согласно рекомендуемым способам установления степени аварийной опасности участка линейной части трубопровода Руководства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07AA73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условии возможен вариант развития аварии, как выброс горящей нефти, нефтепродукта из резервуара в соответствии с типовыми сценариями аварий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311128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какой высоте рекомендовано располагать ручной привод трубопроводной арматуры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A4564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метод анализа риска аварий, рекомендуемый к использованию, является верным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5337F1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при определении срока безопасной эксплуатации пояса стенки резервуара по результатам расчета на долговечность по критерию прочности и устойчивости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243C43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приложений к декларации промышленной безопасности является верным согласно приказу Ростехнадзора от 16.10.2020 </w:t>
      </w:r>
      <w:r w:rsidR="00616B3D">
        <w:rPr>
          <w:rFonts w:ascii="Times New Roman" w:hAnsi="Times New Roman" w:cs="Times New Roman"/>
          <w:sz w:val="28"/>
          <w:szCs w:val="28"/>
        </w:rPr>
        <w:br/>
      </w:r>
      <w:r w:rsidRPr="0011799E">
        <w:rPr>
          <w:rFonts w:ascii="Times New Roman" w:hAnsi="Times New Roman" w:cs="Times New Roman"/>
          <w:sz w:val="28"/>
          <w:szCs w:val="28"/>
        </w:rPr>
        <w:t xml:space="preserve">№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36EA62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показатели учитываются при расчете экологического ущерба в результате реализации того или иного сценария аварии на линейной части конденсатопровода/продуктопровода (ЛЧ КП/ПП) при количественном анализе риска аварии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8D76E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Равной какому значению принимают скорость роста коррозионного дефекта конструкции резервуара при определении срока и условий безопасной эксплуатации основного металла и сварных соединений конструкций резервуара с дефектами, если по результатам расчетов значение составляет более 0,35 мм/год,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5BC333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определяется количество поврежденных барическим воздействием объектов при определении количества и степени повреждения уничтоженных и поврежденных зданий и сооружений, наружных установок, металлических конструкций, транспортных средств на стоянке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A8B30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насосам, применяемым для нагнетания сжиженных углеводородных газов установлено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78BD50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осуществляют защиту от вакуума на резервуарах складов сжиженных углеводородных газов и легковоспламеняющихся жидкостей под давлением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11C6634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влияет на продолжительность аварийного истечения и массу выброса опасных веществ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02DB12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структурный элемент декларации промышленной безопасности должен включать промышленную площадку (территорию) с указанием месторасположения источника выброса или взрыва опасного вещества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294F66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минимальное расстояние от холостой ветви поручня до вспомогательных коммуникаций, не относящихся к эскалаторам,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662461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Охранную зону какой шириной следует предусматривать для межзаводского трубопровода кислот или щелочей, прокладываемого вне территории предприятий,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1CCEDE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Равной какому значению допускается принять суммарную балльную оценку группы факторов «Коррозия под напряжением», если анализируемый участок трубопровода построен из новых труб с изоляцией из экструдированного или напыленного полиэтилена заводского нанесения со сварными стыками, изолированными термоусаживающимися манжетами,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74B0BA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виде представлены обычно причины аварий на линейной части опасных производственных объектов магистральных нефтепроводов и магистральных нефтепродуктопроводов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250AF2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какой стадии жизненного цикла опасного производственного объекта метод анализа риска аварий «Анализ деревьев отказов» является наиболее подходящим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30076F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структурный элемент декларации промышленной безопасности является неверным и противоречит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283C14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число этапов количественного анализа риска аварий на линейной части и площадочных объектах конденсатопроводов и продуктопроводов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3DEBC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фактора «Коррозионные свойства грунтов» из группы факторов «Наружная коррозия (без учета коррозии под напряжением)» при удельном сопротивлении грунта </w:t>
      </w:r>
      <w:r w:rsidR="00616B3D">
        <w:rPr>
          <w:rFonts w:ascii="Times New Roman" w:hAnsi="Times New Roman" w:cs="Times New Roman"/>
          <w:sz w:val="28"/>
          <w:szCs w:val="28"/>
        </w:rPr>
        <w:br/>
      </w:r>
      <w:r w:rsidRPr="0011799E">
        <w:rPr>
          <w:rFonts w:ascii="Times New Roman" w:hAnsi="Times New Roman" w:cs="Times New Roman"/>
          <w:sz w:val="28"/>
          <w:szCs w:val="28"/>
        </w:rPr>
        <w:t xml:space="preserve">от 5 до 20 Ом*м включительно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2F7C58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риска аварий, используемый для определения степени опасности аварии на линейной части опасных производственных объектов магистральных нефтепроводов и магистральных нефтепродуктопроводов, относится к дополнительным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6662BA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Равной какому значению принимается балльная оценка гипотетического среднестатистического сухопутного участка трубопровода единой системы газоснабжения (ЕСГ), аварийность на котором соответствует среднестатистической удельной частоте аварий на конденсатопроводах и продуктопроводах (КЛ/ПП ЕСГ) при расчете ожидаемой частоты аварий на n</w:t>
      </w:r>
      <w:r w:rsidRPr="0011799E">
        <w:rPr>
          <w:rFonts w:ascii="Times New Roman" w:hAnsi="Times New Roman" w:cs="Times New Roman"/>
          <w:sz w:val="28"/>
          <w:szCs w:val="28"/>
        </w:rPr>
        <w:noBreakHyphen/>
        <w:t>ом участке трассы при балльно</w:t>
      </w:r>
      <w:r w:rsidRPr="0011799E">
        <w:rPr>
          <w:rFonts w:ascii="Times New Roman" w:hAnsi="Times New Roman" w:cs="Times New Roman"/>
          <w:sz w:val="28"/>
          <w:szCs w:val="28"/>
        </w:rPr>
        <w:noBreakHyphen/>
        <w:t xml:space="preserve">факторной оценке ожидаемой частоты аварий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49D23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предельно допустимое отклонение разности высотных отметок фундамента резервуаров полистовой сборки в соседних точках на расстоянии 6 м по периметру (при заполненном резервуаре) с диаметром резервуаров свыше 25 м установлено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4B5B33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должны быть оборудованы проходы для людей в наклонных выработках с углом наклона более 45 градусов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04D505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возможности обеспечивает конструкция сливо</w:t>
      </w:r>
      <w:r w:rsidRPr="0011799E">
        <w:rPr>
          <w:rFonts w:ascii="Times New Roman" w:hAnsi="Times New Roman" w:cs="Times New Roman"/>
          <w:sz w:val="28"/>
          <w:szCs w:val="28"/>
        </w:rPr>
        <w:noBreakHyphen/>
        <w:t>наливных устройств нефти/нефтепродуктов I</w:t>
      </w:r>
      <w:r w:rsidRPr="0011799E">
        <w:rPr>
          <w:rFonts w:ascii="Times New Roman" w:hAnsi="Times New Roman" w:cs="Times New Roman"/>
          <w:sz w:val="28"/>
          <w:szCs w:val="28"/>
        </w:rPr>
        <w:noBreakHyphen/>
        <w:t xml:space="preserve">III типов согласно </w:t>
      </w:r>
      <w:r w:rsidR="00616B3D">
        <w:rPr>
          <w:rFonts w:ascii="Times New Roman" w:hAnsi="Times New Roman" w:cs="Times New Roman"/>
          <w:sz w:val="28"/>
          <w:szCs w:val="28"/>
        </w:rPr>
        <w:br/>
      </w:r>
      <w:r w:rsidRPr="0011799E">
        <w:rPr>
          <w:rFonts w:ascii="Times New Roman" w:hAnsi="Times New Roman" w:cs="Times New Roman"/>
          <w:sz w:val="28"/>
          <w:szCs w:val="28"/>
        </w:rPr>
        <w:t>ГОСТ 34569</w:t>
      </w:r>
      <w:r w:rsidRPr="0011799E">
        <w:rPr>
          <w:rFonts w:ascii="Times New Roman" w:hAnsi="Times New Roman" w:cs="Times New Roman"/>
          <w:sz w:val="28"/>
          <w:szCs w:val="28"/>
        </w:rPr>
        <w:noBreakHyphen/>
        <w:t>2019 «Магистральный трубопроводный транспорт нефти и нефтепродуктов. Устройства сливо</w:t>
      </w:r>
      <w:r w:rsidRPr="0011799E">
        <w:rPr>
          <w:rFonts w:ascii="Times New Roman" w:hAnsi="Times New Roman" w:cs="Times New Roman"/>
          <w:sz w:val="28"/>
          <w:szCs w:val="28"/>
        </w:rPr>
        <w:noBreakHyphen/>
        <w:t>наливные нефти и нефтепродуктов. Общие технические условия», введенному в действие приказом Федерального агентства по техническому регулированию и метрологии от 24.09.2019 № 753</w:t>
      </w:r>
      <w:r w:rsidRPr="0011799E">
        <w:rPr>
          <w:rFonts w:ascii="Times New Roman" w:hAnsi="Times New Roman" w:cs="Times New Roman"/>
          <w:sz w:val="28"/>
          <w:szCs w:val="28"/>
        </w:rPr>
        <w:noBreakHyphen/>
        <w:t xml:space="preserve">ст? </w:t>
      </w:r>
    </w:p>
    <w:p w14:paraId="7B5347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Арматуру с какой ударной вязкостью из соответствующих легированных сталей, специальных сплавов или цветных металлов рекомендуют применять на трубопроводах, работающих при температуре среды ниже 40 °C,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44F080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характеристика коллективного риска (или ожидаемых людских потерь)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597E76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Под каким избыточным давлением должна постоянно находиться вся система электровозгонки фосфора, включающая электропечь, электрофильтры, конденсаторы, газодувки,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6389A2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влияния в группе факторов «Уровень технической эксплуатации»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22EBA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прокладке трубопроводов кислот и щелочей по территории предприятия установлено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45BB0C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стаж работы по специальности, соответствующей области (областям) аттестации, должен иметь эксперт первой категории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33D107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«напряжения, действующие в направлении образующей стенки резервуара, оси балки»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7516D2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Равным какому значению принимается коэффициент, учитывающий снос снега с крыши под действием ветра, при диаметре резервуара до 60 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078A63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типы пороговых критериев поражающего воздействия при оценке воздействия на имущественные или природные объекты поражающих факторов аварии при расчете количества уничтоженного и поврежденного имущества от аварии/инцидента установлены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312BE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меры по снижению риска аварий на опасных производственных объектах (ОПО) рекомендуется планировать и разрабатывать в качестве первоочередных на этапе разработки мер по снижению риска аварий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61188FE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элемент резервуара не подлежит геодезическому контролю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0656AE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расчетный запас прочности тяговой цепи эскалатора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465DF83D" w14:textId="4A3D9FE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установке верхнего ветрового кольца для вертикальных цилиндрических стальных резервуаров для нефти и нефтепродуктов с плавающей крышей при толщине верхнего пояса стенки более 8 мм является верным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1E0905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потенциально уничтожаемое (повреждаемое) имущество других (третьих) лиц учитывается при расчете имущественного ущерба другим (третьим) лицам в результате реализации того или иного сценария аварии на линейной части конденсатопровода/продуктопровода (ЛЧ КП/ПП) при количественном анализе риска аварии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B256C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зависимости от какого показателя рассчитываются основные параметры воздушных ударных волн (избыточное давление и импульс волны давления) согласно Руководства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утвержденного приказом Ростехнадзора от 31.03.2016 № 137?</w:t>
      </w:r>
    </w:p>
    <w:p w14:paraId="45B1D2E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следует выполнять расчет зон поражения при взрыве топливно</w:t>
      </w:r>
      <w:r w:rsidRPr="0011799E">
        <w:rPr>
          <w:rFonts w:ascii="Times New Roman" w:hAnsi="Times New Roman" w:cs="Times New Roman"/>
          <w:sz w:val="28"/>
          <w:szCs w:val="28"/>
        </w:rPr>
        <w:noBreakHyphen/>
        <w:t>воздушной смеси при отсутствии сведений о распределении источников воспламенения и вероятности зажигания облака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51F5BCF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периодичностью должны осматриваться устья ликвидированных горных выработок, имеющих выход на земную поверхность,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5B602F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применяется для определения ожидаемой частоты техногенных событий (аварий или инцидентов) на участке технологического трубопровода площадочных объектов магистральных трубопроводов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40BD3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рекомендуемая периодичность осмотров молниезащитных устройств на нефтебазах и складах нефтепродуктов установлена согласно «Руководству по безопасности для нефтебаз и складов нефтепродуктов», утвержденному приказом Ростехнадзора от 26.12.2012 № 777?</w:t>
      </w:r>
    </w:p>
    <w:p w14:paraId="24C10C4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кольца жесткости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1D00605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определению степени повреждения имущества (технологическое оборудование, транспортные средства или другое имущество) в случае его нахождения в поврежденном или полностью разрушенном здании в результате воздействия какого</w:t>
      </w:r>
      <w:r w:rsidRPr="0011799E">
        <w:rPr>
          <w:rFonts w:ascii="Times New Roman" w:hAnsi="Times New Roman" w:cs="Times New Roman"/>
          <w:sz w:val="28"/>
          <w:szCs w:val="28"/>
        </w:rPr>
        <w:noBreakHyphen/>
        <w:t xml:space="preserve">либо поражающего фактора аварии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27C1E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термина «дерево отказов» является верным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5EBA5A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номинальный диаметр люка</w:t>
      </w:r>
      <w:r w:rsidRPr="0011799E">
        <w:rPr>
          <w:rFonts w:ascii="Times New Roman" w:hAnsi="Times New Roman" w:cs="Times New Roman"/>
          <w:sz w:val="28"/>
          <w:szCs w:val="28"/>
        </w:rPr>
        <w:noBreakHyphen/>
        <w:t>лаза, позволяющего осуществлять вентиляцию и проход обслуживающего персонала под понтон, установлен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2E1ED37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группа основных возможных факторов, способствующих возникновению аварий на опасных производственных объектах морского нефтегазового комплекса, является неверной и противоречит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 </w:t>
      </w:r>
    </w:p>
    <w:p w14:paraId="6FA41F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условию должно соответствовать максимальное рассчитанное значение индивидуального риска на линейной части трубопровода для чрезвычайно высокой степени опасности аварии согласно рекомендуемым способам установления степени аварийной опасности участка линейной части трубопровода Руководства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065B467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сведения должен включать Раздел 1 «Сведения о технологических процессах»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76AAAF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степень поражения типовых промышленных зданий наступает при воздействии на них избыточного давления 14 кПа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0D0B4B11" w14:textId="392CDC2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должен включать оценку возможного числа потерпевших, в том числе погибших, среди работников декларируемого объекта и иных физических лиц, которым может быть причинен вред здоровью или жизни в результате аварии на декларируемом объекте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054B72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Исходя из какого показателя в проектной документации дается обоснование по применению эффективности и надежности мер и технических средств противоаварийной защиты, направленных на обеспечение взрывобезопасности технологического блока и в целом всей технологической системы,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3A7AB3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диапазоне находится условная вероятность поражения (степень повреждения) при использования детерминированного характеристического критерия, если значение физической характеристики поражающего фактора аварии не достигает предельно допустимого уровня,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0331A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материального риска (или риска материальных потерь)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138C0C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процент должен составлять объем неразрушающего контроля сварных соединений технологических трубопроводов, транспортирующих токсичные и высокотоксичные вещества, на химически опасных производственных объектах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7EC54AF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цель анализа риска при техническом перевооружении опасного производственного объекта (ОПО) является верной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w:t>
      </w:r>
    </w:p>
    <w:p w14:paraId="71DB089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расстояние допускается на действующих зерносушилках при использовании жидкого или газообразного топлива от выступающих частей форсунок, газовых горелок или арматуры топок до стен или других частей здания, а также до оборудования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7AE4FDF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производственном оборудовании допускается не устанавливать взрыворазрядители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3DF0C6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должен включать оценку возможного ущерба имуществу юридическим и физическим лицам и вреда окружающей среде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58F16786" w14:textId="09069F96"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ширина ступени шахтных и кольцевых лестниц согласно требованиям к конструкции вертикальных цилиндрических стальных резервуаров для нефти и нефтепродуктов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введенного в действие приказом Росстандарта от 31.08.2016 № 982</w:t>
      </w:r>
      <w:r w:rsidRPr="0011799E">
        <w:rPr>
          <w:rFonts w:ascii="Times New Roman" w:hAnsi="Times New Roman" w:cs="Times New Roman"/>
          <w:sz w:val="28"/>
          <w:szCs w:val="28"/>
        </w:rPr>
        <w:noBreakHyphen/>
        <w:t>ст?</w:t>
      </w:r>
    </w:p>
    <w:p w14:paraId="401D72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расстояние, рекомендованное от штуцера или другого элемента с угловым (тавровым) швом до начала гиба трубы или поперечного сварного шва, установлено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4B78A2E" w14:textId="5E24E1AE"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по допуску к дальнейшей эксплуатации трубопроводной арматуры, признанной работоспособной по результатам оценки технического состояния, установлено согласно 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503CF1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итоговое значение балльно</w:t>
      </w:r>
      <w:r w:rsidRPr="0011799E">
        <w:rPr>
          <w:rFonts w:ascii="Times New Roman" w:hAnsi="Times New Roman" w:cs="Times New Roman"/>
          <w:sz w:val="28"/>
          <w:szCs w:val="28"/>
        </w:rPr>
        <w:noBreakHyphen/>
        <w:t xml:space="preserve">факторной функции (БФФ) фактора влияния «Имевшие место аварии и отказы по причине внутренней коррозии и эрозии» из группы факторов «Внутренняя коррозия и эрозия» принимается равным 10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CFA96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должны быть установлены дренажные и факельные емкости, сепараторы на линиях сброса предохранительных клапанов на складах сжиженных углеводородных газов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 </w:t>
      </w:r>
    </w:p>
    <w:p w14:paraId="44655E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предельно допустимое отклонение разности высотных отметок фундамента резервуаров полистовой сборки в соседних точках на расстоянии 6 м по периметру (при пустом резервуаре) с диаметром резервуаров свыше 25 м установлено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7FE403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отклонения образующей стенки от вертикали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695A495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блокировке вентиляционных устройств, препятствующей одновременному открыванию дверей в горных выработках, установлено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47BD25D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запас прочности натяжного каната для несущих канатов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3E6268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вывод о соответствии объекта экспертизы требованиям промышленной безопасности должно содержать заключение экспертизы промышленной безопасности (кроме экспертизы декларации промышленной безопасности и обоснования безопасности опасного производственного объекта)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604263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виде выражается балльно</w:t>
      </w:r>
      <w:r w:rsidRPr="0011799E">
        <w:rPr>
          <w:rFonts w:ascii="Times New Roman" w:hAnsi="Times New Roman" w:cs="Times New Roman"/>
          <w:sz w:val="28"/>
          <w:szCs w:val="28"/>
        </w:rPr>
        <w:noBreakHyphen/>
        <w:t xml:space="preserve">факторная функция фактора влияния «Наличие водотоков» из группы факторов «Коррозия под напряжением» при количестве пересекаемых трубопроводом водотоков более трех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E0256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угловатости сварного шва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6ABA36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устройству резервуара для сбора выделяющихся паров должно быть выполнено согласно «Руководству по безопасности для нефтебаз и складов нефтепродуктов», утвержденному приказом Ростехнадзора от 26.12.2012 № 777?</w:t>
      </w:r>
    </w:p>
    <w:p w14:paraId="04CD121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виду стратификации атмосферы соответствуют первые три класса устойчивости атмосферы (A, B, C по Паскуилу)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 </w:t>
      </w:r>
    </w:p>
    <w:p w14:paraId="4A3C41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целью используется метод анализа риска аварий «Анализа дерева событий»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04B1F4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аварийному останову конвейеров подсилосных и надсилосных галерей является верным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39F4353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рекомендация должна быть использована при установке датчиков сигнализаторов довзрывных концентраций в районе узла запорно</w:t>
      </w:r>
      <w:r w:rsidRPr="0011799E">
        <w:rPr>
          <w:rFonts w:ascii="Times New Roman" w:hAnsi="Times New Roman" w:cs="Times New Roman"/>
          <w:sz w:val="28"/>
          <w:szCs w:val="28"/>
        </w:rPr>
        <w:noBreakHyphen/>
        <w:t>регулирующей арматуры склада (парка), расположенного за пределами обвалования, согласно Руководству по безопасности для нефтебаз и складов нефтепродуктов, утвержденному приказом Ростехнадзора от 26.12.2012 № 777?</w:t>
      </w:r>
    </w:p>
    <w:p w14:paraId="68AB0D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 какой категории склонности пластов угля к самовозгоранию следует относить пласты при продолжительности инкубационного периода менее 40 суток включительно согласно Федеральным нормам и правилам в области промышленной безопасности «Инструкция по предупреждению экзогенной и эндогенной пожароопасности на объектах ведения горных работ угольной промышленности», утвержденным приказом Ростехнадзора от 27.11.2020 № 469? </w:t>
      </w:r>
    </w:p>
    <w:p w14:paraId="05338A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расчет условий безопасной эксплуатации резервуаров должен выполняться при обнаружении отклонений абсолютных осадок и разностей относительных отметок окрайки (наружного контура днища) от установленных в проектной документации значений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2543040A" w14:textId="3597D9AF"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приложение к декларации промышленной безопасности является верным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16FEB0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До какого значения допускается уменьшать габариты свободного пространства по ширине и высоте для проезда людей на конвейере в местах установки устройств улавливания ленточного полотна в конструкции ленточного конвейера согласно Федеральным нормам и правилам в области промышленной безопасности «Инструкция по безопасной перевозке людей ленточными конвейерами в подземных выработках угольных (сланцевых) шахт», утвержденным приказом Ростехнадзора от 13.11.2020 № 438? </w:t>
      </w:r>
    </w:p>
    <w:p w14:paraId="43D07E29" w14:textId="5CDC6D2D"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раздел декларации промышленной безопасности должен включать сведения о соответствии условий эксплуатации декларируемого объекта требованиям федеральных норм и правил в области промышленной безопасности, обосновании безопасности декларируемого объекта (при наличии), размещении в зонах с особыми условиями использования территорий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3084C9C1" w14:textId="0F55456C"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Кольцевые лестницы вертикальных цилиндрических стальных резервуаров для нефти и нефтепродуктов какой высоты должны иметь промежуточные площадки, расстояние между которыми по высоте не должно превышать 6 м,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713CC94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принимается итоговое значение балльно</w:t>
      </w:r>
      <w:r w:rsidRPr="0011799E">
        <w:rPr>
          <w:rFonts w:ascii="Times New Roman" w:hAnsi="Times New Roman" w:cs="Times New Roman"/>
          <w:sz w:val="28"/>
          <w:szCs w:val="28"/>
        </w:rPr>
        <w:noBreakHyphen/>
        <w:t xml:space="preserve">факторной функции (БФФ) фактора влияния «Аварии и отказы, имевшие место по причине внутренних динамических нагрузок», из группы факторов «Внутренние динамические нагрузки», если расчетное значение БФФ получится больше 10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403872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защита должна быть предусмотрена в полностью заполненных сжиженными углеводородными газами и легковоспламеняющимися жидкостями трубопроводах, имеющих отключающую арматуру на концевых участках, в которых возможно повышение давления за счет теплового расширения находящейся в них жидкости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5664F0DB" w14:textId="1D86F11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максимальный срок продления назначенных показателей трубопроводной арматуры установлен согласно 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7978ED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не должна превышать концентрация солей аммония в питающем рассоле и в воде, подаваемой на холодильники смешения для охлаждения хлора, при производстве хлора методом электролиза согласно Федеральным нормам и правилам в области промышленной безопасности «Правила безопасности при производстве, хранении, транспортировании и применении хлора», утвержденным приказом Ростехнадзора от 03.12.2020 № 486?</w:t>
      </w:r>
    </w:p>
    <w:p w14:paraId="2F4BA9C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определяется запас прочности тяговой цепи эскалатора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04BD49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результат применения метода анализа риска аварий «Проверочного листа» является верным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6CA776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технологических блоков с каким значением относительного энергетического потенциала допускается ручное управление системами подачи инертных газов и флегматизирующих добавок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6F7BAD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задача применения метода анализа риска аварий «Идентификация опасностей»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76A8D89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устанавливается один датчик сигнализатора довзрывных концентраций на сливоналивных железнодорожных эстакадах, предназначенных для слива</w:t>
      </w:r>
      <w:r w:rsidRPr="0011799E">
        <w:rPr>
          <w:rFonts w:ascii="Times New Roman" w:hAnsi="Times New Roman" w:cs="Times New Roman"/>
          <w:sz w:val="28"/>
          <w:szCs w:val="28"/>
        </w:rPr>
        <w:noBreakHyphen/>
        <w:t>налива нефти и светлых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468A72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унифицированному учету влияния разнородных факторов на ожидаемую частоту аварий и инцидентов на конденсатопроводах и продуктопроводах (КП/ПП) при балльно</w:t>
      </w:r>
      <w:r w:rsidRPr="0011799E">
        <w:rPr>
          <w:rFonts w:ascii="Times New Roman" w:hAnsi="Times New Roman" w:cs="Times New Roman"/>
          <w:sz w:val="28"/>
          <w:szCs w:val="28"/>
        </w:rPr>
        <w:noBreakHyphen/>
        <w:t xml:space="preserve">факторной оценке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85E0B8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итоговое значение балльно</w:t>
      </w:r>
      <w:r w:rsidRPr="0011799E">
        <w:rPr>
          <w:rFonts w:ascii="Times New Roman" w:hAnsi="Times New Roman" w:cs="Times New Roman"/>
          <w:sz w:val="28"/>
          <w:szCs w:val="28"/>
        </w:rPr>
        <w:noBreakHyphen/>
        <w:t>факторной функции (БФФ) фактора влияния «Аварии и отказы, имевшие место из</w:t>
      </w:r>
      <w:r w:rsidRPr="0011799E">
        <w:rPr>
          <w:rFonts w:ascii="Times New Roman" w:hAnsi="Times New Roman" w:cs="Times New Roman"/>
          <w:sz w:val="28"/>
          <w:szCs w:val="28"/>
        </w:rPr>
        <w:noBreakHyphen/>
        <w:t xml:space="preserve">за нарушений правил эксплуатации», из группы факторов «Уровень технической эксплуатации», принимается равным 10 баллов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AECE1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шириной должны быть проходы между параллельно установленными конвейерами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4C9D8D4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значение ремонтной скорости эскалатора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53424A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должен быть тормозной путь с максимальной эксплуатационной нагрузкой движущегося на спуск лестничного полотна эскалатора при торможении рабочими тормозами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w:t>
      </w:r>
    </w:p>
    <w:p w14:paraId="312F975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по обе стороны от сварного шва рекомендуется очистка от шлака, окалины, брызг металла и загрязнений до проведения визуального осмотра и измерений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9CEA6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Ячейки какого размера должны иметь металлические решетки на лазовых и загрузочных люках силосов, бункеров и других устройств независимо от мест их расположения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57D07CD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типу аварий можно отнести разрывы трубопроводов, истечение через неисправные вентили, потери герметичности в результате внешнего воздействия, коррозии или превышения эксплуатационных норм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 xml:space="preserve">воздушных смесей на опасных производственных объектах», утвержденному приказом Ростехнадзора от 03.06.2016 № 217? </w:t>
      </w:r>
    </w:p>
    <w:p w14:paraId="745171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рекомендуемый номинальный диаметр (DN) трубопроводов соответствует расстоянию не менее 0,5 м между технологическими трубопроводами при их подземной прокладке в случае одновременного расположения в одной траншее двух и более трубопроводов, расположенных в один ряд,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738EA76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основные показатели необходимо учитывать для определения количества опасного вещества, участвующего в аварии, при оценке риска аварий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42B86EE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стрелы прогиба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3882BFE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выполнении каких рекомендаций возможна прокладка технологических трубопроводов групп А и Б вне опасного производственного объекта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0B09A9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производят расчёт амплитуды фазы разрежения падающей волны при детонации облака газовой смеси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0CAC51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рекомендуемое к реализации мероприятие по снижению последствий возможных аварий на этапе эксплуатации площадочных объектов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9CD19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перепад температуры входного и измельченного продукта должна обеспечивать конструкция устройства охлаждения вальцов с водяным охлаждением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5C6A300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расчет должен выполняться при обнаружении предельных дефектов геометрии приемо</w:t>
      </w:r>
      <w:r w:rsidRPr="0011799E">
        <w:rPr>
          <w:rFonts w:ascii="Times New Roman" w:hAnsi="Times New Roman" w:cs="Times New Roman"/>
          <w:sz w:val="28"/>
          <w:szCs w:val="28"/>
        </w:rPr>
        <w:noBreakHyphen/>
        <w:t>раздаточных патрубков (ПРП) или стенки в области ПРП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70C0B2A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критерий необходимости выполнения расчета срока и условий безопасной эксплуатации резервуара при воздействии на стенку нагрузок от приемо</w:t>
      </w:r>
      <w:r w:rsidRPr="0011799E">
        <w:rPr>
          <w:rFonts w:ascii="Times New Roman" w:hAnsi="Times New Roman" w:cs="Times New Roman"/>
          <w:sz w:val="28"/>
          <w:szCs w:val="28"/>
        </w:rPr>
        <w:noBreakHyphen/>
        <w:t>раздаточного патрубка (ПРП) при наличии/отсутствии системы компенсации нагрузок от приемо</w:t>
      </w:r>
      <w:r w:rsidRPr="0011799E">
        <w:rPr>
          <w:rFonts w:ascii="Times New Roman" w:hAnsi="Times New Roman" w:cs="Times New Roman"/>
          <w:sz w:val="28"/>
          <w:szCs w:val="28"/>
        </w:rPr>
        <w:noBreakHyphen/>
        <w:t>раздаточного патрубка на стенку резервуара (СКНР) и трубопроводной обвязки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2B92F9D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мероприятие должно проводиться по завершении технического перевооружения и испытания на прочность и проверки на герметичность опасных производственных объектов магистральных трубопроводов согласно Федеральным нормам и правилам в области промышленной безопасности «Правила безопасности для опасных производственных объектов магистральных трубопроводов», утвержденным приказом Ростехнадзора от 11.12.2020 № 517? </w:t>
      </w:r>
    </w:p>
    <w:p w14:paraId="4087EEC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требования предъявляются к приборам и датчикам автоматического и дистанционного контроля согласно Федеральным нормам и правилам в области промышленной безопасности «Основные требования безопасности для объектов производств боеприпасов и спецхимии», утвержденным приказом Ростехнадзора от 26.11.2020 № 458? </w:t>
      </w:r>
    </w:p>
    <w:p w14:paraId="39E0D05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условная вероятность образования топливно</w:t>
      </w:r>
      <w:r w:rsidRPr="0011799E">
        <w:rPr>
          <w:rFonts w:ascii="Times New Roman" w:hAnsi="Times New Roman" w:cs="Times New Roman"/>
          <w:sz w:val="28"/>
          <w:szCs w:val="28"/>
        </w:rPr>
        <w:noBreakHyphen/>
        <w:t xml:space="preserve">воздушных смесей для всех дизельных топлив и нефтей с давлением насыщенных паров менее 3 кПа (насосы в помещении) и 10 кПа (насосы в открытой площадке) установлена типовыми сценариями на площадочных объектах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00A577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производится оценка возможных последствий аварий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66E027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«количество операций заполнения</w:t>
      </w:r>
      <w:r w:rsidRPr="0011799E">
        <w:rPr>
          <w:rFonts w:ascii="Times New Roman" w:hAnsi="Times New Roman" w:cs="Times New Roman"/>
          <w:sz w:val="28"/>
          <w:szCs w:val="28"/>
        </w:rPr>
        <w:noBreakHyphen/>
        <w:t>опорожнения резервуара продуктом в течение года, эквивалентное фактическому нерегулярному годовому заполнению</w:t>
      </w:r>
      <w:r w:rsidRPr="0011799E">
        <w:rPr>
          <w:rFonts w:ascii="Times New Roman" w:hAnsi="Times New Roman" w:cs="Times New Roman"/>
          <w:sz w:val="28"/>
          <w:szCs w:val="28"/>
        </w:rPr>
        <w:noBreakHyphen/>
        <w:t>опорожнению по данным диспетчерского учета, приведенное к полному циклу»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4052DDB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должен включать сведения о меры первой помощи пострадавшим от воздействия поражающих факторов при аварии согласно приказу Ростехнадзора от 16.10.2020 </w:t>
      </w:r>
      <w:r w:rsidR="00616B3D">
        <w:rPr>
          <w:rFonts w:ascii="Times New Roman" w:hAnsi="Times New Roman" w:cs="Times New Roman"/>
          <w:sz w:val="28"/>
          <w:szCs w:val="28"/>
        </w:rPr>
        <w:br/>
      </w:r>
      <w:r w:rsidRPr="0011799E">
        <w:rPr>
          <w:rFonts w:ascii="Times New Roman" w:hAnsi="Times New Roman" w:cs="Times New Roman"/>
          <w:sz w:val="28"/>
          <w:szCs w:val="28"/>
        </w:rPr>
        <w:t xml:space="preserve">№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460FE2D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фактора влияния «Уровень грунтовых вод» из группы факторов «Коррозия под напряжением» анализируемого участка конденсатопровода/продуктопровода (КП/ПП)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A7DF8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запас прочности натяжного каната для сигнального каната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7DA66D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факторов влияния в группе факторов «Уровень технической эксплуатации»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4D4E5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Какую величину составляет максимальное значение угла поперечного раскачивания для кабин с проводником и кабин, оснащенных дистанционным управлением, с помощью которого можно остановить дорогу или регулировать скорость движения пассажирской подвесной канатной дороги при скорости больше 7 м/с</w:t>
      </w:r>
      <w:r w:rsidR="00C16FAE">
        <w:rPr>
          <w:rFonts w:ascii="Times New Roman" w:hAnsi="Times New Roman" w:cs="Times New Roman"/>
          <w:sz w:val="28"/>
          <w:szCs w:val="28"/>
        </w:rPr>
        <w:t>,</w:t>
      </w:r>
      <w:r w:rsidRPr="0011799E">
        <w:rPr>
          <w:rFonts w:ascii="Times New Roman" w:hAnsi="Times New Roman" w:cs="Times New Roman"/>
          <w:sz w:val="28"/>
          <w:szCs w:val="28"/>
        </w:rPr>
        <w:t xml:space="preserve">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2672AB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критерий необходимости выполнения расчета срока и условий безопасной эксплуатации резервуара при наличии на стенке локальных деформаций (вмятин, выпучин, угловатостей), с учетом проектных ребер и колец жесткости, опорных колец и непроектных усиливающих элементов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1824F9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должен включать определение возможных причин возникновения аварии на декларируемом объекте и факторов, способствующих возникновению и развитию аварий на декларируемом объекте,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5D7577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периодичностью должен осуществляться учет, контроль за состоянием устьев ликвидированных скважин для скважин, ликвидированных после окончания бурения, согласно Федеральным нормам и правилам в области промышленной безопасности «Правила безопасности опасных производственных объектов подземных хранилищ газа», утвержденным приказом Ростехнадзора от 09.12.2020 № 511? </w:t>
      </w:r>
    </w:p>
    <w:p w14:paraId="7E7052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хранению жидкой серы в емкостях установлено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3617B35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хлопуна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4647AE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допустимого угла катучих лестниц резервуаров с плавающими крышами по отношению к горизонтальной поверхности является верным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 xml:space="preserve">ст? </w:t>
      </w:r>
    </w:p>
    <w:p w14:paraId="46FE50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степень поражения типовых промышленных зданий наступает при воздействии на них избыточного давления более 70 кПа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2564E1D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принимается итоговое значение балльно</w:t>
      </w:r>
      <w:r w:rsidRPr="0011799E">
        <w:rPr>
          <w:rFonts w:ascii="Times New Roman" w:hAnsi="Times New Roman" w:cs="Times New Roman"/>
          <w:sz w:val="28"/>
          <w:szCs w:val="28"/>
        </w:rPr>
        <w:noBreakHyphen/>
        <w:t xml:space="preserve">факторной функции (БФФ) фактора влияния «Имевшие место аварии и отказы по причине внутренней коррозии и эрозии» из группы факторов «Внутренняя коррозия и эрозия», если расчетное значение БФФ получится больше 10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A393D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количеству дефектов с предельным сроком эксплуатации </w:t>
      </w:r>
      <w:r w:rsidR="00F0281C">
        <w:rPr>
          <w:rFonts w:ascii="Times New Roman" w:hAnsi="Times New Roman" w:cs="Times New Roman"/>
          <w:sz w:val="28"/>
          <w:szCs w:val="28"/>
        </w:rPr>
        <w:br/>
      </w:r>
      <w:r w:rsidRPr="0011799E">
        <w:rPr>
          <w:rFonts w:ascii="Times New Roman" w:hAnsi="Times New Roman" w:cs="Times New Roman"/>
          <w:sz w:val="28"/>
          <w:szCs w:val="28"/>
        </w:rPr>
        <w:t xml:space="preserve">от 1 до 6 лет на участке трассы опасного производственного объекта магистральных нефтепроводов и магистральных нефтепродуктопроводов балльная оценка соответствует 3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70FD8C9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определяется абсолютная частота аварий для участка технологического трубопровода площадочных объектов магистральных трубопроводов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A06A3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«разгерметизация, сопровождаемая физическим взрывом»,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w:t>
      </w:r>
    </w:p>
    <w:p w14:paraId="7BB711F6" w14:textId="5554ED31"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принимается итоговое значение балльно</w:t>
      </w:r>
      <w:r w:rsidRPr="0011799E">
        <w:rPr>
          <w:rFonts w:ascii="Times New Roman" w:hAnsi="Times New Roman" w:cs="Times New Roman"/>
          <w:sz w:val="28"/>
          <w:szCs w:val="28"/>
        </w:rPr>
        <w:noBreakHyphen/>
        <w:t xml:space="preserve">факторной функции (БФФ) фактора влияния «Имевшие место аварии и отказы по причине коррозии под напряжением» из группы факторов «Коррозия под напряжением (КРН)», если расчетное значение БФФ получится больше 10,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938F40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структурный элемент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является верным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58F61BC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периодичностью испытывают повторно канаты, испытанные перед навеской, на людских и грузолюдских подъемных установках, а также на проходческих люльках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7494E22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стадия в общей схеме развития аварии и в типовых сценариях аварийного выброса широкой фракции легких углеводородов (ШФЛУ) на месте разгерметизации линейной части трубопровода при анализе последствий аварийного выброса является верной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EB5073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средняя по сечению скорость воздуха в тупиковых горных выработках газовых шахт при ведении горных работ по их проведению в зонах повышенного горного давления, зонах влияния геологических нарушений или зонах расщепления угольного пласта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51E2144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подфактора «Коррозионная активность грунта» фактора влияния «Комбинированный фактор коррозии под напряжением (КРН)» из группы факторов «Коррозия под напряжением» при удельном электрическом сопротивлении грунта более </w:t>
      </w:r>
      <w:r w:rsidR="00F0281C">
        <w:rPr>
          <w:rFonts w:ascii="Times New Roman" w:hAnsi="Times New Roman" w:cs="Times New Roman"/>
          <w:sz w:val="28"/>
          <w:szCs w:val="28"/>
        </w:rPr>
        <w:br/>
      </w:r>
      <w:r w:rsidRPr="0011799E">
        <w:rPr>
          <w:rFonts w:ascii="Times New Roman" w:hAnsi="Times New Roman" w:cs="Times New Roman"/>
          <w:sz w:val="28"/>
          <w:szCs w:val="28"/>
        </w:rPr>
        <w:t xml:space="preserve">от 20 до 100 Ом*м включительно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931D9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объектов с технологическими блоками какой категории взрывоопасности при разработке и проведении массообменных процессов, в которых при отклонениях технологических параметров от регламентированных значений возможно образование неустойчивых взрывоопасных соединений, должны предусматриваться средства автоматического регулирования параметров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3882B1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организации участия экспертов в проведении экспертизы промышленной безопасности опасного производственного объекта установлено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08E898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параметры определяют время обнаружения аварийного выброса и локализации аварии (оперативность и подготовленность персонала к действиям в аварийной ситуации) как факторы, способствующие развитию аварии,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5E1D9A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общей оснащенности балльно</w:t>
      </w:r>
      <w:r w:rsidRPr="0011799E">
        <w:rPr>
          <w:rFonts w:ascii="Times New Roman" w:hAnsi="Times New Roman" w:cs="Times New Roman"/>
          <w:sz w:val="28"/>
          <w:szCs w:val="28"/>
        </w:rPr>
        <w:noBreakHyphen/>
        <w:t>факторная функция фактора влияния «Техническая оснащенность линейно</w:t>
      </w:r>
      <w:r w:rsidRPr="0011799E">
        <w:rPr>
          <w:rFonts w:ascii="Times New Roman" w:hAnsi="Times New Roman" w:cs="Times New Roman"/>
          <w:sz w:val="28"/>
          <w:szCs w:val="28"/>
        </w:rPr>
        <w:noBreakHyphen/>
        <w:t xml:space="preserve">эксплуатационной службы (ЛЭС)» из группы факторов «Уровень технической эксплуатации» принимается равной нулю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0B5D15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по уклону рекомендуется соблюдать для технологических трубопроводов для газообразных веществ по ходу среды для обеспечения опорожнения трубопроводов при остановке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4A2DE8F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количестве лет, прошедших с момента проведения последних обследований, балльно</w:t>
      </w:r>
      <w:r w:rsidRPr="0011799E">
        <w:rPr>
          <w:rFonts w:ascii="Times New Roman" w:hAnsi="Times New Roman" w:cs="Times New Roman"/>
          <w:sz w:val="28"/>
          <w:szCs w:val="28"/>
        </w:rPr>
        <w:noBreakHyphen/>
        <w:t xml:space="preserve">факторная функция фактора «Время, прошедшее с момента последних электрометрических обследований», из группы факторов «Наружная коррозия (без учета коррозии под напряжением)» определяется как произведение количества лет, прошедших с момента проведения последних обследований, на значение 0,4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E4F92E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факторы должны быть включены в количественную оценку риска аварий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2DC307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при вычислении скорости коррозии, если на момент проведения контроля установлены значения фактической толщины стенки по результатам предыдущего контроля трубопроводной арматуры, согласно 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2DF154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подэтапов этапа «Планирование и организация работ» количественного анализа риска аварий на линейной части и площадочных объектах конденсатопроводов и продуктопроводов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E561F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каких трубопроводов рекомендуется учитывать не номинальное давление, а абсолютное рабочее давление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68FB28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между конвейерами и строительными конструкциями при наличии в проходе между конвейерами строительных конструкций (колонны, пилястры), создающих местное сужение прохода,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064445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значение максимального продольного уклона пола вагона наземной канатной дороги относительно горизонтали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043174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принимают общую производительность предохранительных клапанов, установленных на резервуаре для нефти/нефтепродуктов со стационарной крышей,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785CD7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показатель риска аварий не используется при оценке риска аварий на промысловых трубопроводах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 </w:t>
      </w:r>
    </w:p>
    <w:p w14:paraId="1CB840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определению значения категорийного коэффициента влияния конденсатопровода/продуктопровода (КП/ПП) при расчете ожидаемых частот аварий и инцидентов с разгерметизацией трубопровода на участках КП/ПП при балльно</w:t>
      </w:r>
      <w:r w:rsidRPr="0011799E">
        <w:rPr>
          <w:rFonts w:ascii="Times New Roman" w:hAnsi="Times New Roman" w:cs="Times New Roman"/>
          <w:sz w:val="28"/>
          <w:szCs w:val="28"/>
        </w:rPr>
        <w:noBreakHyphen/>
        <w:t xml:space="preserve">факторной оценке ожидаемой частоты аварий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386B6B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значение дополнительной прибавки для компенсации коррозии по толщине стенки емкости для хранения жидкого хлора согласно Федеральным нормам и правилам в области промышленной безопасности «Правила безопасности при производстве, хранении, транспортировании и применении хлора», утвержденным приказом Ростехнадзора от 03.12.2020 № 486? </w:t>
      </w:r>
    </w:p>
    <w:p w14:paraId="421D4D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техническим устройствам, применяемым при перевозке людей по наклонным горным выработкам с рельсовым транспортом, установлено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792FFD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подфакторов фактора влияния «Коррозионная и эрозионная активность продукта» из группы факторов «Внутренняя коррозия и эрозия»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10EAD1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Какова вероятность перемещения грунта или размыва подводного перехода, которой соответствует балльная оценка, равная 0,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6B13E8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лет составляет срок безопасной эксплуатации стенки резервуара по результатам частичного технического диагностирования или контроля технического состояния с дефектами типа «потеря металла», «коррозионная потеря металла», имеющими глубину 70 % и более от фактической (действительной) толщины металла,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75B870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средняя по сечению скорость воздуха при проходке и углубке вертикальных стволов и шурфов, в тупиковых горных выработках негазовых шахт и в остальных горных выработках шахт всех категорий по газу, проветриваемых за счет общешахтной депрессии,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3FC41F0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должен включать определение сценариев аварий на декларируемом объекте для опасных веществ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61E654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интенсивности теплового излучения происходит воспламенение древесины, окрашенной масляной краской по строганной поверхности и воспламенение фанеры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5C47D58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наименованию фактора «наличие на участке линейной арматуры, надземных технологических трубопроводов» соответствует балльная оценка, равная 5,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4AD8AB5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подфакторов фактора влияния «Квалификация персонала» из группы факторов «Уровень технической эксплуатации»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531DA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виду исходных данных для количественной оценки риска аварий на опасном производственном объекте нефтегазодобычи (ОПО НГД) относятся перечень организаций и транспортных коммуникаций (железных и автомобильных дорог), находящихся в зоне действия поражающих факторов при максимальной аварии на ОПО НГД (с указанием списочного состава, режима работы, количества смен, численности наибольшей смены, периодичности движения транспортных средств, объемно</w:t>
      </w:r>
      <w:r w:rsidRPr="0011799E">
        <w:rPr>
          <w:rFonts w:ascii="Times New Roman" w:hAnsi="Times New Roman" w:cs="Times New Roman"/>
          <w:sz w:val="28"/>
          <w:szCs w:val="28"/>
        </w:rPr>
        <w:noBreakHyphen/>
        <w:t>планировочных и конструктивных решений зданий и сооружений)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149E45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значение ускорения лестничного полотна эскалатора, независимо от пассажирской нагрузки,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16E6FE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концентрации паров нефтепродукта должны срабатывать датчики сигнализаторов довзрывных концентраций резервуарных парков хранения нефти и светлых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36BEDC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раздел декларации промышленной безопасности должен включать сведения о системе оповещения в случаях возникновения аварии с приведением схемы оповещения, указанием порядка действий в случае аварии, а также сведений о взаимодействии с другими организациями по предупреждению, локализации и ликвидации последствий аварий на декларируемом объекте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530BDCB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технические устройства рекомендовано устанавливать на сливоналивных железнодорожных эстакадах, предназначенных для слива</w:t>
      </w:r>
      <w:r w:rsidRPr="0011799E">
        <w:rPr>
          <w:rFonts w:ascii="Times New Roman" w:hAnsi="Times New Roman" w:cs="Times New Roman"/>
          <w:sz w:val="28"/>
          <w:szCs w:val="28"/>
        </w:rPr>
        <w:noBreakHyphen/>
        <w:t>налива нефти и светлых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091F79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шириной должны быть проходы между двумя сепараторами, а также между сепараторами и конструктивными элементами здания с боковых сторон для сепараторов с боковой выемкой решет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17822A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периодичностью испытывают повторно после навески тяговые канаты монорельсовых и напочвенных дорог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77AE23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термину соответствует определение «пространственное распределение значений потенциального риска, рассчитанных в каждой точке (узле) выбранной расчетной сетки на рассматриваемой территории, изображаемое, как правило, совокупностью изолиний потенциального риска»,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E9497A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выявления каких видов дефектов должен проводиться визуальный и измерительный контроль трубопроводной арматуры согласно 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5589C2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химически опасных производственных объектах какого класса опасности следует предусматривать установку автоматических быстродействующих запорных и (или) отсекающих устройств со временем срабатывания не более 12 секунд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2106A91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выпучины стенки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17912E9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диапазон досягаемости рукой пассажира для откидывающихся окон, открывающихся на 0,2 м, с нижней кромкой открытого окна на высоте не менее 1,5 м от пола вагона при выборе трассы наземной канатной дороги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37B55E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Равной какому значению принимается балльно</w:t>
      </w:r>
      <w:r w:rsidRPr="0011799E">
        <w:rPr>
          <w:rFonts w:ascii="Times New Roman" w:hAnsi="Times New Roman" w:cs="Times New Roman"/>
          <w:sz w:val="28"/>
          <w:szCs w:val="28"/>
        </w:rPr>
        <w:noBreakHyphen/>
        <w:t xml:space="preserve">факторная функция фактора «Качество работы средств электрохимической защиты (ЭХЗ)» из группы факторов «Наружная коррозия (без учета коррозии под напряжением)» при отсутствии средств ЭХЗ на трубопроводе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3ED9F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 какой формуле определяется минимальная ширина полосы, свободной от зданий, сооружений, растительности и других препятствий, от оси канатной дороги в местах, где отсутствуют предохранительные устройства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0E14B029" w14:textId="77777777" w:rsidR="00CB433E" w:rsidRPr="0011799E" w:rsidRDefault="00A24EA5"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каком условии</w:t>
      </w:r>
      <w:r w:rsidR="00CB433E" w:rsidRPr="0011799E">
        <w:rPr>
          <w:rFonts w:ascii="Times New Roman" w:hAnsi="Times New Roman" w:cs="Times New Roman"/>
          <w:sz w:val="28"/>
          <w:szCs w:val="28"/>
        </w:rPr>
        <w:t xml:space="preserve"> прокладки при расчетах</w:t>
      </w:r>
      <w:r w:rsidR="005C3E16">
        <w:rPr>
          <w:rFonts w:ascii="Times New Roman" w:hAnsi="Times New Roman" w:cs="Times New Roman"/>
          <w:sz w:val="28"/>
          <w:szCs w:val="28"/>
        </w:rPr>
        <w:t xml:space="preserve"> (в том числе по дереву событий</w:t>
      </w:r>
      <w:r w:rsidR="00CB433E" w:rsidRPr="0011799E">
        <w:rPr>
          <w:rFonts w:ascii="Times New Roman" w:hAnsi="Times New Roman" w:cs="Times New Roman"/>
          <w:sz w:val="28"/>
          <w:szCs w:val="28"/>
        </w:rPr>
        <w:t>) условная вероятность событий возможно</w:t>
      </w:r>
      <w:r w:rsidR="005C3E16">
        <w:rPr>
          <w:rFonts w:ascii="Times New Roman" w:hAnsi="Times New Roman" w:cs="Times New Roman"/>
          <w:sz w:val="28"/>
          <w:szCs w:val="28"/>
        </w:rPr>
        <w:t>с</w:t>
      </w:r>
      <w:r w:rsidR="00CB433E" w:rsidRPr="0011799E">
        <w:rPr>
          <w:rFonts w:ascii="Times New Roman" w:hAnsi="Times New Roman" w:cs="Times New Roman"/>
          <w:sz w:val="28"/>
          <w:szCs w:val="28"/>
        </w:rPr>
        <w:t xml:space="preserve">ти образования напорной струи в окружающей среде равна 0,7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4AB6BA5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высота проходов транспортных галерей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5F182E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однодечного понтона является верной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3DB7A8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каким последствиям на опасном производственном объекте может привести изменение гидравлического сопротивления рабочих каналов (секций) технологического оборудования или соединительных трубопроводов, например, вследствие гидратообразования, парафино</w:t>
      </w:r>
      <w:r w:rsidRPr="0011799E">
        <w:rPr>
          <w:rFonts w:ascii="Times New Roman" w:hAnsi="Times New Roman" w:cs="Times New Roman"/>
          <w:sz w:val="28"/>
          <w:szCs w:val="28"/>
        </w:rPr>
        <w:noBreakHyphen/>
        <w:t xml:space="preserve"> и солеотложений, пенообразования газожидкостных потоков или залповых выбросов жидкости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49D7C7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меры необходимо предусматривать для максимального снижения выбросов в окружающую среду химически опасных веществ при аварийной разгерметизации химико</w:t>
      </w:r>
      <w:r w:rsidRPr="0011799E">
        <w:rPr>
          <w:rFonts w:ascii="Times New Roman" w:hAnsi="Times New Roman" w:cs="Times New Roman"/>
          <w:sz w:val="28"/>
          <w:szCs w:val="28"/>
        </w:rPr>
        <w:noBreakHyphen/>
        <w:t>технологической системы на объектах I и II классов опасности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w:t>
      </w:r>
    </w:p>
    <w:p w14:paraId="760ECB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принимается итоговое значение балльно</w:t>
      </w:r>
      <w:r w:rsidRPr="0011799E">
        <w:rPr>
          <w:rFonts w:ascii="Times New Roman" w:hAnsi="Times New Roman" w:cs="Times New Roman"/>
          <w:sz w:val="28"/>
          <w:szCs w:val="28"/>
        </w:rPr>
        <w:noBreakHyphen/>
        <w:t>факторной функции (БФФ) фактора влияния «Аварии и отказы, имевшие место из</w:t>
      </w:r>
      <w:r w:rsidRPr="0011799E">
        <w:rPr>
          <w:rFonts w:ascii="Times New Roman" w:hAnsi="Times New Roman" w:cs="Times New Roman"/>
          <w:sz w:val="28"/>
          <w:szCs w:val="28"/>
        </w:rPr>
        <w:noBreakHyphen/>
        <w:t xml:space="preserve">за природных воздействий», из группы факторов «Природные воздействия», если расчетное значение БФФ получится больше 10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098597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численному значению соответствует степень </w:t>
      </w:r>
      <w:r w:rsidRPr="0011799E">
        <w:rPr>
          <w:rFonts w:ascii="Times New Roman" w:hAnsi="Times New Roman" w:cs="Times New Roman"/>
          <w:sz w:val="28"/>
          <w:szCs w:val="28"/>
        </w:rPr>
        <w:noBreakHyphen/>
        <w:t xml:space="preserve"> отсутствие поражения зданий, сооружений, транспортных средств (при условии их возгорания) от воздействующего на них теплового потока и типа по пожарной нагрузке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FAC6C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условная вероятность мгновенного воспламенения и образования горящих проливов (факелов) при аварии в насосных установлена типовыми сценариями на площадочных объектах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74D37D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условной вероятности события, когда при проведении пенной атаки произошел перелив нефти, нефтепродукта, является верным в соответствии с типовыми сценариями аварий на площадочных сооружениях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70807DD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форме центральной части днища вертикальных цилиндрических стальных резервуаров для нефти и нефтепродуктов установлено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0C69867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опасных производственных объектов каких классов опасности должны быть разработаны и утверждены планы мероприятий по локализации и ликвидации последствий аварий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475759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максимально допустимая концентрация водорода в зарядных камерах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7D234C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должны приводиться в действие быстродействующие запорные устройства (задвижки с дистанционным управлением) для отключения трубопроводов, по которым поступают на эстакаду легковоспламеняющиеся жидкости и горючие жидкости, при аварии на эстакадах согласно «Руководству по безопасности для нефтебаз и складов нефтепродуктов», утвержденному приказом Ростехнадзора от 26.12.2012 № 777? </w:t>
      </w:r>
    </w:p>
    <w:p w14:paraId="4E37901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трубопроводах, транспортирующих вещества каких групп, для надежного отключения от коллектора агрегатов (технологических аппаратов) с номинальным давлением 4,0 МПа и выше рекомендуется устанавливать две единицы запорной арматуры номинальным давлением 25 мм с дренажной арматурой между ними, соединенной с атмосферой,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49FBFD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расчет условий безопасной эксплуатации резервуаров должен выполняться при обнаружении отклонений образующих стенки от вертикали от установленных в проектной документации значений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ст?</w:t>
      </w:r>
    </w:p>
    <w:p w14:paraId="3F903E4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определять количество опасного вещества в облаке для сценариев взрыва облака топливно</w:t>
      </w:r>
      <w:r w:rsidRPr="0011799E">
        <w:rPr>
          <w:rFonts w:ascii="Times New Roman" w:hAnsi="Times New Roman" w:cs="Times New Roman"/>
          <w:sz w:val="28"/>
          <w:szCs w:val="28"/>
        </w:rPr>
        <w:noBreakHyphen/>
        <w:t>воздушной смеси (ТВС)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1BB1FE1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термину соответствует определение «горение неоднородной смеси, когда горючее и окислитель предварительно не перемешаны»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66D7919" w14:textId="77777777" w:rsidR="00CB433E" w:rsidRPr="0011799E" w:rsidRDefault="005B42E2"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каком условии</w:t>
      </w:r>
      <w:r w:rsidR="00CB433E" w:rsidRPr="0011799E">
        <w:rPr>
          <w:rFonts w:ascii="Times New Roman" w:hAnsi="Times New Roman" w:cs="Times New Roman"/>
          <w:sz w:val="28"/>
          <w:szCs w:val="28"/>
        </w:rPr>
        <w:t xml:space="preserve"> прокладки при расчетах</w:t>
      </w:r>
      <w:r w:rsidR="00A93940">
        <w:rPr>
          <w:rFonts w:ascii="Times New Roman" w:hAnsi="Times New Roman" w:cs="Times New Roman"/>
          <w:sz w:val="28"/>
          <w:szCs w:val="28"/>
        </w:rPr>
        <w:t xml:space="preserve"> (в том числе по дереву событий</w:t>
      </w:r>
      <w:r w:rsidR="00CB433E" w:rsidRPr="0011799E">
        <w:rPr>
          <w:rFonts w:ascii="Times New Roman" w:hAnsi="Times New Roman" w:cs="Times New Roman"/>
          <w:sz w:val="28"/>
          <w:szCs w:val="28"/>
        </w:rPr>
        <w:t>) условная</w:t>
      </w:r>
      <w:r w:rsidR="00005C1C">
        <w:rPr>
          <w:rFonts w:ascii="Times New Roman" w:hAnsi="Times New Roman" w:cs="Times New Roman"/>
          <w:sz w:val="28"/>
          <w:szCs w:val="28"/>
        </w:rPr>
        <w:t xml:space="preserve"> вероятность событий возможности мгновенного воспламенения</w:t>
      </w:r>
      <w:r w:rsidR="00CB433E" w:rsidRPr="0011799E">
        <w:rPr>
          <w:rFonts w:ascii="Times New Roman" w:hAnsi="Times New Roman" w:cs="Times New Roman"/>
          <w:sz w:val="28"/>
          <w:szCs w:val="28"/>
        </w:rPr>
        <w:t xml:space="preserve"> равна 0,005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00CB65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«расслоение, выходящее на внутреннюю или наружную поверхность стенки элемента конструкции»</w:t>
      </w:r>
      <w:r w:rsidR="00CB0712">
        <w:rPr>
          <w:rFonts w:ascii="Times New Roman" w:hAnsi="Times New Roman" w:cs="Times New Roman"/>
          <w:sz w:val="28"/>
          <w:szCs w:val="28"/>
        </w:rPr>
        <w:t>,</w:t>
      </w:r>
      <w:r w:rsidRPr="0011799E">
        <w:rPr>
          <w:rFonts w:ascii="Times New Roman" w:hAnsi="Times New Roman" w:cs="Times New Roman"/>
          <w:sz w:val="28"/>
          <w:szCs w:val="28"/>
        </w:rPr>
        <w:t xml:space="preserve">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15F4AE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износе головки рельса по вертикали для рельсов типа </w:t>
      </w:r>
      <w:r w:rsidR="00052446">
        <w:rPr>
          <w:rFonts w:ascii="Times New Roman" w:hAnsi="Times New Roman" w:cs="Times New Roman"/>
          <w:sz w:val="28"/>
          <w:szCs w:val="28"/>
        </w:rPr>
        <w:br/>
      </w:r>
      <w:r w:rsidRPr="0011799E">
        <w:rPr>
          <w:rFonts w:ascii="Times New Roman" w:hAnsi="Times New Roman" w:cs="Times New Roman"/>
          <w:sz w:val="28"/>
          <w:szCs w:val="28"/>
        </w:rPr>
        <w:t>Р</w:t>
      </w:r>
      <w:r w:rsidRPr="0011799E">
        <w:rPr>
          <w:rFonts w:ascii="Times New Roman" w:hAnsi="Times New Roman" w:cs="Times New Roman"/>
          <w:sz w:val="28"/>
          <w:szCs w:val="28"/>
        </w:rPr>
        <w:noBreakHyphen/>
        <w:t xml:space="preserve">38 запрещается эксплуатация напочвенных рельсовых путей в горных выработках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66E132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Каково значение средней глубины заложения подземного опасного производственного объекта магистральных нефтепроводов и магистральных нефтепродуктопроводов согласно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w:t>
      </w:r>
    </w:p>
    <w:p w14:paraId="6860FE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является верным для расчета значения удельной массовой скорости выгорания при известном эффективном диаметре пролива при пожарах пролива стабильных и нестабильных углеводородных жидкостей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w:t>
      </w:r>
    </w:p>
    <w:p w14:paraId="6C0CB3B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шириной должен быть проход от охладителя гранулятора со стороны привода разгрузочного устройства до стены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3E5889A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значении степени опасности аварии на линейной части магистрального нефтепродуктопровода значение удельного ожидаемого экологического ущерба от аварии составляет более 100 млн/(1000 км*год)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65A6328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давление сжиженных углеводородных газов на всасывающей линии насоса согласно Федеральным нормам и правилам в области промышленной безопасности «Правила безопасности автогазозаправочных станций газомоторного топлива», утвержденным приказом Ростехнадзора от 15.12.2020 № 530? </w:t>
      </w:r>
    </w:p>
    <w:p w14:paraId="33ED0A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какой процент создаваемое давление в технологических трубопроводах с давлением свыше 10,0 МПа не может превышать расчетное после расчета пропускной способности предохранительных клапанов и их количества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27B8F0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«максимальные напряжения в конструкции резервуара, действующие в кольцевом направлении в срединной плоскости с учетом дефектов геометрии»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7CE2A4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используется при расчете в случае детонации облака газовой топливно</w:t>
      </w:r>
      <w:r w:rsidRPr="0011799E">
        <w:rPr>
          <w:rFonts w:ascii="Times New Roman" w:hAnsi="Times New Roman" w:cs="Times New Roman"/>
          <w:sz w:val="28"/>
          <w:szCs w:val="28"/>
        </w:rPr>
        <w:noBreakHyphen/>
        <w:t>воздушной смеси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1DD708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исходные данные не учитываются при расчете аварийных выбросов на промысловых газопроводах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5D6584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стационарных крыш стального резервуара для нефти и нефтепродуктов в зависимости от конструкции является неверным и противоречит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 xml:space="preserve">ст? </w:t>
      </w:r>
    </w:p>
    <w:p w14:paraId="1A93548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Выполнение каких условий рекомендуется соблюдать</w:t>
      </w:r>
      <w:r w:rsidR="00052446">
        <w:rPr>
          <w:rFonts w:ascii="Times New Roman" w:hAnsi="Times New Roman" w:cs="Times New Roman"/>
          <w:sz w:val="28"/>
          <w:szCs w:val="28"/>
        </w:rPr>
        <w:t>,</w:t>
      </w:r>
      <w:r w:rsidRPr="0011799E">
        <w:rPr>
          <w:rFonts w:ascii="Times New Roman" w:hAnsi="Times New Roman" w:cs="Times New Roman"/>
          <w:sz w:val="28"/>
          <w:szCs w:val="28"/>
        </w:rPr>
        <w:t xml:space="preserve"> применяя плоские приварные фланцы</w:t>
      </w:r>
      <w:r w:rsidR="00D21784">
        <w:rPr>
          <w:rFonts w:ascii="Times New Roman" w:hAnsi="Times New Roman" w:cs="Times New Roman"/>
          <w:sz w:val="28"/>
          <w:szCs w:val="28"/>
        </w:rPr>
        <w:t>,</w:t>
      </w:r>
      <w:r w:rsidRPr="0011799E">
        <w:rPr>
          <w:rFonts w:ascii="Times New Roman" w:hAnsi="Times New Roman" w:cs="Times New Roman"/>
          <w:sz w:val="28"/>
          <w:szCs w:val="28"/>
        </w:rPr>
        <w:t xml:space="preserve"> для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211D8A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должны срабатывать средства сигнализации факельных систем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054D3AE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величина прибавки на коррозию по толщине стенки металлического трубопровода хлора согласно Федеральным нормам и правилам в области промышленной безопасности «Правила безопасности при производстве, хранении, транспортировании и применении хлора», утвержденным приказом Ростехнадзора от 03.12.2020 № 486? </w:t>
      </w:r>
    </w:p>
    <w:p w14:paraId="7ED963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типов по конструктивным особенностям установлено для вертикальных цилиндрических стальных резервуаров для нефти и нефтепродуктов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74C12B9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температуре наружных поверхностей оборудования и (или) теплоизоляционных покрытий установлено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31B354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этап включает общая процедура анализа риска аварий на опасных производственных объектах нефтегазодобычи (ОПО НГД)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 </w:t>
      </w:r>
    </w:p>
    <w:p w14:paraId="47B974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осуществлять сброс газов (паров) от предохранительных клапанов резервуаров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30AD48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характеристикам должны соответствовать манометры при проведении испытания технологического трубопровода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2BB09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каком минимальном расстоянии от края опоры рекомендуется располагать сварные соединения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5C6B9D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из мер, рекомендованных для снижения риска аварии, имеет более высокий приоритет по отношению к остальным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2772FD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Какую величину должны составлять максимальные значения углов поперечного раскачивания подвижного состава для закрытых кабин и открытого подвижного состава без пассажиров пассажирской подвесной канатной дороги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01690D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влияния в группе факторов «Внутренние динамические нагрузки»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62E74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производят расчёт импульса фазы сжатия падающей волны при детонации облака газовой смеси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 xml:space="preserve">воздушных смесей», утвержденному приказом Ростехнадзора от 31.03.2016 № 137? </w:t>
      </w:r>
    </w:p>
    <w:p w14:paraId="2F37E5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определение ожидаемой частоты аварий на опасном производственном объекте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E705CD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факельные системы называются системами низкого давления согласно «Руководству по безопасности факельных систем», утвержденному приказом Ростехнадзора от 26.12.2012 № 779?</w:t>
      </w:r>
    </w:p>
    <w:p w14:paraId="07A5EB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из перечисленных технических решений обеспечивает длительную безопасную эксплуатацию резервуаров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034C9B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образование должен иметь эксперт первой категории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2CE9456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виду стратификации атмосферы соответствуют последние два класса устойчивости атмосферы (E, F по Паскуилу) согласно Руководству по безопасности «Методика моделирования распространения аварийных выбросов опасных веществ», утвержденному приказом Ростехнадзора от 20.04.2015 № 158? </w:t>
      </w:r>
    </w:p>
    <w:p w14:paraId="0C18E5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«численное значение риска аварии на ОПО (или составной части ОПО), определенное с учетом статистики за последние 5</w:t>
      </w:r>
      <w:r w:rsidRPr="0011799E">
        <w:rPr>
          <w:rFonts w:ascii="Times New Roman" w:hAnsi="Times New Roman" w:cs="Times New Roman"/>
          <w:sz w:val="28"/>
          <w:szCs w:val="28"/>
        </w:rPr>
        <w:noBreakHyphen/>
        <w:t>10</w:t>
      </w:r>
      <w:r w:rsidRPr="0011799E">
        <w:rPr>
          <w:rFonts w:ascii="Times New Roman" w:hAnsi="Times New Roman" w:cs="Times New Roman"/>
          <w:sz w:val="28"/>
          <w:szCs w:val="28"/>
        </w:rPr>
        <w:noBreakHyphen/>
        <w:t xml:space="preserve">лет»,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2228EA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критериям отвечают однотипные контрольные сварные соединения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72C6520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управление системами подачи инертных газов и флегматизирующих добавок для производств, имеющих в своем составе технологические блоки с относительным энергетическим потенциалом меньшем либо равным 10, установлено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3D4703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расположению насосных станций на площадочных объектах магистральных аммиакопроводов (МАП) установлено согласно Федеральным нормам и правилам в области промышленной безопасности «Правила безопасности для опасных производственных объектов магистральных трубопроводов», утвержденным приказом Ростехнадзора от 11.12.2020 № 517? </w:t>
      </w:r>
    </w:p>
    <w:p w14:paraId="686427C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ширине в радиальном направлении кольцевых окраек днища вертикальных цилиндрических стальных резервуаров для нефти и нефтепродуктов объемом 5000 м³ и более установлено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655634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дефектов допускается в виде отдельных пор сварных соединений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являются допустимыми по результатам визуального осмотра? </w:t>
      </w:r>
    </w:p>
    <w:p w14:paraId="372D3D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запас прочности должны иметь центровой стержень сцепки, крюки и предохранительные цепи вагонов и клетей для перевозки людей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5D9E63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карты какой площадью следует разрезать рулонный ковер на участках легкосбрасываемых конструкций (ЛСК)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2064777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степени поражения при использовании вероятностного критерия соответствует условная вероятность поражения (степень повреждения) человека, разрушения объектов инфраструктуры при авариях на конденсатопроводах/продуктопроводах с обращением жидких углеводородов со значением 0,9 и более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947E01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от настилов мостиков для прохода людей через конвейеры до наиболее выступающей части транспортируемого продукта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656D376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целью используется категорирование опасных производственных объектов (ОПО) по критериям классификации аварийной опасности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29F39B8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от наиболее выступающей части габарита подвижного состава монорельсовой дороги или перевозимого груза до крепи горной выработки (или до расположенного в горной выработке оборудования) в части горной выработки, предназначенной для передвижения людей,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01A332F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степени поражения при использовании вероятностного критерия соответствует условная вероятность поражения (степень повреждения) человека, разрушения объектов инфраструктуры при авариях на конденсатопроводах/продуктопроводах с обращением жидких углеводородов со значением менее 0,01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CE7C1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каким количеством циклов нагружений в год не рекомендуется в целях безопасности применять сварные секторные отводы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11F01D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определение зоны потенциального поражения (зоны поражения)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399BB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вычисляют скорость коррозии, если на момент проведения контроля установлены значения фактической толщины стенки по результатам предыдущего контроля трубопроводной арматуры, согласно 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7BAAA4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определяется балльно</w:t>
      </w:r>
      <w:r w:rsidRPr="0011799E">
        <w:rPr>
          <w:rFonts w:ascii="Times New Roman" w:hAnsi="Times New Roman" w:cs="Times New Roman"/>
          <w:sz w:val="28"/>
          <w:szCs w:val="28"/>
        </w:rPr>
        <w:noBreakHyphen/>
        <w:t xml:space="preserve">факторная функция (БФФ) фактора влияния «Коррозионная и эрозионная активность продукта» из группы факторов «Внутренняя коррозия и эрозия»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C64E3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соответствии с каким документом выполняются работы по выводу из эксплуатации и очистке резервуара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w:t>
      </w:r>
    </w:p>
    <w:p w14:paraId="257FA3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виде выражается балльно</w:t>
      </w:r>
      <w:r w:rsidRPr="0011799E">
        <w:rPr>
          <w:rFonts w:ascii="Times New Roman" w:hAnsi="Times New Roman" w:cs="Times New Roman"/>
          <w:sz w:val="28"/>
          <w:szCs w:val="28"/>
        </w:rPr>
        <w:noBreakHyphen/>
        <w:t xml:space="preserve">факторная функция фактора влияния «Наличие водотоков» из группы факторов «Коррозия под напряжением» при количестве пересекаемых трубопроводом водотоков </w:t>
      </w:r>
      <w:r w:rsidR="00D21784">
        <w:rPr>
          <w:rFonts w:ascii="Times New Roman" w:hAnsi="Times New Roman" w:cs="Times New Roman"/>
          <w:sz w:val="28"/>
          <w:szCs w:val="28"/>
        </w:rPr>
        <w:br/>
      </w:r>
      <w:r w:rsidRPr="0011799E">
        <w:rPr>
          <w:rFonts w:ascii="Times New Roman" w:hAnsi="Times New Roman" w:cs="Times New Roman"/>
          <w:sz w:val="28"/>
          <w:szCs w:val="28"/>
        </w:rPr>
        <w:t>на 1 км от 0 до 3 включительно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w:t>
      </w:r>
    </w:p>
    <w:p w14:paraId="2CB96A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проведению гидравлических испытаний резервуара установлено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ст?</w:t>
      </w:r>
    </w:p>
    <w:p w14:paraId="60364B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интенсивности теплового излучения степень поражения человека характеризуется «без негативных последствий в течение долгого времени»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1DEDA435" w14:textId="361C4A0B"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структурный элемент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является неверным и противоречит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40C14FF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«возрастного» коэффициента влияния при возрастном диапазоне конденсатопровода/продуктопровода (КП/ПП) от 30 лет и более принимается при расчете ожидаемых частот аварий и инцидентов с разгерметизацией трубопровода на участках КП/ПП при балльно</w:t>
      </w:r>
      <w:r w:rsidRPr="0011799E">
        <w:rPr>
          <w:rFonts w:ascii="Times New Roman" w:hAnsi="Times New Roman" w:cs="Times New Roman"/>
          <w:sz w:val="28"/>
          <w:szCs w:val="28"/>
        </w:rPr>
        <w:noBreakHyphen/>
        <w:t xml:space="preserve">факторной оценке ожидаемой частоты аварий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325478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ширина проходов между встроенными бункерами для бестарного хранения и стенами здания при наличии проходов между бункерами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583560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объекты размещают во вспомогательной зоне склада изотермического хранения сжиженных углеводородных газов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12CF8E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количество классов разделяются топливно</w:t>
      </w:r>
      <w:r w:rsidRPr="0011799E">
        <w:rPr>
          <w:rFonts w:ascii="Times New Roman" w:hAnsi="Times New Roman" w:cs="Times New Roman"/>
          <w:sz w:val="28"/>
          <w:szCs w:val="28"/>
        </w:rPr>
        <w:noBreakHyphen/>
        <w:t>воздушные смеси, способные к образованию горючих смесей с воздухом по своим взрывоопасным свойствам,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 xml:space="preserve">воздушных смесей», утвержденному приказом Ростехнадзора от 31.03.2016 № 137? </w:t>
      </w:r>
    </w:p>
    <w:p w14:paraId="3F8BA8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для технологических трубопроводов, связанных с перемещением взрывопожароопасных газов, рекомендуется рассматривать основные количественные показатели риска аварий: потенциальный риск гибели человека, социальный риск, частота эскалации аварий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6BD5D31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удельном количестве подземных переходов через авто</w:t>
      </w:r>
      <w:r w:rsidRPr="0011799E">
        <w:rPr>
          <w:rFonts w:ascii="Times New Roman" w:hAnsi="Times New Roman" w:cs="Times New Roman"/>
          <w:sz w:val="28"/>
          <w:szCs w:val="28"/>
        </w:rPr>
        <w:noBreakHyphen/>
        <w:t xml:space="preserve"> и железные дороги на участке конденсатопровода/продуктопровода (КП/ПП) балльно</w:t>
      </w:r>
      <w:r w:rsidRPr="0011799E">
        <w:rPr>
          <w:rFonts w:ascii="Times New Roman" w:hAnsi="Times New Roman" w:cs="Times New Roman"/>
          <w:sz w:val="28"/>
          <w:szCs w:val="28"/>
        </w:rPr>
        <w:noBreakHyphen/>
        <w:t>факторная функция подфактора «Удельное количество подземных переходов через авто</w:t>
      </w:r>
      <w:r w:rsidRPr="0011799E">
        <w:rPr>
          <w:rFonts w:ascii="Times New Roman" w:hAnsi="Times New Roman" w:cs="Times New Roman"/>
          <w:sz w:val="28"/>
          <w:szCs w:val="28"/>
        </w:rPr>
        <w:noBreakHyphen/>
        <w:t xml:space="preserve"> и железные дороги на участке КП/ПП» фактора влияния «Уровень антропогенной активности» принимается равной удельному количеству переходов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51132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оформлению результатов проведения экспертизы промышленной безопасности установлено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7FC6EF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периодичностью должен поводиться осмотр трассы, охранной зоны трубопроводов и участков трубопроводов надземного исполнения согласно Федеральным нормам и правилам в области промышленной безопасности «Правила безопасности опасных производственных объектов подземных хранилищ газа», утвержденным приказом Ростехнадзора от 09.12.2020 № 511? </w:t>
      </w:r>
    </w:p>
    <w:p w14:paraId="0DF15F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условии может осуществляться внесение изменений в систему локализации взрыва на действующем объекте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7FDF15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типу горючих веществ в соответствии с классификацией по степени чувствительности соответствует размер детонационной ячейки больше 40 см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2C44E86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соответствии с каким документом осуществляется ведение технологических процессов на химически опасных производственных объектах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6A93DB0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температура наружных поверхностей оборудования и (или) кожухов теплоизоляционных покрытий в местах, доступных для обслуживающего персонала, внутри помещения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45469D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Анализ какой документации выполняется при проведении экспертизы промышленной безопасности технических устройств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41085D9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определяется балльная оценка фактора влияния «Комбинированный фактор коррозии под напряжением (КРН)» из группы факторов «Коррозия под напряжением»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8FBB4C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Из какого количества подразделов состоит Раздел 3 «Обеспечение требований промышленной безопасности» декларации промышленной безопасности согласно приказу Ростехнадзора от 16.10.2020 </w:t>
      </w:r>
      <w:r w:rsidR="00D21784">
        <w:rPr>
          <w:rFonts w:ascii="Times New Roman" w:hAnsi="Times New Roman" w:cs="Times New Roman"/>
          <w:sz w:val="28"/>
          <w:szCs w:val="28"/>
        </w:rPr>
        <w:br/>
      </w:r>
      <w:r w:rsidRPr="0011799E">
        <w:rPr>
          <w:rFonts w:ascii="Times New Roman" w:hAnsi="Times New Roman" w:cs="Times New Roman"/>
          <w:sz w:val="28"/>
          <w:szCs w:val="28"/>
        </w:rPr>
        <w:t xml:space="preserve">№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6B5272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Установку какой арматуры на вводах в склад сжиженных углеводородных газов и выводах со склада сжиженных углеводородных газов предусматривают вне обвалований резервуаров склада, а также вне ограждения насосной и компрессорной склада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 </w:t>
      </w:r>
    </w:p>
    <w:p w14:paraId="54F34A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раздел декларации промышленной безопасности должен включать сведения о возможном числе потерпевших, включая погибших среди работников на декларируемом объекте и иных физических лиц, которым может быть причинен вред здоровью или жизни в результате аварии на декларируемом объекте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148640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определяется срок безопасной эксплуатации листа днища, окрайки, сварных соединений днища резервуара при дефектах типа «потеря металла», кроме коррозионной и «расслоение»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7D51FA9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какой сравнительной степени опасности количество потерпевших, жизни или здоровью которых может быть причинен вред в результате аварии на площадочном объекте (составляющей площадочного объекта), составляет менее 10 человек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утвержденным приказом Ростехнадзора от 17.06.2016 № 228? </w:t>
      </w:r>
    </w:p>
    <w:p w14:paraId="4D0774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«циклически нагружаемого резервуара» является верным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 xml:space="preserve">ст? </w:t>
      </w:r>
    </w:p>
    <w:p w14:paraId="321515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какой концентрации хлора должна срабатывать система противоаварийной защиты, предусматривающая отключение технологической системы от источника поступления хлора и предотвращающая его массовый выброс в воздух рабочей зоны, в помещениях, где обращается только газообразный хлор согласно Федеральным нормам и правилам в области промышленной безопасности «Правила безопасности при производстве, хранении, транспортировании и применении хлора», утвержденным приказом Ростехнадзора от 03.12.2020 № 486? </w:t>
      </w:r>
    </w:p>
    <w:p w14:paraId="6DE0F0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дополнительные сведения должны приводиться в заключении экспертизы промышленной безопасности по результатам экспертизы технического устройства, зданий и сооружений опасных производственных объектов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696881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рассчитываются пороговые значения детерминированного характеристического критерия для определения степеней осколочного повреждения стационарных объектов: зданий, сооружений, оборудования, транспортных средств на стоянке в результате воздействия на них осколков при расчете количества уничтоженного и поврежденного имущества от аварии/инцидента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933195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ребра жесткости стенки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685FF51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уменьшении диаметра в результате повреждения сердечника (внутреннего износа, обмятая, разрыва) канат двойной свивки у малокрутящихся канатов подлежит браковке даже при отсутствии видимых обрывов проволок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4449A4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действия должны быть предприняты исполнителем работ при выявлении в процессе проведения контроля технического состояния арматуры дефектов типа «трещина», «непровар», «несплавление» с любыми параметрами в сварных швах, а также других дефектов, способных привести к аварии/инциденту, согласно 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58482B4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Проходные мостики с перилами какой высотой рекомендовано устанавливать на заводских эстакадах согласно требованиям к размещению технологических трубопроводов Руководства о безопасности «Рекомендации по устройству и безопасной эксплуатации технологических трубопроводов», утвержденного приказом Ростехнадзора от 27.12.2012 № 784?</w:t>
      </w:r>
    </w:p>
    <w:p w14:paraId="63B20CB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удельном количестве пересечений участка конденсатопровода/продуктопровода (КП/ПП) с подземными трубопроводами и другими подземными коммуникациями балльно</w:t>
      </w:r>
      <w:r w:rsidRPr="0011799E">
        <w:rPr>
          <w:rFonts w:ascii="Times New Roman" w:hAnsi="Times New Roman" w:cs="Times New Roman"/>
          <w:sz w:val="28"/>
          <w:szCs w:val="28"/>
        </w:rPr>
        <w:noBreakHyphen/>
        <w:t xml:space="preserve">факторная функция подфактора «Удельное количество пересечений участка КП/ПП с подземными трубопроводами и другими подземными коммуникациями» фактора влияния «Уровень антропогенной активности» принимается равной значению 2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09E26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какую величину создаваемое давление в технологических трубопроводах с давлением до 0,3 МПа не может превышать расчетное после расчета пропускной способности предохранительных клапанов и их количества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0E2AEBC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 какому классу по уровню ответственности относятся резервуары номинальным объемом менее 1000 м³ согласно </w:t>
      </w:r>
      <w:r w:rsidR="00D21784">
        <w:rPr>
          <w:rFonts w:ascii="Times New Roman" w:hAnsi="Times New Roman" w:cs="Times New Roman"/>
          <w:sz w:val="28"/>
          <w:szCs w:val="28"/>
        </w:rPr>
        <w:br/>
      </w:r>
      <w:r w:rsidRPr="0011799E">
        <w:rPr>
          <w:rFonts w:ascii="Times New Roman" w:hAnsi="Times New Roman" w:cs="Times New Roman"/>
          <w:sz w:val="28"/>
          <w:szCs w:val="28"/>
        </w:rPr>
        <w:t>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 xml:space="preserve">ст? </w:t>
      </w:r>
    </w:p>
    <w:p w14:paraId="1FA3246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Анализ какой документации выполняется при проведении экспертизы промышленной безопасности зданий и сооружений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50B957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Согласно каким программам производится техническое диагностирование резервуара (группы резервуаров с одинаковыми сроками эксплуатации, работающих в одинаковых условиях)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7153CF3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суммарное содержание горючих газов метана и водорода в выработках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374162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выполнении каких условий допускается уменьшение расстояния пересечения и сближения трубопроводов с рельсовыми путями электрифицированных (на постоянном токе) дорог и другими источниками блуждающих токов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27DC2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обеспечивается дополнительная защита для аварийного отключения на всасывающих и нагнетательных трубопроводах, связывающих технологическую аппаратуру складов (резервуары, емкости) с насосами,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0D97666D" w14:textId="77777777" w:rsidR="00CB433E" w:rsidRPr="0011799E" w:rsidRDefault="002002D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каком значении</w:t>
      </w:r>
      <w:r w:rsidR="00CB433E" w:rsidRPr="0011799E">
        <w:rPr>
          <w:rFonts w:ascii="Times New Roman" w:hAnsi="Times New Roman" w:cs="Times New Roman"/>
          <w:sz w:val="28"/>
          <w:szCs w:val="28"/>
        </w:rPr>
        <w:t xml:space="preserve"> амплитуды эхо</w:t>
      </w:r>
      <w:r w:rsidR="00CB433E" w:rsidRPr="0011799E">
        <w:rPr>
          <w:rFonts w:ascii="Times New Roman" w:hAnsi="Times New Roman" w:cs="Times New Roman"/>
          <w:sz w:val="28"/>
          <w:szCs w:val="28"/>
        </w:rPr>
        <w:noBreakHyphen/>
        <w:t>сигнала цепочки точечных дефектов от амплитуды эхо</w:t>
      </w:r>
      <w:r w:rsidR="00CB433E" w:rsidRPr="0011799E">
        <w:rPr>
          <w:rFonts w:ascii="Times New Roman" w:hAnsi="Times New Roman" w:cs="Times New Roman"/>
          <w:sz w:val="28"/>
          <w:szCs w:val="28"/>
        </w:rPr>
        <w:noBreakHyphen/>
        <w:t>сигнала искус</w:t>
      </w:r>
      <w:r>
        <w:rPr>
          <w:rFonts w:ascii="Times New Roman" w:hAnsi="Times New Roman" w:cs="Times New Roman"/>
          <w:sz w:val="28"/>
          <w:szCs w:val="28"/>
        </w:rPr>
        <w:t>с</w:t>
      </w:r>
      <w:r w:rsidR="00CB433E" w:rsidRPr="0011799E">
        <w:rPr>
          <w:rFonts w:ascii="Times New Roman" w:hAnsi="Times New Roman" w:cs="Times New Roman"/>
          <w:sz w:val="28"/>
          <w:szCs w:val="28"/>
        </w:rPr>
        <w:t>твенного отражателя измеряется условная протяженность цепочки точечных дефектов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4410CE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проведению экспертизы промышленной безопасности зданий и сооружений на опасном производственном объекте,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 является неверным и противоречит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4E9817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«распространение взрыва по взрывчатому веществу, топливно</w:t>
      </w:r>
      <w:r w:rsidRPr="0011799E">
        <w:rPr>
          <w:rFonts w:ascii="Times New Roman" w:hAnsi="Times New Roman" w:cs="Times New Roman"/>
          <w:sz w:val="28"/>
          <w:szCs w:val="28"/>
        </w:rPr>
        <w:noBreakHyphen/>
        <w:t>воздушной смеси, обусловленному прохождением ударной волны постоянной сверхзвуковой скоростью, обеспечивающей быструю химическую реакцию»,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3BBD70A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какие классы по степени чувствительности разделяются горючие вещества в соответствии с классификацией Руководства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утвержденного приказом Ростехнадзора от 31.03.2016 № 137?</w:t>
      </w:r>
    </w:p>
    <w:p w14:paraId="6D97EB6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для вычисления начальной скорости осколка от аварийного элемента </w:t>
      </w:r>
      <w:r w:rsidRPr="0011799E">
        <w:rPr>
          <w:rFonts w:ascii="Times New Roman" w:hAnsi="Times New Roman" w:cs="Times New Roman"/>
          <w:sz w:val="28"/>
          <w:szCs w:val="28"/>
        </w:rPr>
        <w:noBreakHyphen/>
        <w:t> наземного цилиндрического резервуара из хрупких сталей является верным согласно «Методике расчета разлета осколков при разрушении резервуаров с жидкостью» Руководства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w:t>
      </w:r>
    </w:p>
    <w:p w14:paraId="782E600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«последовательность отдельных логически связанных событий, обусловленных конкретным инициирующим (исходным) событием, приводящим к определенным опасным последствиям аварии»,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2626BA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последовательность стадий струевых пламен рассматривается,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36C984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Равной какому значению рекомендуется принимать время обнаружения выброса и перекрытия задвижек при отсутствии достоверных сведений в случае отсутствия средств противоаварийной защиты и системы обнаружения утечек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 </w:t>
      </w:r>
    </w:p>
    <w:p w14:paraId="6BDB5B2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должно быть выполнено для предотвращения разрушения резервуаров, оборудованных установками газового пожаротушения с использованием жидкой углекислоты, на резервуарах вертикальных стальных со стационарной крышей без понтона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5945F4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Исходя из каких условий следует определять показатели и критерии допустимого и приемлемого риска при планировании и организации работ по снижению риска аварий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6BD367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чем заключается центральный постулат методического подхода балльно</w:t>
      </w:r>
      <w:r w:rsidRPr="0011799E">
        <w:rPr>
          <w:rFonts w:ascii="Times New Roman" w:hAnsi="Times New Roman" w:cs="Times New Roman"/>
          <w:sz w:val="28"/>
          <w:szCs w:val="28"/>
        </w:rPr>
        <w:noBreakHyphen/>
        <w:t xml:space="preserve">факторной оценки ожидаемой частоты аварий на линейной части конденсатопроводов и продуктопроводов (КЛ/ПП)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8477BF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номинальном диаметре патрубка в стенке резервуара толщиной не менее 6 мм допускается его установка без усиливающих листов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596A9B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количеству подземных металлических сооружений и энергосистем вблизи опасного производственного объекта магистральных нефтепроводов и магистральных нефтепродуктопроводов соответствует балльная оценка, равная 5, согласно балльной оценке факторов влияния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69EBAE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характеристика минимальных отсечных сочетаний при применении метода анализа риска аварий «Анализ дерева отказов» является верной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11831CB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приведенной массы парогазовой среды m для технологических блоков III категории взрывоопасности установлено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6DF0BF2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мероприятие подэтапа «Расчет показателей риска» количественного анализа риска аварий на линейной части и площадочных объектах конденсатопроводов и продуктопроводов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7E29A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рекомендуемая периодичность проведения частичного технического диагностирование для резервуаров вертикальных стальных, удовлетворяющих требованиям к длительной безопасной эксплуатации, при сроке эксплуатации до 20 лет включительно установлена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5B54D8C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для определения давления и массы широкой фракции легких углеводородов на месте разгерметизации линейной части трубопровода при анализе последствий аварийного выброса является неверным и противоречит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10C52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химически опасных производственных объектах какого класса опасности следует предусматривать установку запорных устройств с ручным приводом с минимальным временем приведения их в действие за счет рационального размещения (максимально допустимого приближения к рабочему месту оператора), но не более 300 секунд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30BC884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характеристики определяют свойства обращаемых веществ как фактора, способствующего развитию аварии,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 </w:t>
      </w:r>
    </w:p>
    <w:p w14:paraId="4BC46DD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рассчитывается доля анализируемого участка магистрального газопровода, на котором проектная отметка уровня грунтовых вод ниже нижней образующей трубы, при определении балльно</w:t>
      </w:r>
      <w:r w:rsidRPr="0011799E">
        <w:rPr>
          <w:rFonts w:ascii="Times New Roman" w:hAnsi="Times New Roman" w:cs="Times New Roman"/>
          <w:sz w:val="28"/>
          <w:szCs w:val="28"/>
        </w:rPr>
        <w:noBreakHyphen/>
        <w:t xml:space="preserve">факторной функции фактора влияния «Уровень грунтовых вод» из группы факторов «Коррозия под напряжением»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9B5F8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определению итоговой балльной оценки рассматриваемого n</w:t>
      </w:r>
      <w:r w:rsidRPr="0011799E">
        <w:rPr>
          <w:rFonts w:ascii="Times New Roman" w:hAnsi="Times New Roman" w:cs="Times New Roman"/>
          <w:sz w:val="28"/>
          <w:szCs w:val="28"/>
        </w:rPr>
        <w:noBreakHyphen/>
        <w:t xml:space="preserve">го участка конденсатопровода/продуктопровода (КП/ПП) при расчете ожидаемой частоты аварий с разгерметизацией трубопровода участка КП/ПП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65040B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показателей опасности является верным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674953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не должен превышать продольный уклон буксировочной дорожки для безопорных буксировочных канатных дорог на линии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0316BE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угол пересечения в плане линии пассажирской подвесной канатной дороги и высоковольтной линии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1AA79C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установке пирамидальных решеток для складов с непроходной галереей является неверным и противоречит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2B2EDE18" w14:textId="76514848"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необходимо размещать в помещении разливочной раздаточные резервуары единичной вместимостью до 25 куб. м включительно при общей вместимости до 200 куб. м в зависимости от вида отпускаемых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400B00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следует размещать резервуары для хранения фосфора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012500E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какому классу по уровню ответственности относятся резервуары номинальным объемом от 1000 м³ и менее 20000 м³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 xml:space="preserve">ст? </w:t>
      </w:r>
    </w:p>
    <w:p w14:paraId="039F75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подзадач при выявлении наиболее опасного по последствиям сценария аварии для анализируемых трубопроводов при определении наиболее опасных составляющих линейной части конденсатопроводов/продуктопроводов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7597DB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тип плавающей крыши вертикальных цилиндрических стальных резервуаров для нефти и нефтепродуктов является неверным и противоречит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5F3891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влияния на вероятность аварии группы конструктивно</w:t>
      </w:r>
      <w:r w:rsidRPr="0011799E">
        <w:rPr>
          <w:rFonts w:ascii="Times New Roman" w:hAnsi="Times New Roman" w:cs="Times New Roman"/>
          <w:sz w:val="28"/>
          <w:szCs w:val="28"/>
        </w:rPr>
        <w:noBreakHyphen/>
        <w:t xml:space="preserve">технологические факторы соответствует балльной оценке ,равной 0,15,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182864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ширина свободного прохода для людей в выработках с конвейерным транспортом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60A072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основная цель этапа идентификации опасностей на линейной части и площадочных объектах конденсатопроводов и продуктопроводов установлена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65748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причина разгерметизации трубопроводов является неверной и противоречит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5D7FFA0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участке какой шириной необходимо проводить визуальный и измерительный контроль сварных соединений трубопроводной арматуры согласно 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11A74A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должен включать описание решений, направленных на предупреждение развития аварий и локализацию выбросов опасных веществ,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59DAB74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толщине стенки трубопровода до 15 мм какое значение длины свободного прямого участка трубы (элемента) в каждую сторону от оси шва (до ближайших приварных деталей, начала гиба, оси соседнего поперечного шва и т.п.) для поперечных сварных соединений, подлежащих ультразвуковому контролю, установлено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36B50A7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приоритеты имеют меры по уменьшению тяжести последствий аварий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5A5E2B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высота прохода в горизонтальных выработках согласно Федеральным нормам и правилам в области промышленной безопасности «Правила безопасности при ведении горных работ и переработке твердых полезных ископаемых», утвержденным приказом Ростехнадзора от 08.12.2020 № 505? </w:t>
      </w:r>
    </w:p>
    <w:p w14:paraId="69BD6B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оценка риска аварий позволяет оценивать и сравнивать различные опасности и опасные производственные объекты (ОПО) по единым показателям и наиболее эффективна на стадии проектирования и размещения ОПО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22D7B2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каким значением коэф</w:t>
      </w:r>
      <w:r w:rsidR="00276878">
        <w:rPr>
          <w:rFonts w:ascii="Times New Roman" w:hAnsi="Times New Roman" w:cs="Times New Roman"/>
          <w:sz w:val="28"/>
          <w:szCs w:val="28"/>
        </w:rPr>
        <w:t>фицие</w:t>
      </w:r>
      <w:r w:rsidRPr="0011799E">
        <w:rPr>
          <w:rFonts w:ascii="Times New Roman" w:hAnsi="Times New Roman" w:cs="Times New Roman"/>
          <w:sz w:val="28"/>
          <w:szCs w:val="28"/>
        </w:rPr>
        <w:t>нта линейного расширения допускается применять материалы крепежных деталей и фланцев на технологических трубопроводах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47DB06E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вычисляется молярная масса многокомпонентной смеси углеводородов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8A5436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степени повреждения технологического оборудования или наружных установок различных видов при использовании детерминированных критериев барического воздействия соответствует численное значение степени повреждения 0,4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717C50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сценариев выброса опасных веществ при частичном разрушении оборудования содержащего газообразное или жидкое опасное вещество предусмотрено в Руководстве по безопасности «Методика моделирования распространения аварийных выбросов опасных веществ», утвержденном приказом Ростехнадзора от 20.04.2015 № 158? </w:t>
      </w:r>
    </w:p>
    <w:p w14:paraId="25EF36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подфактора «Время, (количество лет Тки), прошедшее с момента проведения последних измерений с короткими интервалами» фактора влияния «Мониторинг и контроль эффективности средств электрохимической защиты (ЭХЗ)» из группы факторов «Наружная коррозия (без учета коррозии под напряжением)» при количестве лет от 0 до 5 включительно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4FD330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производств с технологическими блоками каких категорий взрывоопасности предусматривается автоматическое управление системами подачи инертных газов и флегматизирующих добавок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609AC0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подфактор фактора влияния «Испытания конденсатопровода/продуктопровода (КП/ПП)» из группы факторов «Качество производства труб и оборудования»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BD5C4C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должна быть ширина марша шахтных и кольцевых лестниц согласно требованиям к конструкции вертикальных цилиндрических стальных резервуаров для нефти и нефтепродуктов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введенного в действие приказом Росстандарта от 31.08.2016 № 982</w:t>
      </w:r>
      <w:r w:rsidRPr="0011799E">
        <w:rPr>
          <w:rFonts w:ascii="Times New Roman" w:hAnsi="Times New Roman" w:cs="Times New Roman"/>
          <w:sz w:val="28"/>
          <w:szCs w:val="28"/>
        </w:rPr>
        <w:noBreakHyphen/>
        <w:t>ст?</w:t>
      </w:r>
    </w:p>
    <w:p w14:paraId="42EA1D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утверждение в отношении расчета всех составляющих ущерба в результате реализации того или иного сценария аварии на линейной части конденсатопровода/продуктопровода (ЛЧ П/ПП) при количественном анализе риска аварии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A6DDA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условии разрешается механическое соединение стыков тканевых лент участковых конвейеров согласно Федеральным нормам и правилам в области промышленной безопасности «Инструкция по безопасной перевозке людей ленточными конвейерами в подземных выработках угольных (сланцевых) шахт», утвержденным приказом Ростехнадзора от 13.11.2020 № 438? </w:t>
      </w:r>
    </w:p>
    <w:p w14:paraId="53655A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основная задача идентификации опасностей аварий является верной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 </w:t>
      </w:r>
    </w:p>
    <w:p w14:paraId="723CFCA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Во сколько раз уменьшают рекомендуемые консервативные значения ожидаемой удельной частоты техногенных событий (аварий или инцидентов) при разгерметизации технологических составляющих на действующих насосных станциях конденсатопроводов/продуктопроводов (КЛ/ПП) при безусловном выполнении всех требований к организационно</w:t>
      </w:r>
      <w:r w:rsidRPr="0011799E">
        <w:rPr>
          <w:rFonts w:ascii="Times New Roman" w:hAnsi="Times New Roman" w:cs="Times New Roman"/>
          <w:sz w:val="28"/>
          <w:szCs w:val="28"/>
        </w:rPr>
        <w:noBreakHyphen/>
        <w:t xml:space="preserve">техническим мероприятиям для площадочных объектов магистральных трубопроводов, предусмотренных нормативными документами в области промышленной безопасности,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8B5F25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термином называется состояние производственного процесса, при котором исключается недопустимый риск взрыва и поражения людей,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671E61F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вместимость отсека поддона для резервуаров общей вместимостью фосфора более 1000 т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13A2598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нориях с какой высотой норийных труб взрыворазрядители следует устанавливать на головке нории или на обеих норийных трубах в любом месте по высоте нории, удобном для монтажа и обслуживания взрыворазрядителей,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5651DE2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определяется допускаемое напряжение для расчета допускаемой толщины пояса стенки резервуара по критерию прочности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1DC50C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представлять показатели индивидуального риска и коллективного риска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2B6C7FA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класс устойчивости принимается для расчета наихудшего варианта при расчете полей концентраций и токсодоз в соответствии с Руководством по безопасности «Методика моделирования распространения аварийных выбросов опасных веществ», утвержденным приказом Ростехнадзора от 20.04.2015 № 158? </w:t>
      </w:r>
    </w:p>
    <w:p w14:paraId="7C6917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глубины залегания подповерхностного дефекта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66BF5AE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порядке рекомендуется использовать результаты анализа риска аварий на опасных производственных объектах (ОПО) в целях обоснования безопасности ОПО при отступлении от требований промышленной безопасности и для разработки мероприятий, компенсирующих эти отступления, в </w:t>
      </w:r>
      <w:r w:rsidR="00D21784">
        <w:rPr>
          <w:rFonts w:ascii="Times New Roman" w:hAnsi="Times New Roman" w:cs="Times New Roman"/>
          <w:sz w:val="28"/>
          <w:szCs w:val="28"/>
        </w:rPr>
        <w:t xml:space="preserve"> </w:t>
      </w:r>
      <w:r w:rsidRPr="0011799E">
        <w:rPr>
          <w:rFonts w:ascii="Times New Roman" w:hAnsi="Times New Roman" w:cs="Times New Roman"/>
          <w:sz w:val="28"/>
          <w:szCs w:val="28"/>
        </w:rPr>
        <w:t>соответствии с</w:t>
      </w:r>
      <w:r w:rsidR="00D21784">
        <w:rPr>
          <w:rFonts w:ascii="Times New Roman" w:hAnsi="Times New Roman" w:cs="Times New Roman"/>
          <w:sz w:val="28"/>
          <w:szCs w:val="28"/>
        </w:rPr>
        <w:t xml:space="preserve"> </w:t>
      </w:r>
      <w:r w:rsidRPr="0011799E">
        <w:rPr>
          <w:rFonts w:ascii="Times New Roman" w:hAnsi="Times New Roman" w:cs="Times New Roman"/>
          <w:sz w:val="28"/>
          <w:szCs w:val="28"/>
        </w:rPr>
        <w:t> Руководством по </w:t>
      </w:r>
      <w:r w:rsidR="00D21784">
        <w:rPr>
          <w:rFonts w:ascii="Times New Roman" w:hAnsi="Times New Roman" w:cs="Times New Roman"/>
          <w:sz w:val="28"/>
          <w:szCs w:val="28"/>
        </w:rPr>
        <w:t xml:space="preserve"> </w:t>
      </w:r>
      <w:r w:rsidRPr="0011799E">
        <w:rPr>
          <w:rFonts w:ascii="Times New Roman" w:hAnsi="Times New Roman" w:cs="Times New Roman"/>
          <w:sz w:val="28"/>
          <w:szCs w:val="28"/>
        </w:rPr>
        <w:t>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560E92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допускается применение импортных материалов и полуфабрикатов для изготовления технологических трубопроводов и деталей к ним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0807CEE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разрежение в групповом водородном коллекторе при электролизе диафрагменным методом согласно Федеральным нормам и правилам в области промышленной безопасности «Правила безопасности при производстве, хранении, транспортировании и применении хлора», утвержденным приказом Ростехнадзора от 03.12.2020 № 486? </w:t>
      </w:r>
    </w:p>
    <w:p w14:paraId="2E995D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«минимальной конструктивной толщины элемента» является верным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 xml:space="preserve">ст? </w:t>
      </w:r>
    </w:p>
    <w:p w14:paraId="4CA481F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элемент не относится к оборудованию и конструктивным элементам резервуаров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5E1BB1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условная вероятность возможности образования капельной смеси при аварии в насосных установлена типовыми сценариями на площадочных объектах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676B1AF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должен включать оценку количества опасных веществ, участвующих в аварии и в создании поражающих факторов,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12F683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«возрастного» коэффициента влияния при возрастном диапазоне конденсатопровода/продуктопровода (КП/ПП) от 5 до 9 лет принимается при расчете ожидаемых частот аварий и инцидентов с разгерметизацией трубопровода на участках КП/ПП при балльно</w:t>
      </w:r>
      <w:r w:rsidRPr="0011799E">
        <w:rPr>
          <w:rFonts w:ascii="Times New Roman" w:hAnsi="Times New Roman" w:cs="Times New Roman"/>
          <w:sz w:val="28"/>
          <w:szCs w:val="28"/>
        </w:rPr>
        <w:noBreakHyphen/>
        <w:t xml:space="preserve">факторной оценке ожидаемой частоты аварий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6224B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принимается итоговое значение фактора влияния «Аварии и отказы, имевшие место по причине наружной коррозии», из группы факторов «Наружная коррозия (без учета коррозии под напряжением)», если расчетное значение фактора получится больше 10,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CC8E0A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расчета какой пробит</w:t>
      </w:r>
      <w:r w:rsidRPr="0011799E">
        <w:rPr>
          <w:rFonts w:ascii="Times New Roman" w:hAnsi="Times New Roman" w:cs="Times New Roman"/>
          <w:sz w:val="28"/>
          <w:szCs w:val="28"/>
        </w:rPr>
        <w:noBreakHyphen/>
        <w:t>функции используется параметр избыточное давление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015E462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Событие какой категории по тяжести последствий, используемое при методе анализа риска аварий «Анализ вида и последствий отказа», не угрожает жизни людей, возможны отдельные случаи травмирования людей, не приводит к существенному ущербу имуществу или окружающей среды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18B6DCF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периодичностью необходимо проводить периодический контроль технического состояния резервуара соответствующей службой или квалифицированными специалистами из числа инженерно</w:t>
      </w:r>
      <w:r w:rsidRPr="0011799E">
        <w:rPr>
          <w:rFonts w:ascii="Times New Roman" w:hAnsi="Times New Roman" w:cs="Times New Roman"/>
          <w:sz w:val="28"/>
          <w:szCs w:val="28"/>
        </w:rPr>
        <w:noBreakHyphen/>
        <w:t xml:space="preserve">технических работников организации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3A4838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влияет на интенсивность истечения опасных веществ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7FA2643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привлечению специалистов по техническому диагностированию, обследованию зданий и сооружений, неразрушающему контролю, разрушающему контролю, состоящих в штате заказчика, установлено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13EAC7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количеству дефектов с предельным сроком эксплуатации </w:t>
      </w:r>
      <w:r w:rsidR="00D21784">
        <w:rPr>
          <w:rFonts w:ascii="Times New Roman" w:hAnsi="Times New Roman" w:cs="Times New Roman"/>
          <w:sz w:val="28"/>
          <w:szCs w:val="28"/>
        </w:rPr>
        <w:br/>
      </w:r>
      <w:r w:rsidRPr="0011799E">
        <w:rPr>
          <w:rFonts w:ascii="Times New Roman" w:hAnsi="Times New Roman" w:cs="Times New Roman"/>
          <w:sz w:val="28"/>
          <w:szCs w:val="28"/>
        </w:rPr>
        <w:t xml:space="preserve">от 1 до 6 лет на участке трассы опасного производственного объекта магистральных нефтепроводов и магистральных нефтепродуктопроводов балльная оценка соответствует 0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30E8E53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Какими должны быть зазоры между габаритом вагонетки (с учетом поперечного и продольного качания и полного круга вращения ее кузова) до настила предохранительного моста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71AF3CB5" w14:textId="274EEC84"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ширины площадок на уровне настила является верным согласно требованиям к конструкции вертикальных цилиндрических стальных резервуаров для нефти и нефтепродуктов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введенного в действие приказом Росстандарта от 31.08.2016 № 982</w:t>
      </w:r>
      <w:r w:rsidRPr="0011799E">
        <w:rPr>
          <w:rFonts w:ascii="Times New Roman" w:hAnsi="Times New Roman" w:cs="Times New Roman"/>
          <w:sz w:val="28"/>
          <w:szCs w:val="28"/>
        </w:rPr>
        <w:noBreakHyphen/>
        <w:t>ст?</w:t>
      </w:r>
    </w:p>
    <w:p w14:paraId="6AB8ED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условие воспламенения облака, исходя из которого рекомендуется выполнять расчет зон поражения при взрыве облаков топливно</w:t>
      </w:r>
      <w:r w:rsidRPr="0011799E">
        <w:rPr>
          <w:rFonts w:ascii="Times New Roman" w:hAnsi="Times New Roman" w:cs="Times New Roman"/>
          <w:sz w:val="28"/>
          <w:szCs w:val="28"/>
        </w:rPr>
        <w:noBreakHyphen/>
        <w:t>воздушной смеси (ТВС) на этапе количественной оценки риска аварий при отсутствии сведений о распределении источников воспламенения и о вероятности зажигания облака, является верным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536925F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числовому значению равна слабая степень повреждения зданий (сооружений, оборудования) при определении количества и степени повреждения уничтоженных и поврежденных зданий и сооружений, наружных установок, металлических конструкций, транспортных средств на стоянке в результате воздействия на них воздушных ударных волн/воздушных волн сжатия при расчете ущерба в стоимостном выражении от аварии/инцидента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3E15B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целью в зоне железнодорожной эстакады устанавливаются отдельно стоящие молниеприемники (стержневые или тросовые) согласно «Руководству по безопасности для нефтебаз и складов нефтепродуктов», утвержденному приказом Ростехнадзора от 26.12.2012 № 777?</w:t>
      </w:r>
    </w:p>
    <w:p w14:paraId="77830C1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вычисляют остаточный срок службы по предельному количеству циклов нагружения трубопроводной арматуры согласно ГОСТ Р 58819</w:t>
      </w:r>
      <w:r w:rsidRPr="0011799E">
        <w:rPr>
          <w:rFonts w:ascii="Times New Roman" w:hAnsi="Times New Roman" w:cs="Times New Roman"/>
          <w:sz w:val="28"/>
          <w:szCs w:val="28"/>
        </w:rPr>
        <w:noBreakHyphen/>
        <w:t>2020 «Арматура трубопроводная для магистральных нефтепроводов и нефтепродуктопроводов. Правила оценки технического состояния и продления назначенных показателей», введенному в действие приказом Федерального агентства по техническому регулированию и метрологии от 05.03.2020 № 112</w:t>
      </w:r>
      <w:r w:rsidRPr="0011799E">
        <w:rPr>
          <w:rFonts w:ascii="Times New Roman" w:hAnsi="Times New Roman" w:cs="Times New Roman"/>
          <w:sz w:val="28"/>
          <w:szCs w:val="28"/>
        </w:rPr>
        <w:noBreakHyphen/>
        <w:t xml:space="preserve">ст? </w:t>
      </w:r>
    </w:p>
    <w:p w14:paraId="79749C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обязательные условия необходимо учесть при строительстве фундаментов изотермических резервуаров хранения сжиженных углеводородных газов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0994D3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принимается итоговое значение балльно</w:t>
      </w:r>
      <w:r w:rsidRPr="0011799E">
        <w:rPr>
          <w:rFonts w:ascii="Times New Roman" w:hAnsi="Times New Roman" w:cs="Times New Roman"/>
          <w:sz w:val="28"/>
          <w:szCs w:val="28"/>
        </w:rPr>
        <w:noBreakHyphen/>
        <w:t xml:space="preserve">факторной функции (БФФ) фактора влияния «Пассивная и активная защита от внутренней коррозии» из группы факторов «Внутренняя коррозия и эрозия», если общая сумма баллов превышает 10,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D70A80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каким последствиям на опасном производственном объекте может привести полная закупорка трубопроводов и арматуры ледяными и кристаллогидратными пробками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55EC0C3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предельно допустимое отклонение разности высотных отметок фундамента резервуаров рулонной сборки в соседних точках на расстоянии 6 м по периметру (при пустом резервуаре) при объеме резервуаров от 10000 до 20000 м³ установлено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5B9E29E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фракции должны улавливать сепараторы, установленные в границах технологической установки перед сбрасыванием в общую и отдельную факельные системы, согласно «Руководству по безопасности факельных систем», утвержденному приказом Ростехнадзора от 26.12.2012 № 779?</w:t>
      </w:r>
    </w:p>
    <w:p w14:paraId="5DBA16B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разделение показателей риска аварии установлено по структуре показателей риска аварии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705A91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С какой целью рекомендуется предусматривать непрерывную подачу продувочного (топливного или инертного) газа в начало факельного коллектора, а в случае прекращения подачи топливного газа рекомендуется обеспечить автоматическую подачу инертного газа согласно «Руководству по безопасности факельных систем», утвержденному приказом Ростехнадзора от 26.12.2012 № 779?</w:t>
      </w:r>
    </w:p>
    <w:p w14:paraId="3F33DB6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условию должно соответствовать минимальное рассчитанное значение индивидуального риска на линейной части трубопровода для чрезвычайно высокой степени опасности аварии согласно рекомендуемым способам установления степени аварийной опасности участка линейной части трубопровода Руководства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4375ADC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сведения в содержании заключения экспертизы промышленной безопасности являются неверными и противоречат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14997D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требованиям должны соответствовать трубопроводы для жидкого и газообразного хлора согласно Федеральным нормам и правилам в области промышленной безопасности «Правила безопасности при производстве, хранении, транспортировании и применении хлора», утвержденным приказом Ростехнадзора от 03.12.2020 № 486? </w:t>
      </w:r>
    </w:p>
    <w:p w14:paraId="5F5FEF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запас прочности тягового каната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7E63E6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этапе рекомендуется выполнять специальные виды очистки внутренних поверхностей трубопроводов (обез</w:t>
      </w:r>
      <w:r w:rsidR="00C9538D">
        <w:rPr>
          <w:rFonts w:ascii="Times New Roman" w:hAnsi="Times New Roman" w:cs="Times New Roman"/>
          <w:sz w:val="28"/>
          <w:szCs w:val="28"/>
        </w:rPr>
        <w:t>жиривание</w:t>
      </w:r>
      <w:r w:rsidRPr="0011799E">
        <w:rPr>
          <w:rFonts w:ascii="Times New Roman" w:hAnsi="Times New Roman" w:cs="Times New Roman"/>
          <w:sz w:val="28"/>
          <w:szCs w:val="28"/>
        </w:rPr>
        <w:t>, травление), если нет других указаний в документации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599914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определяет интегральную интенсивность испарения жидкости, задает форму и геометрические размеры пламени пожара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60A97D8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подфактор «Комбинированного фактора коррозии под напряжением» группы факторов влияния «Коррозия под напряжением»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141DEC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группа мер обеспечения безопасности в рамках риск</w:t>
      </w:r>
      <w:r w:rsidRPr="0011799E">
        <w:rPr>
          <w:rFonts w:ascii="Times New Roman" w:hAnsi="Times New Roman" w:cs="Times New Roman"/>
          <w:sz w:val="28"/>
          <w:szCs w:val="28"/>
        </w:rPr>
        <w:noBreakHyphen/>
        <w:t>ориентированного подхода по снижению риска аварий на опасных производственных объектах морского нефтегазового комплекса является верной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370BD1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рекомендуемое к реализации мероприятие по предупреждению аварий (уменьшению вероятности их возникновения) на этапе эксплуатации площадочных объектов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B7311F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местам установки огнепреграждающих (пламеотсекающих) устройств на коммуникациях установлено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688457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значению равна предельно допустимая концентрация хлора согласно Федеральным нормам и правилам в области промышленной безопасности «Правила безопасности при производстве, хранении, транспортировании и применении хлора», утвержденным приказом Ростехнадзора от 03.12.2020 № 486? </w:t>
      </w:r>
    </w:p>
    <w:p w14:paraId="3811CA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рекомендуемое расстояние от фланца арматуры или фланца компенсатора до опоры, подвески, стены, перегородки или перекрытия установлено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1D8B65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уклон вовнутрь должны иметь ступени шахтных и кольцевых лестниц согласно требованиям к конструкции вертикальных цилиндрических стальных резервуаров для нефти и нефтепродуктов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введенного в действие приказом Росстандарта от 31.08.2016 № 982</w:t>
      </w:r>
      <w:r w:rsidRPr="0011799E">
        <w:rPr>
          <w:rFonts w:ascii="Times New Roman" w:hAnsi="Times New Roman" w:cs="Times New Roman"/>
          <w:sz w:val="28"/>
          <w:szCs w:val="28"/>
        </w:rPr>
        <w:noBreakHyphen/>
        <w:t>ст?</w:t>
      </w:r>
    </w:p>
    <w:p w14:paraId="07B87B0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каком расстоянии рекомендуется в целях безопасности устанавливать направляющие опоры с каждой стороны при установке линзовых компенсаторов с внутренним стаканом на горизонтальных трубопроводах согласно Руководству по безопасности «Рекомендации по устройству и безопасной эксплуатации технологических трубопроводов», утвержденному приказом Рос</w:t>
      </w:r>
      <w:r w:rsidR="00807E70">
        <w:rPr>
          <w:rFonts w:ascii="Times New Roman" w:hAnsi="Times New Roman" w:cs="Times New Roman"/>
          <w:sz w:val="28"/>
          <w:szCs w:val="28"/>
        </w:rPr>
        <w:t>технадзора от 27.12.2012 № 784?</w:t>
      </w:r>
    </w:p>
    <w:p w14:paraId="4B54A48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вариантов возможных аварий рекомендуется рассматривать для расчетов сценариев на площадочных сооружениях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w:t>
      </w:r>
    </w:p>
    <w:p w14:paraId="093848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каких насосных станциях предусмотрено включение аварийной вентиляции в случае загазованности согласно «Руководству по безопасности для нефтебаз и складов нефтепродуктов», утвержденному приказом Ростехнадзора от 26.12.2012 № 777?</w:t>
      </w:r>
    </w:p>
    <w:p w14:paraId="4F34BEB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по продолжению эксплуатации центральной опорной стойки резервуара по результатам расчета на прочность и устойчивость установлено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3585FF7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фланцевым соединениям технологических трубопроводов установлено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70A6A2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прокладке технологических трубопроводов установлено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43AB03D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событиям соответствует условная вероятность, равная 0,2, установленная типовыми сценариями на площадочных сооружениях при взрыве внутри подземного резервуара,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12BEDE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какой стадии жизненного цикла опасного производственного объекта метод анализа риска аварий «Анализ опасностей и работоспособности» является наименее подходящим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3F581EE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применяется при определении скорости коррозионного равномерного утонения пояса стенки резервуара для расчета срока безопасной эксплуатации пояса стенки резервуара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32A6BA3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определяется ожидаемая частота возникновения аварии или инцидента на n</w:t>
      </w:r>
      <w:r w:rsidRPr="0011799E">
        <w:rPr>
          <w:rFonts w:ascii="Times New Roman" w:hAnsi="Times New Roman" w:cs="Times New Roman"/>
          <w:sz w:val="28"/>
          <w:szCs w:val="28"/>
        </w:rPr>
        <w:noBreakHyphen/>
        <w:t xml:space="preserve">ом потенциально опасном участке линейной части конденсатопроводов/продуктопроводов (КЛ/ПП)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142CD8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итоговое значение балльно</w:t>
      </w:r>
      <w:r w:rsidRPr="0011799E">
        <w:rPr>
          <w:rFonts w:ascii="Times New Roman" w:hAnsi="Times New Roman" w:cs="Times New Roman"/>
          <w:sz w:val="28"/>
          <w:szCs w:val="28"/>
        </w:rPr>
        <w:noBreakHyphen/>
        <w:t>факторной функции (БФФ) фактора влияния «Аварии и отказы, имевшие место из</w:t>
      </w:r>
      <w:r w:rsidRPr="0011799E">
        <w:rPr>
          <w:rFonts w:ascii="Times New Roman" w:hAnsi="Times New Roman" w:cs="Times New Roman"/>
          <w:sz w:val="28"/>
          <w:szCs w:val="28"/>
        </w:rPr>
        <w:noBreakHyphen/>
        <w:t xml:space="preserve">за природных воздействий», из группы факторов «Природные воздействия» принимается равным 10 баллов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AD4D1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шириной должны быть проходы между двумя сепараторами, а также между сепараторами и конструктивными элементами здания со стороны приводного вала и выемки решет для сепараторов с круговым движением решет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116D3A9B" w14:textId="77777777" w:rsidR="00CB433E" w:rsidRPr="0011799E" w:rsidRDefault="00036BC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каком условии</w:t>
      </w:r>
      <w:r w:rsidR="00CB433E" w:rsidRPr="0011799E">
        <w:rPr>
          <w:rFonts w:ascii="Times New Roman" w:hAnsi="Times New Roman" w:cs="Times New Roman"/>
          <w:sz w:val="28"/>
          <w:szCs w:val="28"/>
        </w:rPr>
        <w:t xml:space="preserve"> прокладки при расчетах</w:t>
      </w:r>
      <w:r w:rsidR="00807E70">
        <w:rPr>
          <w:rFonts w:ascii="Times New Roman" w:hAnsi="Times New Roman" w:cs="Times New Roman"/>
          <w:sz w:val="28"/>
          <w:szCs w:val="28"/>
        </w:rPr>
        <w:t xml:space="preserve"> (в том числе по дереву событий</w:t>
      </w:r>
      <w:r w:rsidR="00CB433E" w:rsidRPr="0011799E">
        <w:rPr>
          <w:rFonts w:ascii="Times New Roman" w:hAnsi="Times New Roman" w:cs="Times New Roman"/>
          <w:sz w:val="28"/>
          <w:szCs w:val="28"/>
        </w:rPr>
        <w:t>) условная вероятность событий возможно</w:t>
      </w:r>
      <w:r w:rsidR="00A90A26">
        <w:rPr>
          <w:rFonts w:ascii="Times New Roman" w:hAnsi="Times New Roman" w:cs="Times New Roman"/>
          <w:sz w:val="28"/>
          <w:szCs w:val="28"/>
        </w:rPr>
        <w:t>с</w:t>
      </w:r>
      <w:r w:rsidR="00CB433E" w:rsidRPr="0011799E">
        <w:rPr>
          <w:rFonts w:ascii="Times New Roman" w:hAnsi="Times New Roman" w:cs="Times New Roman"/>
          <w:sz w:val="28"/>
          <w:szCs w:val="28"/>
        </w:rPr>
        <w:t xml:space="preserve">ти образования напорной струи в окружающей среде равна 0 согласно Руководству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утвержденному приказом Ростехнадзора от 17.06.2016 № 228? </w:t>
      </w:r>
    </w:p>
    <w:p w14:paraId="266E0D6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требования к содержанию технологического регламента на производство продукции химических, нефтехимических и нефтегазоперерабатывающих производств установлены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6705BC2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какую величину на участках протяженностью не более 1/3 длины пролета пассажирской подвесной канатной дороги с открытым подвижным составом (кресла, полуоткрытые кабины) разрешается увеличение максимального расстояния по вертикали от низа подвижного состава до земли или водной поверхности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62100EC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дозы негативного воздействия для оценки воздействия теплового излучения в соответствии с критериями поражения людей и разрушений технических устройств, зданий и сооружений при авариях на опасных производственных объектах является верной согласно Руководству по безопасности «Методические основы по проведению анализа опасностей и оценки риска аварий на опасных производственных объектах», утвержденному приказом Ростехнадзора от 11.04.2016 № 144?</w:t>
      </w:r>
    </w:p>
    <w:p w14:paraId="1D14476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каких пределах между минимальным и максимальным рассчитанными значениями индивидуального риска на линейной части трубопровода должны находиться значения для малой степени опасности аварии согласно рекомендуемым способам установления степени аварийной опасности участка линейной части трубопровода Руководства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2E051DF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свободное боковое пространство между вагонеткой (с учетом поперечного качания каната и вагонеток) и в местах, где возможен проход людей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155AEF1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установке пирамидальных решеток для складов с непроходной галереей установлено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5C91EEF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данные не относятся к данным о технологии, оборудовании и технических решениях по обеспечению безопасности опасного производственного объекта нефтегазодобычи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w:t>
      </w:r>
    </w:p>
    <w:p w14:paraId="658A1FE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и с какой целью должны быть зафиксированы исходные данные, сделанные допущения и предположения, результаты оценки риска аварий на технологических трубопроводах, связанных с перемещением взрывопожароопасных газов, согласно Руководству по безопасности «Методика оценки риска аварий на технологических трубопроводах, связанных с перемещением взрывопожароопасных газов», утвержденному приказом Ростехнадзора от 17.09.2015 № 365?</w:t>
      </w:r>
    </w:p>
    <w:p w14:paraId="7EF699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ширина боковых проходов у крайних эскалаторов при высоте не менее 1800 мм согласно Федеральным нормам и правилам в области промышленной безопасности «Правила безопасности эскалаторов в метрополитенах», утвержденным приказом Ростехнадзора от 03.12.2020 № 488? </w:t>
      </w:r>
    </w:p>
    <w:p w14:paraId="5559F05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параметр для расчета наиболее вероятного сценария аварии на n</w:t>
      </w:r>
      <w:r w:rsidRPr="0011799E">
        <w:rPr>
          <w:rFonts w:ascii="Times New Roman" w:hAnsi="Times New Roman" w:cs="Times New Roman"/>
          <w:sz w:val="28"/>
          <w:szCs w:val="28"/>
        </w:rPr>
        <w:noBreakHyphen/>
        <w:t>ом потенциально опасном участке (ПОУ) анализируемых трубопроводов при определении наиболее опасных составляющих лине</w:t>
      </w:r>
      <w:r w:rsidR="00054194">
        <w:rPr>
          <w:rFonts w:ascii="Times New Roman" w:hAnsi="Times New Roman" w:cs="Times New Roman"/>
          <w:sz w:val="28"/>
          <w:szCs w:val="28"/>
        </w:rPr>
        <w:t>йной части конденсатопроводов/п</w:t>
      </w:r>
      <w:r w:rsidRPr="0011799E">
        <w:rPr>
          <w:rFonts w:ascii="Times New Roman" w:hAnsi="Times New Roman" w:cs="Times New Roman"/>
          <w:sz w:val="28"/>
          <w:szCs w:val="28"/>
        </w:rPr>
        <w:t xml:space="preserve">родуктопроводов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66646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подфактора «Удельное количество пересечений участка конденсатопровода/продуктопровода (КП/ПП) с подземными трубопроводами и другими подземными коммуникациями» фактора влияния «Уровень антропогенной активности» из группы факторов «Возможные механические воздействия третьих лиц» при удельном количестве пересечений от 0 до 6 шт/км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CA7762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каким результатам на опасном производственном объекте могут привести ошибочные действия операторов на стадиях пуска или аварийной остановки технологических линий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4F6C412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удалять жидкость из сепаратора при незначительном содержании конденсата в сепараторах на факельных установках, предназначенных для сжигания паров низкокипящих жидкостей (включая пропан, пропилен, аммиак и аммиак содержащие газы), согласно «Руководству по безопасности факельных систем», утвержденному приказом Ростехнадзора от 26.12.2012 № 779?</w:t>
      </w:r>
    </w:p>
    <w:p w14:paraId="070D767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периодичность проверки параметров настройки для всех предохранительных сбросных клапанов (ПСК), кроме ПСК резервуаров установлена согласно Федеральным нормам и правилам в области промышленной безопасности «Правила безопасности автогазозаправочных станций газомоторного топлива», утвержденным приказом Ростехнадзора от 15.12.2020 № 530? </w:t>
      </w:r>
    </w:p>
    <w:p w14:paraId="2A85F378" w14:textId="19D44F42"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Из какого количества структурных элементов состоит приложение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6FDA065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определяется эквивалентная глубина заложения конденсатопровода/продуктопровода (КП/ПП), применяемая для расчета балльно</w:t>
      </w:r>
      <w:r w:rsidRPr="0011799E">
        <w:rPr>
          <w:rFonts w:ascii="Times New Roman" w:hAnsi="Times New Roman" w:cs="Times New Roman"/>
          <w:sz w:val="28"/>
          <w:szCs w:val="28"/>
        </w:rPr>
        <w:noBreakHyphen/>
        <w:t xml:space="preserve">факторной функции «Минимальная глубина заложения подземного трубопровода» из группы факторов влияния «Возможные механические воздействия третьих лиц»,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A31A62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проценте отсутствующих на участке конденсатопровода/продуктопровода (КП/ПП) знаков закрепления трассы балльно</w:t>
      </w:r>
      <w:r w:rsidRPr="0011799E">
        <w:rPr>
          <w:rFonts w:ascii="Times New Roman" w:hAnsi="Times New Roman" w:cs="Times New Roman"/>
          <w:sz w:val="28"/>
          <w:szCs w:val="28"/>
        </w:rPr>
        <w:noBreakHyphen/>
        <w:t xml:space="preserve">факторная функция подфактора «Процент отсутствующих на участке КП/ПП знаков закрепления трассы» фактора влияния «Состояние охранной зоны трубопровода» определяется как произведение процента отсутствующих знаков на значение 0,2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DBFCD5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необходимо применять отдельную факельную систему согласно «Руководству по безопасности факельных систем», утвержденному приказом Ростехнадзора от 26.12.2012 № 779?</w:t>
      </w:r>
    </w:p>
    <w:p w14:paraId="4235F5D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«возрастного» коэффициента влияния при возрастном диапазоне конденсатопровода/продуктопровода (КП/ПП) от 0 до 4 лет принимается при расчете ожидаемых частот аварий и инцидентов с разгерметизацией трубопровода на участках КП/ПП при балльно</w:t>
      </w:r>
      <w:r w:rsidRPr="0011799E">
        <w:rPr>
          <w:rFonts w:ascii="Times New Roman" w:hAnsi="Times New Roman" w:cs="Times New Roman"/>
          <w:sz w:val="28"/>
          <w:szCs w:val="28"/>
        </w:rPr>
        <w:noBreakHyphen/>
        <w:t xml:space="preserve">факторной оценке ожидаемой частоты аварий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B246A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значение добавочной величины провеса для тяговых и несуще</w:t>
      </w:r>
      <w:r w:rsidRPr="0011799E">
        <w:rPr>
          <w:rFonts w:ascii="Times New Roman" w:hAnsi="Times New Roman" w:cs="Times New Roman"/>
          <w:sz w:val="28"/>
          <w:szCs w:val="28"/>
        </w:rPr>
        <w:noBreakHyphen/>
        <w:t xml:space="preserve">тяговых канатов следует учитывать при равномерном движении груженого подвижного состава пассажирской подвесной канатной дороги согласно Федеральным нормам и правилам в области промышленной безопасности «Правила безопасности пассажирских канатных дорог и фуникулеров», утвержденным приказом Ростехнадзора от 13.11.2020 № 441? </w:t>
      </w:r>
    </w:p>
    <w:p w14:paraId="2F16C25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термину соответствует определение «зона территориального (на уровне земли) распределения физической характеристики заданного поражающего фактора аварии вокруг места возникновения аварии, ограниченная изолинией заранее установленного порогового значения данной физической характеристики»,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7293C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сведения должен включать Раздел 3 «Выводы и предложения»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2409628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количеству подземных металлических сооружений и энергосистем вблизи опасного производственного объекта магистральных нефтепроводов и магистральных нефтепродуктопроводов соответствует балльная оценка, равная 10, согласно балльной оценке факторов влияния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1714EEC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является верным для расчета значения удельной массовой скорости выгорания в случае отсутствия опасной жидкости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918B1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использовании какого метода составляется перечень вопросов и ответов о соответствии анализируемого объекта требованиям промышленной безопасности с указанием мер по их обеспечению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635926A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определение зоны воздействия поражающего фактора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E2CEE1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эксперту второй категории установлено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4CB7F51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характеризует риск аварии, как меру опасности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p w14:paraId="4842B83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возможности обеспечивает конструкция сливо</w:t>
      </w:r>
      <w:r w:rsidRPr="0011799E">
        <w:rPr>
          <w:rFonts w:ascii="Times New Roman" w:hAnsi="Times New Roman" w:cs="Times New Roman"/>
          <w:sz w:val="28"/>
          <w:szCs w:val="28"/>
        </w:rPr>
        <w:noBreakHyphen/>
        <w:t>наливных устройств нефти/нефтепродуктов железнодорожных эстакад согласно ГОСТ 34569</w:t>
      </w:r>
      <w:r w:rsidRPr="0011799E">
        <w:rPr>
          <w:rFonts w:ascii="Times New Roman" w:hAnsi="Times New Roman" w:cs="Times New Roman"/>
          <w:sz w:val="28"/>
          <w:szCs w:val="28"/>
        </w:rPr>
        <w:noBreakHyphen/>
        <w:t>2019 «Магистральный трубопроводный транспорт нефти и нефтепродуктов. Устройства сливо</w:t>
      </w:r>
      <w:r w:rsidRPr="0011799E">
        <w:rPr>
          <w:rFonts w:ascii="Times New Roman" w:hAnsi="Times New Roman" w:cs="Times New Roman"/>
          <w:sz w:val="28"/>
          <w:szCs w:val="28"/>
        </w:rPr>
        <w:noBreakHyphen/>
        <w:t>наливные нефти и нефтепродуктов. Общие технические условия», введенному в действие приказом Федерального агентства по техническому регулированию и метрологии от 24.09.2019 № 753</w:t>
      </w:r>
      <w:r w:rsidRPr="0011799E">
        <w:rPr>
          <w:rFonts w:ascii="Times New Roman" w:hAnsi="Times New Roman" w:cs="Times New Roman"/>
          <w:sz w:val="28"/>
          <w:szCs w:val="28"/>
        </w:rPr>
        <w:noBreakHyphen/>
        <w:t xml:space="preserve">ст? </w:t>
      </w:r>
    </w:p>
    <w:p w14:paraId="42A1102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степени поражения зданий, сооружений, транспортных средств (при условии их возгорания) от воздействующего на них теплового потока и типа по пожарной нагрузке соответствует численное значение степени повреждения 0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7F5BF0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Трубопроводы с каким номинальным диаметром (DN) преимущественно применяются для обогрева технологических трубопроводов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9AD2F2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численному значению соответствует средняя степень поражения зданий, сооружений, транспортных средств (при условии их возгорания) от воздействующего на них теплового потока и типа по пожарной нагрузке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3F5CD7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применяется для выполнения расчета на прочность центральной опорной стойки резервуара согласно </w:t>
      </w:r>
      <w:r w:rsidR="00807E70">
        <w:rPr>
          <w:rFonts w:ascii="Times New Roman" w:hAnsi="Times New Roman" w:cs="Times New Roman"/>
          <w:sz w:val="28"/>
          <w:szCs w:val="28"/>
        </w:rPr>
        <w:br/>
      </w:r>
      <w:r w:rsidRPr="0011799E">
        <w:rPr>
          <w:rFonts w:ascii="Times New Roman" w:hAnsi="Times New Roman" w:cs="Times New Roman"/>
          <w:sz w:val="28"/>
          <w:szCs w:val="28"/>
        </w:rPr>
        <w:t>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77D75A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факторы необходимо учитывать при оценке размеров зон поражения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воздушных смесей на опасных производственных объектах», утвержденному приказом Ростехнадзора от 03.06.2016 № 217?</w:t>
      </w:r>
    </w:p>
    <w:p w14:paraId="1BBF0EB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значении температуры для аустенитных сварочных материалов, предназначенных для сварки соединений, рекомендуется осуществлять контроль содержания ферритной фазы в соответствии с требованиями и при этом рекомендуется обеспечивать содержание ферритной фазы в наплавленном металле шва менее 6%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BA386C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сливо</w:t>
      </w:r>
      <w:r w:rsidRPr="0011799E">
        <w:rPr>
          <w:rFonts w:ascii="Times New Roman" w:hAnsi="Times New Roman" w:cs="Times New Roman"/>
          <w:sz w:val="28"/>
          <w:szCs w:val="28"/>
        </w:rPr>
        <w:noBreakHyphen/>
        <w:t>наливных устройств нефти/нефтепродуктов типа I является верной согласно ГОСТ 34569</w:t>
      </w:r>
      <w:r w:rsidRPr="0011799E">
        <w:rPr>
          <w:rFonts w:ascii="Times New Roman" w:hAnsi="Times New Roman" w:cs="Times New Roman"/>
          <w:sz w:val="28"/>
          <w:szCs w:val="28"/>
        </w:rPr>
        <w:noBreakHyphen/>
        <w:t>2019 «Магистральный трубопроводный транспорт нефти и нефтепродуктов. Устройства сливо</w:t>
      </w:r>
      <w:r w:rsidRPr="0011799E">
        <w:rPr>
          <w:rFonts w:ascii="Times New Roman" w:hAnsi="Times New Roman" w:cs="Times New Roman"/>
          <w:sz w:val="28"/>
          <w:szCs w:val="28"/>
        </w:rPr>
        <w:noBreakHyphen/>
        <w:t>наливные нефти и нефтепродуктов. Общие технические условия», введенному в действие приказом Федерального агентства по техническому регулированию и метрологии от 24.09.2019 № 753</w:t>
      </w:r>
      <w:r w:rsidRPr="0011799E">
        <w:rPr>
          <w:rFonts w:ascii="Times New Roman" w:hAnsi="Times New Roman" w:cs="Times New Roman"/>
          <w:sz w:val="28"/>
          <w:szCs w:val="28"/>
        </w:rPr>
        <w:noBreakHyphen/>
        <w:t xml:space="preserve">ст? </w:t>
      </w:r>
    </w:p>
    <w:p w14:paraId="1B76380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количество факторов влияния в группе факторов «Внутренние динамические нагрузки» для проведения балльно</w:t>
      </w:r>
      <w:r w:rsidRPr="0011799E">
        <w:rPr>
          <w:rFonts w:ascii="Times New Roman" w:hAnsi="Times New Roman" w:cs="Times New Roman"/>
          <w:sz w:val="28"/>
          <w:szCs w:val="28"/>
        </w:rPr>
        <w:noBreakHyphen/>
        <w:t>факторной оценки ожидаемой частоты аварий на конденсатопроводах/продуктопроводах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w:t>
      </w:r>
    </w:p>
    <w:p w14:paraId="2150B6D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уклон установлен при прокладке трубопроводов для светлых нефтепродуктов для </w:t>
      </w:r>
      <w:r w:rsidR="00252255">
        <w:rPr>
          <w:rFonts w:ascii="Times New Roman" w:hAnsi="Times New Roman" w:cs="Times New Roman"/>
          <w:sz w:val="28"/>
          <w:szCs w:val="28"/>
        </w:rPr>
        <w:t>возможност</w:t>
      </w:r>
      <w:r w:rsidRPr="0011799E">
        <w:rPr>
          <w:rFonts w:ascii="Times New Roman" w:hAnsi="Times New Roman" w:cs="Times New Roman"/>
          <w:sz w:val="28"/>
          <w:szCs w:val="28"/>
        </w:rPr>
        <w:t>и</w:t>
      </w:r>
      <w:r w:rsidR="00252255">
        <w:rPr>
          <w:rFonts w:ascii="Times New Roman" w:hAnsi="Times New Roman" w:cs="Times New Roman"/>
          <w:sz w:val="28"/>
          <w:szCs w:val="28"/>
        </w:rPr>
        <w:t xml:space="preserve"> </w:t>
      </w:r>
      <w:r w:rsidRPr="0011799E">
        <w:rPr>
          <w:rFonts w:ascii="Times New Roman" w:hAnsi="Times New Roman" w:cs="Times New Roman"/>
          <w:sz w:val="28"/>
          <w:szCs w:val="28"/>
        </w:rPr>
        <w:t>их опорожнения при остановках согласно «Руководству по безопасности для нефтебаз и складов нефтепродуктов», утвержденному приказом Ростехнадзора от 26.12.2012 № 777?</w:t>
      </w:r>
    </w:p>
    <w:p w14:paraId="308437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должны проводиться внеочередные осмотры трассы, охранной зоны трубопроводов и участков трубопроводов надземного исполнения согласно Федеральным нормам и правилам в области промышленной безопасности «Правила безопасности опасных производственных объектов подземных хранилищ газа», утвержденным приказом Ростехнадзора от 09.12.2020 № 511? </w:t>
      </w:r>
    </w:p>
    <w:p w14:paraId="5B4B020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соответствии с какой документацией должна быть установлена предельная температура подогревателей взрывчатых веществ и составов на их основе согласно Федеральным нормам и правилам в области промышленной безопасности «Основные требования безопасности для объектов производств боеприпасов и спецхимии», утвержденным приказом Ростехнадзора от 26.11.2020 № 458?</w:t>
      </w:r>
    </w:p>
    <w:p w14:paraId="6798C98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устройством снабжаются сливоналивные устройства для налива легковоспламеняющихся жидкостей упругостью паров </w:t>
      </w:r>
      <w:r w:rsidR="00807E70">
        <w:rPr>
          <w:rFonts w:ascii="Times New Roman" w:hAnsi="Times New Roman" w:cs="Times New Roman"/>
          <w:sz w:val="28"/>
          <w:szCs w:val="28"/>
        </w:rPr>
        <w:br/>
      </w:r>
      <w:r w:rsidRPr="0011799E">
        <w:rPr>
          <w:rFonts w:ascii="Times New Roman" w:hAnsi="Times New Roman" w:cs="Times New Roman"/>
          <w:sz w:val="28"/>
          <w:szCs w:val="28"/>
        </w:rPr>
        <w:t xml:space="preserve">от 500 мм рт. ст. согласно «Руководству по безопасности для нефтебаз и складов нефтепродуктов», утвержденному приказом Ростехнадзора от 26.12.2012 № 777? </w:t>
      </w:r>
    </w:p>
    <w:p w14:paraId="6B79740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какой температуре перекачиваемого продукта балльно</w:t>
      </w:r>
      <w:r w:rsidRPr="0011799E">
        <w:rPr>
          <w:rFonts w:ascii="Times New Roman" w:hAnsi="Times New Roman" w:cs="Times New Roman"/>
          <w:sz w:val="28"/>
          <w:szCs w:val="28"/>
        </w:rPr>
        <w:noBreakHyphen/>
        <w:t xml:space="preserve">факторная функция фактора «Температура перекачиваемого продукта» из группы факторов «Наружная коррозия (без учета коррозии под напряжением)» принимается равной 10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D65EF4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коэффициента разлития допускается принимать для расчета площади пролива при истечении жидкости в результате разгерметизации конденсатопроводов и продуктопроводов при отсутствии данных и проливе на неспланированную грунтовую поверхность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A99B85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трубопроводы рекомендуется применять для транспортирования нефти и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3641758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расстояние для устройства промежуточных выходов в транспортных тоннелях при их длине более 120 м установлено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0846EEC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Железобетонное фундаментное кольцо какой ширины устанавливают для резервуаров объемом более 3000 м³ под стенкой резервуара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 xml:space="preserve">ст? </w:t>
      </w:r>
    </w:p>
    <w:p w14:paraId="2441F7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равнозначных подфакторов включает фактор влияния «Частота патрулирования трассы трубопровода» из группы факторов «Возможные механические воздействия третьих лиц»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11BCA7A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характеристика сливо</w:t>
      </w:r>
      <w:r w:rsidRPr="0011799E">
        <w:rPr>
          <w:rFonts w:ascii="Times New Roman" w:hAnsi="Times New Roman" w:cs="Times New Roman"/>
          <w:sz w:val="28"/>
          <w:szCs w:val="28"/>
        </w:rPr>
        <w:noBreakHyphen/>
        <w:t>наливных устройств нефти/нефтепродуктов типа YI является верной согласно ГОСТ 34569</w:t>
      </w:r>
      <w:r w:rsidRPr="0011799E">
        <w:rPr>
          <w:rFonts w:ascii="Times New Roman" w:hAnsi="Times New Roman" w:cs="Times New Roman"/>
          <w:sz w:val="28"/>
          <w:szCs w:val="28"/>
        </w:rPr>
        <w:noBreakHyphen/>
        <w:t>2019 «Магистральный трубопроводный транспорт нефти и нефтепродуктов. Устройства сливо</w:t>
      </w:r>
      <w:r w:rsidRPr="0011799E">
        <w:rPr>
          <w:rFonts w:ascii="Times New Roman" w:hAnsi="Times New Roman" w:cs="Times New Roman"/>
          <w:sz w:val="28"/>
          <w:szCs w:val="28"/>
        </w:rPr>
        <w:noBreakHyphen/>
        <w:t>наливные нефти и нефтепродуктов. Общие технические условия», введенному в действие приказом Федерального агентства по техническому регулированию и метрологии от 24.09.2019 № 753</w:t>
      </w:r>
      <w:r w:rsidRPr="0011799E">
        <w:rPr>
          <w:rFonts w:ascii="Times New Roman" w:hAnsi="Times New Roman" w:cs="Times New Roman"/>
          <w:sz w:val="28"/>
          <w:szCs w:val="28"/>
        </w:rPr>
        <w:noBreakHyphen/>
        <w:t xml:space="preserve">ст? </w:t>
      </w:r>
    </w:p>
    <w:p w14:paraId="0D7849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условию должно соответствовать максимальное рассчитанное значение индивидуального риска на линейной части трубопровода для малой степени опасности аварии согласно рекомендуемым способам установления степени аварийной опасности участка линейной части трубопровода Руководства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5AA85DD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решение, направленное на предупреждение аварийных выбросов опасных веществ (уменьшение вероятности аварий) на опасных производственных объектах морского нефтегазового комплекса, является верным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 </w:t>
      </w:r>
    </w:p>
    <w:p w14:paraId="0824A64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Из какой последовательности событий состоит второй вариант для расчета сценариев возможных аварий на площадочных сооружениях опасных производственных объектов магистральных нефтепроводов и </w:t>
      </w:r>
      <w:r w:rsidR="00434458">
        <w:rPr>
          <w:rFonts w:ascii="Times New Roman" w:hAnsi="Times New Roman" w:cs="Times New Roman"/>
          <w:sz w:val="28"/>
          <w:szCs w:val="28"/>
        </w:rPr>
        <w:t xml:space="preserve"> </w:t>
      </w:r>
      <w:r w:rsidRPr="0011799E">
        <w:rPr>
          <w:rFonts w:ascii="Times New Roman" w:hAnsi="Times New Roman" w:cs="Times New Roman"/>
          <w:sz w:val="28"/>
          <w:szCs w:val="28"/>
        </w:rPr>
        <w:t>магистральных нефтепродуктопроводов</w:t>
      </w:r>
      <w:r w:rsidR="00434458">
        <w:rPr>
          <w:rFonts w:ascii="Times New Roman" w:hAnsi="Times New Roman" w:cs="Times New Roman"/>
          <w:sz w:val="28"/>
          <w:szCs w:val="28"/>
        </w:rPr>
        <w:t xml:space="preserve"> </w:t>
      </w:r>
      <w:r w:rsidRPr="0011799E">
        <w:rPr>
          <w:rFonts w:ascii="Times New Roman" w:hAnsi="Times New Roman" w:cs="Times New Roman"/>
          <w:sz w:val="28"/>
          <w:szCs w:val="28"/>
        </w:rPr>
        <w:t>согласно Руководству по безопасности «Методические рекомендации по </w:t>
      </w:r>
      <w:r w:rsidR="00434458">
        <w:rPr>
          <w:rFonts w:ascii="Times New Roman" w:hAnsi="Times New Roman" w:cs="Times New Roman"/>
          <w:sz w:val="28"/>
          <w:szCs w:val="28"/>
        </w:rPr>
        <w:t xml:space="preserve"> </w:t>
      </w:r>
      <w:r w:rsidRPr="0011799E">
        <w:rPr>
          <w:rFonts w:ascii="Times New Roman" w:hAnsi="Times New Roman" w:cs="Times New Roman"/>
          <w:sz w:val="28"/>
          <w:szCs w:val="28"/>
        </w:rPr>
        <w:t>проведению количественного анализа риска аварий на опасных производственных объектах магистральных нефтепроводов и </w:t>
      </w:r>
      <w:r w:rsidR="00434458">
        <w:rPr>
          <w:rFonts w:ascii="Times New Roman" w:hAnsi="Times New Roman" w:cs="Times New Roman"/>
          <w:sz w:val="28"/>
          <w:szCs w:val="28"/>
        </w:rPr>
        <w:t xml:space="preserve"> </w:t>
      </w:r>
      <w:r w:rsidRPr="0011799E">
        <w:rPr>
          <w:rFonts w:ascii="Times New Roman" w:hAnsi="Times New Roman" w:cs="Times New Roman"/>
          <w:sz w:val="28"/>
          <w:szCs w:val="28"/>
        </w:rPr>
        <w:t xml:space="preserve">магистральных нефтепродуктопроводов», утвержденному приказом Ростехнадзора от 17.06.2016 № 228? </w:t>
      </w:r>
    </w:p>
    <w:p w14:paraId="010B828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раздел приложения №1 «Расчетно</w:t>
      </w:r>
      <w:r w:rsidRPr="0011799E">
        <w:rPr>
          <w:rFonts w:ascii="Times New Roman" w:hAnsi="Times New Roman" w:cs="Times New Roman"/>
          <w:sz w:val="28"/>
          <w:szCs w:val="28"/>
        </w:rPr>
        <w:noBreakHyphen/>
        <w:t xml:space="preserve">пояснительная записка» декларации промышленной безопасности должен включать оценку риска аварий, включающую данные о вероятности аварий, показателях риска причинения вреда работникам декларируемого объекта и физическим лицам, ущерба имуществу юридическим и физическим лицам и вреда окружающей среде (по составляющим объекта),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319A55B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подфакторов включает фактор влияния «Уровень антропогенной активности» из группы факторов «Возможные механические воздействия третьих лиц»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08D853C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определение прямого ущерба производству при реализации сценария аварии на линейной части конденсатопровода/продуктопровода (ЛЧ КП/ПП)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E130B5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степени поражения зданий, сооружений, транспортных средств (при условии их возгорания) от воздействующего на них теплового потока и типа по пожарной нагрузке соответствует численное значение степени повреждения 1,0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BA7DF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должно быть ограждение резервуаров сжиженных углеводородных газов согласно «Руководству по безопасности для складов сжиженных углеводородных газов и легковоспламеняющихся жидкостей под давлением», утвержденному приказом Ростехнадзора от 26.12.2012 № 778?</w:t>
      </w:r>
    </w:p>
    <w:p w14:paraId="2247DBA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На дробилках с каким объемом рабочей зоны и выпускного (поддробильного) бункера допускается не устанавливать взрыворазрядители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39C15B5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С какой периодичностью следует проводить испытания парашютов на клетях и противовесах людских и грузолюдских подъемных установок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49D93C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утверждение в отношении привода запорной арматуры, установленной на трубопроводах с условным диаметром более </w:t>
      </w:r>
      <w:r w:rsidR="00F752F5">
        <w:rPr>
          <w:rFonts w:ascii="Times New Roman" w:hAnsi="Times New Roman" w:cs="Times New Roman"/>
          <w:sz w:val="28"/>
          <w:szCs w:val="28"/>
        </w:rPr>
        <w:br/>
      </w:r>
      <w:r w:rsidRPr="0011799E">
        <w:rPr>
          <w:rFonts w:ascii="Times New Roman" w:hAnsi="Times New Roman" w:cs="Times New Roman"/>
          <w:sz w:val="28"/>
          <w:szCs w:val="28"/>
        </w:rPr>
        <w:t>400 мм, соответствует Руководству по безопасности для нефтебаз и складов нефтепродуктов, утвержденному приказом Ростехнадзора от 26.12.2012 № 777?</w:t>
      </w:r>
    </w:p>
    <w:p w14:paraId="2DF66AF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количество степеней опасности аварии установлено согласно рекомендуемым способам установления степени аварийной опасности участка линейной части трубопровода Руководства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61722DB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приведенной массы парогазовой среды m для технологических блоков II категории взрывоопасности установлено согласно Федеральным нормам и правилам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утвержденным приказом Ростехнадзора от 15.12.2020 № 533? </w:t>
      </w:r>
    </w:p>
    <w:p w14:paraId="7451ABB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условию должно соответствовать минимальное рассчитанное значение индивидуального риска на линейной части трубопровода для высокой степени опасности аварии согласно рекомендуемым способам установления степени аварийной опасности участка линейной части трубопровода Руководства по безопасности «Методические рекомендации по проведению количественного анализа риска аварий на конденсатопроводах и продуктопроводах», утвержденного приказом Ростехнадзора от 30.03.2020 № 139? </w:t>
      </w:r>
    </w:p>
    <w:p w14:paraId="7C354F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образом определяется масса аварийного выброса опасных веществ согласно Руководству по безопасности «Методика анализа риска аварий на опасных производственных объектах нефтегазодобычи», утвержденному приказом Ростехнадзора от 17.08.2015 № 317? </w:t>
      </w:r>
    </w:p>
    <w:p w14:paraId="242CD29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мероприятие при проведении обследования зданий и сооружений является неверным и противоречит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66989E9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износе головки рельса по вертикали для рельсов типа </w:t>
      </w:r>
      <w:r w:rsidR="00F752F5">
        <w:rPr>
          <w:rFonts w:ascii="Times New Roman" w:hAnsi="Times New Roman" w:cs="Times New Roman"/>
          <w:sz w:val="28"/>
          <w:szCs w:val="28"/>
        </w:rPr>
        <w:br/>
      </w:r>
      <w:r w:rsidRPr="0011799E">
        <w:rPr>
          <w:rFonts w:ascii="Times New Roman" w:hAnsi="Times New Roman" w:cs="Times New Roman"/>
          <w:sz w:val="28"/>
          <w:szCs w:val="28"/>
        </w:rPr>
        <w:t>Р</w:t>
      </w:r>
      <w:r w:rsidRPr="0011799E">
        <w:rPr>
          <w:rFonts w:ascii="Times New Roman" w:hAnsi="Times New Roman" w:cs="Times New Roman"/>
          <w:sz w:val="28"/>
          <w:szCs w:val="28"/>
        </w:rPr>
        <w:noBreakHyphen/>
        <w:t xml:space="preserve">24 запрещается эксплуатация напочвенных рельсовых путей в горных выработках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0808BA4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Для каких веществ, которые транспортируются по технологическим трубопроводам, уклон трубопровода соответствует не менее 0,002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51DE40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Во сколько раз могут быть увеличены предельно допустимые отклонения разности высотных отметок фундаментов эксплуатируемых резервуаров (РВС, РВСП и РВСПК) при сроке эксплуатации более 20 лет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566430B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показатель для определения балльно</w:t>
      </w:r>
      <w:r w:rsidRPr="0011799E">
        <w:rPr>
          <w:rFonts w:ascii="Times New Roman" w:hAnsi="Times New Roman" w:cs="Times New Roman"/>
          <w:sz w:val="28"/>
          <w:szCs w:val="28"/>
        </w:rPr>
        <w:noBreakHyphen/>
        <w:t xml:space="preserve">факторной функции фактора «Коррозионные свойства грунтов» из группы факторов «Наружная коррозия (без учета коррозии под напряжением)» анализируемого участка конденсатопровода/продуктопровода (КП/ПП) является верным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CADF70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должна быть ширина ленты при перевозке людей ленточными конвейерами в выработках с углами наклона более 10° согласно Федеральным нормам и правилам в области промышленной безопасности «Инструкция по безопасной перевозке людей ленточными конвейерами в подземных выработках угольных (сланцевых) шахт», утвержденным приказом Ростехнадзора от 13.11.2020 № 438? </w:t>
      </w:r>
    </w:p>
    <w:p w14:paraId="18EBC9B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Под каким углом должны быть установлены лестницы в лестничных отделениях наклонных горных выработок, предназначенных для передвижения людей,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28A69E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 каким последствиям на опасном производственном объекте может привести сложная пространственная стержневая конструкция надземных трубопроводов согласно Руководству по безопасности «Методы обоснования взрывоустойчивости зданий и сооружений при взрывах топливно</w:t>
      </w:r>
      <w:r w:rsidRPr="0011799E">
        <w:rPr>
          <w:rFonts w:ascii="Times New Roman" w:hAnsi="Times New Roman" w:cs="Times New Roman"/>
          <w:sz w:val="28"/>
          <w:szCs w:val="28"/>
        </w:rPr>
        <w:noBreakHyphen/>
        <w:t xml:space="preserve">воздушных смесей на опасных производственных объектах», утвержденному приказом Ростехнадзора от 03.06.2016 № 217? </w:t>
      </w:r>
    </w:p>
    <w:p w14:paraId="1B268A6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действия должны быть выполнены по результатам полного технического диагностирования резервуара</w:t>
      </w:r>
      <w:r w:rsidRPr="0011799E">
        <w:rPr>
          <w:rFonts w:ascii="Times New Roman" w:hAnsi="Times New Roman" w:cs="Times New Roman"/>
          <w:sz w:val="28"/>
          <w:szCs w:val="28"/>
        </w:rPr>
        <w:noBreakHyphen/>
        <w:t xml:space="preserve">представителя, выбранного из группы одинаковых резервуаров, согласно Руководству по безопасности «Рекомендации по техническому диагностированию сварных вертикальных цилиндрических резервуаров для нефти и нефтепродуктов», утвержденному приказом Ростехнадзора от 31.03.2016 № 136? </w:t>
      </w:r>
    </w:p>
    <w:p w14:paraId="3098047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по определению срока безопасной эксплуатации резервуара в целом при отсутствии дефектов по степени опасности группы 1 установлено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52EFC61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меры взрывозащиты должны быть предусмотрены на объектах хранения и переработки растительного сырья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538EFBB4"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должен быть запас прочности резинотросовых лент при навеске при углах наклона конвейера более 10° согласно Федеральным нормам и правилам в области промышленной безопасности «Инструкция по безопасной перевозке людей ленточными конвейерами в подземных выработках угольных (сланцевых) шахт», утвержденным приказом Ростехнадзора от 13.11.2020 № 438? </w:t>
      </w:r>
    </w:p>
    <w:p w14:paraId="2F5B0DB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два типа истечений при расчете последствий выброса рекомендуется учитывать при анализе последствий аварийного выброса нестабильных жидких углеводородов на линейной части трубопроводов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53292F5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отношении опасных производственных объектов какого класса опасности вправе участвовать эксперты первой и (или) второй категории, аттестованные в области аттестации, соответствующей объекту экспертизы, в установленном порядке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6E0925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раздел декларации промышленной безопасности должен включать сведения о мероприятиях по локализации и ликвидации последствий аварий на декларируемом согласно приказу Ростехнадзора от 16.10.2020 </w:t>
      </w:r>
      <w:r w:rsidR="00F752F5">
        <w:rPr>
          <w:rFonts w:ascii="Times New Roman" w:hAnsi="Times New Roman" w:cs="Times New Roman"/>
          <w:sz w:val="28"/>
          <w:szCs w:val="28"/>
        </w:rPr>
        <w:br/>
      </w:r>
      <w:r w:rsidRPr="0011799E">
        <w:rPr>
          <w:rFonts w:ascii="Times New Roman" w:hAnsi="Times New Roman" w:cs="Times New Roman"/>
          <w:sz w:val="28"/>
          <w:szCs w:val="28"/>
        </w:rPr>
        <w:t xml:space="preserve">№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6FEF4DC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радиуса закругления рельсовых путей на сопряжении горных выработок, не предназначенных для локомотивной откатки, допускается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4A8795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влияния на вероятность аварии группы конструктивно</w:t>
      </w:r>
      <w:r w:rsidRPr="0011799E">
        <w:rPr>
          <w:rFonts w:ascii="Times New Roman" w:hAnsi="Times New Roman" w:cs="Times New Roman"/>
          <w:sz w:val="28"/>
          <w:szCs w:val="28"/>
        </w:rPr>
        <w:noBreakHyphen/>
        <w:t xml:space="preserve">технологические факторы соответствует балльной оценке, равной 0,35, согласно балльной оценке факторов влияния состояния эксплуатируемого опасного производственного объекта магистральных нефтепроводов и магистральных нефтепродуктопроводов на степень риска аварий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4E7B364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форме сечения и размеру лазовых люков силосов, бункеров установлено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67DD516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сценарии последствий аварий рекомендуется анализировать при оценке риска аварий с выбросами опасных веществ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3088A49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расслоения с выходом на поверхность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051E722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выполнять технологические линии от концевых задвижек отвода до приемных резервуаров потребителя согласно Руководству по безопасности для нефтебаз и складов нефтепродуктов, утвержденному приказом Ростехнадзора от 26.12.2012 № 777?</w:t>
      </w:r>
    </w:p>
    <w:p w14:paraId="7C0EC27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определение сливо</w:t>
      </w:r>
      <w:r w:rsidRPr="0011799E">
        <w:rPr>
          <w:rFonts w:ascii="Times New Roman" w:hAnsi="Times New Roman" w:cs="Times New Roman"/>
          <w:sz w:val="28"/>
          <w:szCs w:val="28"/>
        </w:rPr>
        <w:noBreakHyphen/>
        <w:t>наливного устройство нефтепродуктов является верным согласно ГОСТ 34569</w:t>
      </w:r>
      <w:r w:rsidRPr="0011799E">
        <w:rPr>
          <w:rFonts w:ascii="Times New Roman" w:hAnsi="Times New Roman" w:cs="Times New Roman"/>
          <w:sz w:val="28"/>
          <w:szCs w:val="28"/>
        </w:rPr>
        <w:noBreakHyphen/>
        <w:t>2019 «Магистральный трубопроводный транспорт нефти и нефтепродуктов. Устройства сливо</w:t>
      </w:r>
      <w:r w:rsidRPr="0011799E">
        <w:rPr>
          <w:rFonts w:ascii="Times New Roman" w:hAnsi="Times New Roman" w:cs="Times New Roman"/>
          <w:sz w:val="28"/>
          <w:szCs w:val="28"/>
        </w:rPr>
        <w:noBreakHyphen/>
        <w:t>наливные нефти и нефтепродуктов. Общие технические условия», введенному в действие приказом Федерального агентства по техническому регулированию и метрологии от 24.09.2019 № 753</w:t>
      </w:r>
      <w:r w:rsidRPr="0011799E">
        <w:rPr>
          <w:rFonts w:ascii="Times New Roman" w:hAnsi="Times New Roman" w:cs="Times New Roman"/>
          <w:sz w:val="28"/>
          <w:szCs w:val="28"/>
        </w:rPr>
        <w:noBreakHyphen/>
        <w:t>ст?</w:t>
      </w:r>
    </w:p>
    <w:p w14:paraId="5D486B0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значение дополнительной прибавки для компенсации коррозии на штуцерах емкостей для хранения жидкого хлора согласно Федеральным нормам и правилам в области промышленной безопасности «Правила безопасности при производстве, хранении, транспортировании и применении хлора», утвержденным приказом Ростехнадзора от 03.12.2020 № 486? </w:t>
      </w:r>
    </w:p>
    <w:p w14:paraId="3E3F1D8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Какому термину соответствует определение «техническое диагностирование резервуара с наружной и внутренней стороны, требующее вывода резервуара из эксплуатации, его опорожнения, зачистки и дегазации»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165B7A3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событиям соответствует условная вероятность, равная 0,2, установленная типовыми сценариями на площадочных сооружениях при выходе газовой фазы из подземного резервуара,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4E6B503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рекомендуемая разница внутреннего диаметра гильзы и наружного диаметра трубопровода (при отсутствии изоляции) или наружного диаметра изоляции (для изолированных трубопроводов) установлена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05F214F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рассчитывается балльно</w:t>
      </w:r>
      <w:r w:rsidRPr="0011799E">
        <w:rPr>
          <w:rFonts w:ascii="Times New Roman" w:hAnsi="Times New Roman" w:cs="Times New Roman"/>
          <w:sz w:val="28"/>
          <w:szCs w:val="28"/>
        </w:rPr>
        <w:noBreakHyphen/>
        <w:t xml:space="preserve">факторная функция фактора влияния «Испытания конденсатопровода/продуктопровода (КП/ПП)» из группы факторов «Качество производства труб и оборудования»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31B3BA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фактор влияния в группе факторов «Природные воздействия» для проведения балльно</w:t>
      </w:r>
      <w:r w:rsidRPr="0011799E">
        <w:rPr>
          <w:rFonts w:ascii="Times New Roman" w:hAnsi="Times New Roman" w:cs="Times New Roman"/>
          <w:sz w:val="28"/>
          <w:szCs w:val="28"/>
        </w:rPr>
        <w:noBreakHyphen/>
        <w:t xml:space="preserve">факторной оценки ожидаемой частоты аварий на конденсатопроводах/продуктопроводах является неверным и противоречит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36CC02B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параметр учитывается при нахождении человека в транспортном средстве в зоне потенциального поражения вокруг места возникновения аварии/инцидента при расчете количества пострадавших от аварии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4B90A47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предъявляется к наливу любого из заданных светлых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0701FA0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Какому значению приравнивают балльное значение на переходах через водные преграды для комбинации фактической глубины заложения и глубины водоема при отсутствии информации о реальном состоянии подводного перехода нефтепроводов и магистральных нефтепродуктопроводов согласно Руководства по безопасности «Методические рекомендации по проведению количественного анализа риска аварий на опасных производственных объектах магистральных нефтепроводов и магистральных нефтепродуктопроводов», утвержденного приказом Ростехнадзора от 17.06.2016 № 228? </w:t>
      </w:r>
    </w:p>
    <w:p w14:paraId="71E1394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выявлению сценария аварии с наибольшей вероятностью (частотой) реализации для анализируемых трубопроводов при определении наиболее опасных составляющих линейной части конденсатопроводов/продуктопроводов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860349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По какой формуле производят расчет вероятности разрыва барабанных перепонок у людей согласно Руководству по безопасности «Методика оценки последствий аварийных взрывов топливно</w:t>
      </w:r>
      <w:r w:rsidRPr="0011799E">
        <w:rPr>
          <w:rFonts w:ascii="Times New Roman" w:hAnsi="Times New Roman" w:cs="Times New Roman"/>
          <w:sz w:val="28"/>
          <w:szCs w:val="28"/>
        </w:rPr>
        <w:noBreakHyphen/>
        <w:t>воздушных смесей», утвержденному приказом Ростехнадзора от 31.03.2016 № 137?</w:t>
      </w:r>
    </w:p>
    <w:p w14:paraId="4DCF2567"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В каком случае техническое устройство, применяемое на опасном производственном объекте, подлежит экспертизе промышленной безопасности (если техническим регламентом не установлена иная форма оценки соответствия указанного устройства обязательным требованиям)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w:t>
      </w:r>
    </w:p>
    <w:p w14:paraId="1EDACD5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какое давление должны быть отрегулированы предохранительные клапаны в резервуарах для нефти/нефтепродуктов со стационарной крышей согласно ГОСТ Р 58623</w:t>
      </w:r>
      <w:r w:rsidRPr="0011799E">
        <w:rPr>
          <w:rFonts w:ascii="Times New Roman" w:hAnsi="Times New Roman" w:cs="Times New Roman"/>
          <w:sz w:val="28"/>
          <w:szCs w:val="28"/>
        </w:rPr>
        <w:noBreakHyphen/>
        <w:t>2019 «Магистральный трубопроводный транспорт нефти и нефтепродуктов. Резервуары вертикальные цилиндрические стальные. Правила технической эксплуатации», введенному в действие приказом Федерального агентства по техническому регулированию и метрологии от 01.11.2019 № 1082</w:t>
      </w:r>
      <w:r w:rsidRPr="0011799E">
        <w:rPr>
          <w:rFonts w:ascii="Times New Roman" w:hAnsi="Times New Roman" w:cs="Times New Roman"/>
          <w:sz w:val="28"/>
          <w:szCs w:val="28"/>
        </w:rPr>
        <w:noBreakHyphen/>
        <w:t xml:space="preserve">ст? </w:t>
      </w:r>
    </w:p>
    <w:p w14:paraId="4B0546A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количеством показателей оперирует балльно</w:t>
      </w:r>
      <w:r w:rsidRPr="0011799E">
        <w:rPr>
          <w:rFonts w:ascii="Times New Roman" w:hAnsi="Times New Roman" w:cs="Times New Roman"/>
          <w:sz w:val="28"/>
          <w:szCs w:val="28"/>
        </w:rPr>
        <w:noBreakHyphen/>
        <w:t xml:space="preserve">факторная функция фактора «Коррозионные свойства грунтов» из группы факторов «Наружная коррозия (без учета коррозии под напряжением)»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2474FED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определение вырыва является верным согласно </w:t>
      </w:r>
      <w:r w:rsidR="00F752F5">
        <w:rPr>
          <w:rFonts w:ascii="Times New Roman" w:hAnsi="Times New Roman" w:cs="Times New Roman"/>
          <w:sz w:val="28"/>
          <w:szCs w:val="28"/>
        </w:rPr>
        <w:br/>
      </w:r>
      <w:r w:rsidRPr="0011799E">
        <w:rPr>
          <w:rFonts w:ascii="Times New Roman" w:hAnsi="Times New Roman" w:cs="Times New Roman"/>
          <w:sz w:val="28"/>
          <w:szCs w:val="28"/>
        </w:rPr>
        <w:t>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3760529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При каком износе реборды или обода шкивов с литыми или штампованными ободьями, для которых не предусматривается использование футеровки, шахтных подъемных установок заменяют новыми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054D73A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критерий необходимости выполнения расчета прочности стенки резервуара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075B81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В каком случае допускается отсутствие парашютов на клетях и противовесах людских и грузолюдских подъемных установок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5C7A4013"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шириной должны быть проходы со всех сторон у весового карусельного устройства для фасовки и упаковки продукции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58F9123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документ подтверждает величину разрешенного (допустимого) рабочего давления при эксплуатации опасных производственных объектов магистральных аммиакопроводов (ОПО МАП) согласно Федеральным нормам и правилам в области промышленной безопасности «Правила безопасности для опасных производственных объектов магистральных трубопроводов», утвержденным приказом Ростехнадзора от 11.12.2020 № 517? </w:t>
      </w:r>
    </w:p>
    <w:p w14:paraId="663C7E6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испытаниям рекомендуется подвергнуть всю чугунную арматуру с номинальным диаметром (DN) более 200 мм независимо от наличия паспорта, маркировки и срока хранения перед установкой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39C9242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вид имеет балльно</w:t>
      </w:r>
      <w:r w:rsidRPr="0011799E">
        <w:rPr>
          <w:rFonts w:ascii="Times New Roman" w:hAnsi="Times New Roman" w:cs="Times New Roman"/>
          <w:sz w:val="28"/>
          <w:szCs w:val="28"/>
        </w:rPr>
        <w:noBreakHyphen/>
        <w:t xml:space="preserve">факторная функция подфактора «Время, прошедшее с момента последнего испытания (Тисп)», фактора влияния «Испытания конденсатопровода/продуктопровода (КП/ПП)» из группы факторов «Качество производства труб и оборудования» при Тисп более 10 лет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747BFE7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Какие меры по уменьшению вероятности возникновения аварий согласно классификации мер обеспечения безопасности в рамках риск</w:t>
      </w:r>
      <w:r w:rsidRPr="0011799E">
        <w:rPr>
          <w:rFonts w:ascii="Times New Roman" w:hAnsi="Times New Roman" w:cs="Times New Roman"/>
          <w:sz w:val="28"/>
          <w:szCs w:val="28"/>
        </w:rPr>
        <w:noBreakHyphen/>
        <w:t>ориентированного подхода являются верными согласно Руководству по безопасности «Методика анализа риска аварий на опасных производственных объектах морского нефтегазового комплекса», утвержденному приказом Ростехнадзора от 16.09.2015 № 364?</w:t>
      </w:r>
    </w:p>
    <w:p w14:paraId="53DE44CB"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раздел декларации промышленной безопасности должен включать сведения о наличии обоснования безопасности декларируемого объекта и изменений к ним (при наличии) согласно приказу Ростехнадзора от 16.10.2020 № 414 «Об утверждении Порядка оформления декларации промышленной безопасности опасных производственных объектов и перечня включаемых в нее сведений»? </w:t>
      </w:r>
    </w:p>
    <w:p w14:paraId="1101FBB0"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организации, имеющей лицензию на проведение экспертизы промышленной безопасности, в отношении проведения экспертизы промышленной безопасности опасного производственного объекта установлено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14213D8C"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Какая периодичность проведения полного технического диагностирования резервуаров класса КС</w:t>
      </w:r>
      <w:r w:rsidRPr="0011799E">
        <w:rPr>
          <w:rFonts w:ascii="Times New Roman" w:hAnsi="Times New Roman" w:cs="Times New Roman"/>
          <w:sz w:val="28"/>
          <w:szCs w:val="28"/>
        </w:rPr>
        <w:noBreakHyphen/>
        <w:t>3а установлена согласно ГОСТ 31385</w:t>
      </w:r>
      <w:r w:rsidRPr="0011799E">
        <w:rPr>
          <w:rFonts w:ascii="Times New Roman" w:hAnsi="Times New Roman" w:cs="Times New Roman"/>
          <w:sz w:val="28"/>
          <w:szCs w:val="28"/>
        </w:rPr>
        <w:noBreakHyphen/>
        <w:t>2016 «Межгосударственный стандарт. Резервуары вертикальные цилиндрические стальные для нефти и нефтепродуктов. Общие технические условия», введенному в действие приказом Росстандарта от 31.08.2016 № 982</w:t>
      </w:r>
      <w:r w:rsidRPr="0011799E">
        <w:rPr>
          <w:rFonts w:ascii="Times New Roman" w:hAnsi="Times New Roman" w:cs="Times New Roman"/>
          <w:sz w:val="28"/>
          <w:szCs w:val="28"/>
        </w:rPr>
        <w:noBreakHyphen/>
        <w:t>ст?</w:t>
      </w:r>
    </w:p>
    <w:p w14:paraId="5A42D696"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химически опасных производственных объектов (ХОПО) каких классов опасности должен разрабатываться план мероприятий по локализации и ликвидации последствий аварий, в котором предусматриваются действия работников по предупреждению аварий, а в случае их возникновения </w:t>
      </w:r>
      <w:r w:rsidRPr="0011799E">
        <w:rPr>
          <w:rFonts w:ascii="Times New Roman" w:hAnsi="Times New Roman" w:cs="Times New Roman"/>
          <w:sz w:val="28"/>
          <w:szCs w:val="28"/>
        </w:rPr>
        <w:noBreakHyphen/>
        <w:t xml:space="preserve"> по локализации и максимальному снижению тяжести последствий, а также технические системы и средства, используемые при этом, согласно Федеральным нормам и правилам в области промышленной безопасности «Правила безопасности химически опасных производственных объектов», утвержденным приказом Ростехнадзора от 07.12.2020 № 500? </w:t>
      </w:r>
    </w:p>
    <w:p w14:paraId="512F1135"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Какие параметры необходимо учитывать при анализе риска аварий на объектах хранения и переработки растительного сырья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15B3FA7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между крепью горной выработки и лестницей у ее основания в лестничных отделениях наклонных горных выработок, предназначенных для передвижения людей, согласно Федеральным нормам и правилам в области промышленной безопасности «Правила безопасности в угольных шахтах», утвержденным приказом Ростехнадзора от 08.12.2020 № 507? </w:t>
      </w:r>
    </w:p>
    <w:p w14:paraId="349D7E41"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Какое требование к конструктивным элементам сливо</w:t>
      </w:r>
      <w:r w:rsidRPr="0011799E">
        <w:rPr>
          <w:rFonts w:ascii="Times New Roman" w:hAnsi="Times New Roman" w:cs="Times New Roman"/>
          <w:sz w:val="28"/>
          <w:szCs w:val="28"/>
        </w:rPr>
        <w:noBreakHyphen/>
        <w:t>наливных устройств нефти/нефтепродуктов V типа является верным согласно ГОСТ 34569</w:t>
      </w:r>
      <w:r w:rsidRPr="0011799E">
        <w:rPr>
          <w:rFonts w:ascii="Times New Roman" w:hAnsi="Times New Roman" w:cs="Times New Roman"/>
          <w:sz w:val="28"/>
          <w:szCs w:val="28"/>
        </w:rPr>
        <w:noBreakHyphen/>
        <w:t>2019 «Магистральный трубопроводный транспорт нефти и нефтепродуктов. Устройства сливо</w:t>
      </w:r>
      <w:r w:rsidRPr="0011799E">
        <w:rPr>
          <w:rFonts w:ascii="Times New Roman" w:hAnsi="Times New Roman" w:cs="Times New Roman"/>
          <w:sz w:val="28"/>
          <w:szCs w:val="28"/>
        </w:rPr>
        <w:noBreakHyphen/>
        <w:t>наливные нефти и нефтепродуктов. Общие технические условия», введенному в действие приказом Федерального агентства по техническому регулированию и метрологии от 24.09.2019 № 753</w:t>
      </w:r>
      <w:r w:rsidRPr="0011799E">
        <w:rPr>
          <w:rFonts w:ascii="Times New Roman" w:hAnsi="Times New Roman" w:cs="Times New Roman"/>
          <w:sz w:val="28"/>
          <w:szCs w:val="28"/>
        </w:rPr>
        <w:noBreakHyphen/>
        <w:t xml:space="preserve">ст? </w:t>
      </w:r>
    </w:p>
    <w:p w14:paraId="19014C3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На технологических трубопроводах, транспортирующих какие среды групп, не рекомендуется применять сальниковые компенсаторы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w:t>
      </w:r>
    </w:p>
    <w:p w14:paraId="61D5DA8E"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требование к определению фактических значений и балльной оценки фактора «Результаты шурфований» из группы факторов «Наружная коррозия (без учета коррозии под напряжением)» на анализируемом участке конденсатопровода/продуктопровода (КП/ПП) установлено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42E6E1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образование должен иметь эксперт второй категории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6442A03A"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При каком условии итоговое значение балльно</w:t>
      </w:r>
      <w:r w:rsidRPr="0011799E">
        <w:rPr>
          <w:rFonts w:ascii="Times New Roman" w:hAnsi="Times New Roman" w:cs="Times New Roman"/>
          <w:sz w:val="28"/>
          <w:szCs w:val="28"/>
        </w:rPr>
        <w:noBreakHyphen/>
        <w:t xml:space="preserve">факторной функции (БФФ) фактора влияния «Имевшие место аварии и отказы по причине коррозии под напряжением» из группы факторов «Коррозия под напряжением (КРН)» принимается равным 10 баллов согласно Руководству по безопасности «Методические рекомендации по проведению количественного анализа риска аварий на конденсатопроводах и продуктопроводах», утвержденному приказом Ростехнадзора от 30.03.2020 № 139? </w:t>
      </w:r>
    </w:p>
    <w:p w14:paraId="6B09C7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Какое значение не должна превышать толщина слоя пород на породном отвале обогатительной фабрики при отсыпке плоских породных отвалов согласно Федеральным нормам и правилам в области промышленной безопасности «Инструкция по предупреждению экзогенной и эндогенной пожароопасности на объектах ведения горных работ угольной промышленности», утвержденным приказом Ростехнадзора от 27.11.2020 № 469? </w:t>
      </w:r>
    </w:p>
    <w:p w14:paraId="71388CE9"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Каким должно быть расстояние по вертикали от низшей точки вагонетки с учетом продольного качания, а также каната или предохранительного устройства над незастроенными территориями на трассе грузовой подвесной канатной дороги между конечными линейными станциями согласно Федеральным нормам и правилам в области промышленной безопасности «Правила безопасности грузовых подвесных канатных дорог», утвержденным приказом Ростехнадзора от 03.12.2020 № 487? </w:t>
      </w:r>
    </w:p>
    <w:p w14:paraId="2182C50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Для труб с какими характеристиками допускается газовая сварка стыков из низколегированных закаливающихся сталей (15ХМ, 12Х1МФ и др.) при монтаже и ремонте труб согласно Руководству по безопасности «Рекомендации по устройству и безопасной эксплуатации технологических трубопроводов», утвержденному приказом Ростехнадзора от 27.12.2012 № 784? </w:t>
      </w:r>
    </w:p>
    <w:p w14:paraId="30CE47A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Какой критерий необходимости выполнения расчета срока и условий безопасной эксплуатации основного металла и сварных соединений конструкций резервуара с дефектами является верным согласно ГОСТ Р 58622</w:t>
      </w:r>
      <w:r w:rsidRPr="0011799E">
        <w:rPr>
          <w:rFonts w:ascii="Times New Roman" w:hAnsi="Times New Roman" w:cs="Times New Roman"/>
          <w:sz w:val="28"/>
          <w:szCs w:val="28"/>
        </w:rPr>
        <w:noBreakHyphen/>
        <w:t>2019 «Магистральный трубопроводный транспорт нефти и нефтепродуктов. Методика оценки прочности, устойчивости и долговечности резервуара вертикального стального», введенному в действие приказом Федерального агентства по техническому регулированию и метрологии от 01.11.2019 № 1081</w:t>
      </w:r>
      <w:r w:rsidRPr="0011799E">
        <w:rPr>
          <w:rFonts w:ascii="Times New Roman" w:hAnsi="Times New Roman" w:cs="Times New Roman"/>
          <w:sz w:val="28"/>
          <w:szCs w:val="28"/>
        </w:rPr>
        <w:noBreakHyphen/>
        <w:t xml:space="preserve">ст? </w:t>
      </w:r>
    </w:p>
    <w:p w14:paraId="74A0D4BF"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Каким образом рекомендуется производить налив нефти и нефтепродуктов согласно «Руководству по безопасности для нефтебаз и складов нефтепродуктов», утвержденному приказом Ростехнадзора от 26.12.2012 № 777?</w:t>
      </w:r>
    </w:p>
    <w:p w14:paraId="590E8ADD"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Какая функция не входит в обязанности эксперта согласно Федеральным нормам и правилам в области промышленной безопасности «Правила проведения экспертизы промышленной безопасности», утвержденным приказом Ростехнадзора от 20.10.2020 № 420? </w:t>
      </w:r>
    </w:p>
    <w:p w14:paraId="1DF2144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Качественную и количественную оценку каких показателей рекомендуется выполнить на этапе оценки риска аварий опасного производственного объекта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w:t>
      </w:r>
    </w:p>
    <w:p w14:paraId="6B00D962"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Какой шириной должен быть проход от привода шнека гранулятора до стены для создания условий обслуживания при ремонте согласно Федеральным нормам и правилам в области промышленной безопасности «Правила безопасности взрывопожароопасных производственных объектов хранения и переработки растительного сырья», утвержденным приказом Ростехнадзора от 03.09.2020 № 331? </w:t>
      </w:r>
    </w:p>
    <w:p w14:paraId="1AA06C88" w14:textId="77777777" w:rsidR="00CB433E" w:rsidRPr="0011799E" w:rsidRDefault="00CB433E" w:rsidP="002C68CD">
      <w:pPr>
        <w:pStyle w:val="a8"/>
        <w:numPr>
          <w:ilvl w:val="0"/>
          <w:numId w:val="1"/>
        </w:numPr>
        <w:tabs>
          <w:tab w:val="left" w:pos="426"/>
          <w:tab w:val="left" w:pos="720"/>
          <w:tab w:val="left" w:pos="1134"/>
        </w:tabs>
        <w:spacing w:after="0" w:line="360" w:lineRule="auto"/>
        <w:ind w:left="0" w:firstLine="709"/>
        <w:jc w:val="both"/>
        <w:rPr>
          <w:rFonts w:ascii="Times New Roman" w:hAnsi="Times New Roman" w:cs="Times New Roman"/>
          <w:sz w:val="28"/>
          <w:szCs w:val="28"/>
        </w:rPr>
      </w:pPr>
      <w:r w:rsidRPr="0011799E">
        <w:rPr>
          <w:rFonts w:ascii="Times New Roman" w:hAnsi="Times New Roman" w:cs="Times New Roman"/>
          <w:sz w:val="28"/>
          <w:szCs w:val="28"/>
        </w:rPr>
        <w:t xml:space="preserve">Повреждения какой степени происходят с наземными трубопроводами III класса чувствительности оборудования (слабочувствительное) при воздействии на них дозы поглощенной тепловой радиации равной или менее 35000 кВт·с/м² в соответствии с Руководством по безопасности «Методические основы по проведению анализа опасностей и оценки риска аварий на опасных производственных объектах», утвержденным приказом Ростехнадзора от 11.04.2016 № 144? </w:t>
      </w:r>
    </w:p>
    <w:sectPr w:rsidR="00CB433E" w:rsidRPr="0011799E" w:rsidSect="002C68CD">
      <w:headerReference w:type="default" r:id="rId7"/>
      <w:pgSz w:w="12240" w:h="15840"/>
      <w:pgMar w:top="1134"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DDF03" w14:textId="77777777" w:rsidR="002C68CD" w:rsidRDefault="002C68CD" w:rsidP="00E05369">
      <w:pPr>
        <w:spacing w:after="0" w:line="240" w:lineRule="auto"/>
      </w:pPr>
      <w:r>
        <w:separator/>
      </w:r>
    </w:p>
  </w:endnote>
  <w:endnote w:type="continuationSeparator" w:id="0">
    <w:p w14:paraId="129A881D" w14:textId="77777777" w:rsidR="002C68CD" w:rsidRDefault="002C68CD" w:rsidP="00E05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EAB63" w14:textId="77777777" w:rsidR="002C68CD" w:rsidRDefault="002C68CD" w:rsidP="00E05369">
      <w:pPr>
        <w:spacing w:after="0" w:line="240" w:lineRule="auto"/>
      </w:pPr>
      <w:r>
        <w:separator/>
      </w:r>
    </w:p>
  </w:footnote>
  <w:footnote w:type="continuationSeparator" w:id="0">
    <w:p w14:paraId="1A3501E9" w14:textId="77777777" w:rsidR="002C68CD" w:rsidRDefault="002C68CD" w:rsidP="00E05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1550734"/>
      <w:docPartObj>
        <w:docPartGallery w:val="Page Numbers (Top of Page)"/>
        <w:docPartUnique/>
      </w:docPartObj>
    </w:sdtPr>
    <w:sdtEndPr>
      <w:rPr>
        <w:rFonts w:ascii="Times New Roman" w:hAnsi="Times New Roman" w:cs="Times New Roman"/>
        <w:sz w:val="24"/>
        <w:szCs w:val="24"/>
      </w:rPr>
    </w:sdtEndPr>
    <w:sdtContent>
      <w:p w14:paraId="3CD5EC9F" w14:textId="2FF82EE3" w:rsidR="002C68CD" w:rsidRPr="00064E1A" w:rsidRDefault="002C68CD">
        <w:pPr>
          <w:pStyle w:val="a4"/>
          <w:jc w:val="center"/>
          <w:rPr>
            <w:rFonts w:ascii="Times New Roman" w:hAnsi="Times New Roman" w:cs="Times New Roman"/>
            <w:sz w:val="24"/>
            <w:szCs w:val="24"/>
          </w:rPr>
        </w:pPr>
        <w:r w:rsidRPr="00064E1A">
          <w:rPr>
            <w:rFonts w:ascii="Times New Roman" w:hAnsi="Times New Roman" w:cs="Times New Roman"/>
            <w:sz w:val="24"/>
            <w:szCs w:val="24"/>
          </w:rPr>
          <w:fldChar w:fldCharType="begin"/>
        </w:r>
        <w:r w:rsidRPr="00064E1A">
          <w:rPr>
            <w:rFonts w:ascii="Times New Roman" w:hAnsi="Times New Roman" w:cs="Times New Roman"/>
            <w:sz w:val="24"/>
            <w:szCs w:val="24"/>
          </w:rPr>
          <w:instrText>PAGE   \* MERGEFORMAT</w:instrText>
        </w:r>
        <w:r w:rsidRPr="00064E1A">
          <w:rPr>
            <w:rFonts w:ascii="Times New Roman" w:hAnsi="Times New Roman" w:cs="Times New Roman"/>
            <w:sz w:val="24"/>
            <w:szCs w:val="24"/>
          </w:rPr>
          <w:fldChar w:fldCharType="separate"/>
        </w:r>
        <w:r w:rsidR="009A1C8D">
          <w:rPr>
            <w:rFonts w:ascii="Times New Roman" w:hAnsi="Times New Roman" w:cs="Times New Roman"/>
            <w:noProof/>
            <w:sz w:val="24"/>
            <w:szCs w:val="24"/>
          </w:rPr>
          <w:t>65</w:t>
        </w:r>
        <w:r w:rsidRPr="00064E1A">
          <w:rPr>
            <w:rFonts w:ascii="Times New Roman" w:hAnsi="Times New Roman" w:cs="Times New Roman"/>
            <w:sz w:val="24"/>
            <w:szCs w:val="24"/>
          </w:rPr>
          <w:fldChar w:fldCharType="end"/>
        </w:r>
      </w:p>
    </w:sdtContent>
  </w:sdt>
  <w:p w14:paraId="10B9148B" w14:textId="77777777" w:rsidR="002C68CD" w:rsidRDefault="002C68C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D0B20"/>
    <w:multiLevelType w:val="multilevel"/>
    <w:tmpl w:val="0EAE8B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6FA"/>
    <w:rsid w:val="00003806"/>
    <w:rsid w:val="00005C1C"/>
    <w:rsid w:val="000171A4"/>
    <w:rsid w:val="00020AA2"/>
    <w:rsid w:val="00036BCE"/>
    <w:rsid w:val="000501F3"/>
    <w:rsid w:val="00052446"/>
    <w:rsid w:val="00054194"/>
    <w:rsid w:val="00056876"/>
    <w:rsid w:val="00061BFB"/>
    <w:rsid w:val="00064E1A"/>
    <w:rsid w:val="00072CDC"/>
    <w:rsid w:val="000730E1"/>
    <w:rsid w:val="000816FA"/>
    <w:rsid w:val="0008245F"/>
    <w:rsid w:val="000976C4"/>
    <w:rsid w:val="000A5E97"/>
    <w:rsid w:val="000B0FAA"/>
    <w:rsid w:val="000B48A7"/>
    <w:rsid w:val="000C4A52"/>
    <w:rsid w:val="000E11A8"/>
    <w:rsid w:val="000E6B4E"/>
    <w:rsid w:val="000F5BEA"/>
    <w:rsid w:val="0011799E"/>
    <w:rsid w:val="0012406E"/>
    <w:rsid w:val="00157103"/>
    <w:rsid w:val="00195976"/>
    <w:rsid w:val="001A6725"/>
    <w:rsid w:val="001B32F5"/>
    <w:rsid w:val="001C1217"/>
    <w:rsid w:val="001E38A1"/>
    <w:rsid w:val="001F6266"/>
    <w:rsid w:val="002002DE"/>
    <w:rsid w:val="00207D6D"/>
    <w:rsid w:val="002122F9"/>
    <w:rsid w:val="002137D1"/>
    <w:rsid w:val="002201C3"/>
    <w:rsid w:val="0022430D"/>
    <w:rsid w:val="002353B6"/>
    <w:rsid w:val="0023577A"/>
    <w:rsid w:val="0024245D"/>
    <w:rsid w:val="00242932"/>
    <w:rsid w:val="002434BE"/>
    <w:rsid w:val="00245E9F"/>
    <w:rsid w:val="00252255"/>
    <w:rsid w:val="00256502"/>
    <w:rsid w:val="0026595C"/>
    <w:rsid w:val="00276878"/>
    <w:rsid w:val="00280D5D"/>
    <w:rsid w:val="00290048"/>
    <w:rsid w:val="0029485A"/>
    <w:rsid w:val="002A2E4B"/>
    <w:rsid w:val="002A3AEE"/>
    <w:rsid w:val="002C2C94"/>
    <w:rsid w:val="002C68CD"/>
    <w:rsid w:val="002C7E13"/>
    <w:rsid w:val="002D02B8"/>
    <w:rsid w:val="002D66AD"/>
    <w:rsid w:val="002E3A46"/>
    <w:rsid w:val="002E3FAD"/>
    <w:rsid w:val="002F0DD9"/>
    <w:rsid w:val="002F22A0"/>
    <w:rsid w:val="003009D1"/>
    <w:rsid w:val="0030722C"/>
    <w:rsid w:val="00314767"/>
    <w:rsid w:val="00321ADF"/>
    <w:rsid w:val="003221EB"/>
    <w:rsid w:val="00323D28"/>
    <w:rsid w:val="003455C5"/>
    <w:rsid w:val="00350002"/>
    <w:rsid w:val="00352D82"/>
    <w:rsid w:val="00356069"/>
    <w:rsid w:val="00363F5D"/>
    <w:rsid w:val="00375466"/>
    <w:rsid w:val="003801AD"/>
    <w:rsid w:val="00391BB9"/>
    <w:rsid w:val="0039247F"/>
    <w:rsid w:val="00393E51"/>
    <w:rsid w:val="003A33D1"/>
    <w:rsid w:val="003A3E76"/>
    <w:rsid w:val="003B5033"/>
    <w:rsid w:val="003C5E07"/>
    <w:rsid w:val="003D23C2"/>
    <w:rsid w:val="003E0539"/>
    <w:rsid w:val="003E76FC"/>
    <w:rsid w:val="003F1D6D"/>
    <w:rsid w:val="00405A06"/>
    <w:rsid w:val="00412B82"/>
    <w:rsid w:val="00422258"/>
    <w:rsid w:val="00434458"/>
    <w:rsid w:val="00445A01"/>
    <w:rsid w:val="004560B1"/>
    <w:rsid w:val="004A5BB7"/>
    <w:rsid w:val="004B6430"/>
    <w:rsid w:val="004B6DEC"/>
    <w:rsid w:val="004C4504"/>
    <w:rsid w:val="004D787F"/>
    <w:rsid w:val="004E72B0"/>
    <w:rsid w:val="004F751B"/>
    <w:rsid w:val="00505AF4"/>
    <w:rsid w:val="005072DA"/>
    <w:rsid w:val="00512F55"/>
    <w:rsid w:val="00513160"/>
    <w:rsid w:val="005164F9"/>
    <w:rsid w:val="00522E13"/>
    <w:rsid w:val="00535E0B"/>
    <w:rsid w:val="00552364"/>
    <w:rsid w:val="00555AB8"/>
    <w:rsid w:val="0056050E"/>
    <w:rsid w:val="00560742"/>
    <w:rsid w:val="00562679"/>
    <w:rsid w:val="00575D38"/>
    <w:rsid w:val="00576C25"/>
    <w:rsid w:val="00576F72"/>
    <w:rsid w:val="005865C8"/>
    <w:rsid w:val="005934E8"/>
    <w:rsid w:val="005B42E2"/>
    <w:rsid w:val="005C3E16"/>
    <w:rsid w:val="005C6B18"/>
    <w:rsid w:val="005D1A91"/>
    <w:rsid w:val="005D63DF"/>
    <w:rsid w:val="005E4044"/>
    <w:rsid w:val="005E69A1"/>
    <w:rsid w:val="005F3A51"/>
    <w:rsid w:val="00607C7E"/>
    <w:rsid w:val="00616B3D"/>
    <w:rsid w:val="00621EF0"/>
    <w:rsid w:val="00627AA3"/>
    <w:rsid w:val="006303B6"/>
    <w:rsid w:val="00647D7C"/>
    <w:rsid w:val="00662CA3"/>
    <w:rsid w:val="00684856"/>
    <w:rsid w:val="0069606D"/>
    <w:rsid w:val="006C1558"/>
    <w:rsid w:val="006E069B"/>
    <w:rsid w:val="006E13F6"/>
    <w:rsid w:val="00703A8C"/>
    <w:rsid w:val="0070476A"/>
    <w:rsid w:val="007230D7"/>
    <w:rsid w:val="007255C8"/>
    <w:rsid w:val="00743D63"/>
    <w:rsid w:val="0074507A"/>
    <w:rsid w:val="00747699"/>
    <w:rsid w:val="007853E9"/>
    <w:rsid w:val="00794000"/>
    <w:rsid w:val="007B1D65"/>
    <w:rsid w:val="007B6CA3"/>
    <w:rsid w:val="007D17F2"/>
    <w:rsid w:val="007D3E0D"/>
    <w:rsid w:val="007D5AE2"/>
    <w:rsid w:val="008006B6"/>
    <w:rsid w:val="0080787C"/>
    <w:rsid w:val="00807E70"/>
    <w:rsid w:val="00814E42"/>
    <w:rsid w:val="008177F9"/>
    <w:rsid w:val="00817E6A"/>
    <w:rsid w:val="00822F1F"/>
    <w:rsid w:val="00847B63"/>
    <w:rsid w:val="00854F72"/>
    <w:rsid w:val="008605AF"/>
    <w:rsid w:val="0088197F"/>
    <w:rsid w:val="00885EEE"/>
    <w:rsid w:val="008917A7"/>
    <w:rsid w:val="008C19F2"/>
    <w:rsid w:val="008C56A7"/>
    <w:rsid w:val="008F1624"/>
    <w:rsid w:val="008F7B25"/>
    <w:rsid w:val="008F7B63"/>
    <w:rsid w:val="00916E22"/>
    <w:rsid w:val="009230BA"/>
    <w:rsid w:val="009379B9"/>
    <w:rsid w:val="009636EC"/>
    <w:rsid w:val="0097026A"/>
    <w:rsid w:val="009840EC"/>
    <w:rsid w:val="00991683"/>
    <w:rsid w:val="009A1C8D"/>
    <w:rsid w:val="009C01D3"/>
    <w:rsid w:val="009D1E4D"/>
    <w:rsid w:val="009E2691"/>
    <w:rsid w:val="009F013D"/>
    <w:rsid w:val="00A03082"/>
    <w:rsid w:val="00A23F06"/>
    <w:rsid w:val="00A24EA5"/>
    <w:rsid w:val="00A3182C"/>
    <w:rsid w:val="00A34488"/>
    <w:rsid w:val="00A519FD"/>
    <w:rsid w:val="00A51B2D"/>
    <w:rsid w:val="00A60B49"/>
    <w:rsid w:val="00A63B37"/>
    <w:rsid w:val="00A665B4"/>
    <w:rsid w:val="00A90A26"/>
    <w:rsid w:val="00A93940"/>
    <w:rsid w:val="00AC07F6"/>
    <w:rsid w:val="00AC5C80"/>
    <w:rsid w:val="00AD6A9C"/>
    <w:rsid w:val="00B00D98"/>
    <w:rsid w:val="00B03676"/>
    <w:rsid w:val="00B05111"/>
    <w:rsid w:val="00B16EA0"/>
    <w:rsid w:val="00B36328"/>
    <w:rsid w:val="00B56BB3"/>
    <w:rsid w:val="00B631CA"/>
    <w:rsid w:val="00B72FDF"/>
    <w:rsid w:val="00B73904"/>
    <w:rsid w:val="00B741B3"/>
    <w:rsid w:val="00B8073C"/>
    <w:rsid w:val="00B8581E"/>
    <w:rsid w:val="00B9423E"/>
    <w:rsid w:val="00BA5821"/>
    <w:rsid w:val="00BA607C"/>
    <w:rsid w:val="00BC50D9"/>
    <w:rsid w:val="00BC57BA"/>
    <w:rsid w:val="00BC6387"/>
    <w:rsid w:val="00BD4578"/>
    <w:rsid w:val="00BE1354"/>
    <w:rsid w:val="00BE3831"/>
    <w:rsid w:val="00BE7A61"/>
    <w:rsid w:val="00BF41DB"/>
    <w:rsid w:val="00BF6F87"/>
    <w:rsid w:val="00C14185"/>
    <w:rsid w:val="00C14E48"/>
    <w:rsid w:val="00C16F5C"/>
    <w:rsid w:val="00C16FAE"/>
    <w:rsid w:val="00C17E61"/>
    <w:rsid w:val="00C21C58"/>
    <w:rsid w:val="00C21F54"/>
    <w:rsid w:val="00C26DD6"/>
    <w:rsid w:val="00C44803"/>
    <w:rsid w:val="00C463BE"/>
    <w:rsid w:val="00C54119"/>
    <w:rsid w:val="00C549C8"/>
    <w:rsid w:val="00C56C6D"/>
    <w:rsid w:val="00C6418D"/>
    <w:rsid w:val="00C8043B"/>
    <w:rsid w:val="00C9538D"/>
    <w:rsid w:val="00CB0712"/>
    <w:rsid w:val="00CB433E"/>
    <w:rsid w:val="00CC1B16"/>
    <w:rsid w:val="00CF514F"/>
    <w:rsid w:val="00D15630"/>
    <w:rsid w:val="00D21784"/>
    <w:rsid w:val="00D221D9"/>
    <w:rsid w:val="00D252BD"/>
    <w:rsid w:val="00D36D99"/>
    <w:rsid w:val="00D4015F"/>
    <w:rsid w:val="00D46EEB"/>
    <w:rsid w:val="00D47217"/>
    <w:rsid w:val="00D47475"/>
    <w:rsid w:val="00D5215E"/>
    <w:rsid w:val="00D761B6"/>
    <w:rsid w:val="00D86ABD"/>
    <w:rsid w:val="00D9233D"/>
    <w:rsid w:val="00D93F79"/>
    <w:rsid w:val="00DB3E5C"/>
    <w:rsid w:val="00DC77E3"/>
    <w:rsid w:val="00DD07E6"/>
    <w:rsid w:val="00DD1290"/>
    <w:rsid w:val="00DE208A"/>
    <w:rsid w:val="00DE3317"/>
    <w:rsid w:val="00DE398C"/>
    <w:rsid w:val="00DF10EB"/>
    <w:rsid w:val="00DF15C7"/>
    <w:rsid w:val="00DF677C"/>
    <w:rsid w:val="00E01D62"/>
    <w:rsid w:val="00E05369"/>
    <w:rsid w:val="00E05AB9"/>
    <w:rsid w:val="00E11DB8"/>
    <w:rsid w:val="00E273E4"/>
    <w:rsid w:val="00E41E3D"/>
    <w:rsid w:val="00E52F3C"/>
    <w:rsid w:val="00E559D1"/>
    <w:rsid w:val="00E63F97"/>
    <w:rsid w:val="00E7709E"/>
    <w:rsid w:val="00E901E2"/>
    <w:rsid w:val="00E926D9"/>
    <w:rsid w:val="00E932EB"/>
    <w:rsid w:val="00E93ED1"/>
    <w:rsid w:val="00EA7C7B"/>
    <w:rsid w:val="00EB36DF"/>
    <w:rsid w:val="00EC4A71"/>
    <w:rsid w:val="00ED01E7"/>
    <w:rsid w:val="00ED2421"/>
    <w:rsid w:val="00ED5057"/>
    <w:rsid w:val="00EE3AAA"/>
    <w:rsid w:val="00EF0E59"/>
    <w:rsid w:val="00F0131D"/>
    <w:rsid w:val="00F019BA"/>
    <w:rsid w:val="00F023BF"/>
    <w:rsid w:val="00F0281C"/>
    <w:rsid w:val="00F146E9"/>
    <w:rsid w:val="00F21D61"/>
    <w:rsid w:val="00F259F0"/>
    <w:rsid w:val="00F26532"/>
    <w:rsid w:val="00F301C5"/>
    <w:rsid w:val="00F57D04"/>
    <w:rsid w:val="00F666DC"/>
    <w:rsid w:val="00F73358"/>
    <w:rsid w:val="00F752F5"/>
    <w:rsid w:val="00F912B6"/>
    <w:rsid w:val="00FA03FC"/>
    <w:rsid w:val="00FA5249"/>
    <w:rsid w:val="00FA696B"/>
    <w:rsid w:val="00FA6C91"/>
    <w:rsid w:val="00FD1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18727B-543B-429A-8993-82923F87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6FA"/>
    <w:pPr>
      <w:spacing w:after="160" w:line="259" w:lineRule="auto"/>
    </w:pPr>
    <w:rPr>
      <w:lang w:val="ru-RU"/>
    </w:rPr>
  </w:style>
  <w:style w:type="paragraph" w:styleId="2">
    <w:name w:val="heading 2"/>
    <w:basedOn w:val="a"/>
    <w:next w:val="a"/>
    <w:link w:val="20"/>
    <w:uiPriority w:val="9"/>
    <w:unhideWhenUsed/>
    <w:qFormat/>
    <w:rsid w:val="000816F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816FA"/>
    <w:rPr>
      <w:rFonts w:asciiTheme="majorHAnsi" w:eastAsiaTheme="majorEastAsia" w:hAnsiTheme="majorHAnsi" w:cstheme="majorBidi"/>
      <w:b/>
      <w:bCs/>
      <w:color w:val="4F81BD" w:themeColor="accent1"/>
      <w:sz w:val="26"/>
      <w:szCs w:val="26"/>
      <w:lang w:val="ru-RU"/>
    </w:rPr>
  </w:style>
  <w:style w:type="table" w:styleId="a3">
    <w:name w:val="Table Grid"/>
    <w:basedOn w:val="a1"/>
    <w:uiPriority w:val="39"/>
    <w:rsid w:val="000816F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5369"/>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E05369"/>
    <w:rPr>
      <w:lang w:val="ru-RU"/>
    </w:rPr>
  </w:style>
  <w:style w:type="paragraph" w:styleId="a6">
    <w:name w:val="footer"/>
    <w:basedOn w:val="a"/>
    <w:link w:val="a7"/>
    <w:uiPriority w:val="99"/>
    <w:unhideWhenUsed/>
    <w:rsid w:val="00E05369"/>
    <w:pPr>
      <w:tabs>
        <w:tab w:val="center" w:pos="4844"/>
        <w:tab w:val="right" w:pos="9689"/>
      </w:tabs>
      <w:spacing w:after="0" w:line="240" w:lineRule="auto"/>
    </w:pPr>
  </w:style>
  <w:style w:type="character" w:customStyle="1" w:styleId="a7">
    <w:name w:val="Нижний колонтитул Знак"/>
    <w:basedOn w:val="a0"/>
    <w:link w:val="a6"/>
    <w:uiPriority w:val="99"/>
    <w:rsid w:val="00E05369"/>
    <w:rPr>
      <w:lang w:val="ru-RU"/>
    </w:rPr>
  </w:style>
  <w:style w:type="paragraph" w:styleId="a8">
    <w:name w:val="List Paragraph"/>
    <w:basedOn w:val="a"/>
    <w:uiPriority w:val="34"/>
    <w:qFormat/>
    <w:rsid w:val="00CB433E"/>
    <w:pPr>
      <w:ind w:left="720"/>
      <w:contextualSpacing/>
    </w:pPr>
  </w:style>
  <w:style w:type="paragraph" w:styleId="a9">
    <w:name w:val="Normal (Web)"/>
    <w:basedOn w:val="a"/>
    <w:uiPriority w:val="99"/>
    <w:semiHidden/>
    <w:unhideWhenUsed/>
    <w:rsid w:val="00020A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259964">
      <w:bodyDiv w:val="1"/>
      <w:marLeft w:val="0"/>
      <w:marRight w:val="0"/>
      <w:marTop w:val="0"/>
      <w:marBottom w:val="0"/>
      <w:divBdr>
        <w:top w:val="none" w:sz="0" w:space="0" w:color="auto"/>
        <w:left w:val="none" w:sz="0" w:space="0" w:color="auto"/>
        <w:bottom w:val="none" w:sz="0" w:space="0" w:color="auto"/>
        <w:right w:val="none" w:sz="0" w:space="0" w:color="auto"/>
      </w:divBdr>
      <w:divsChild>
        <w:div w:id="1958679904">
          <w:marLeft w:val="0"/>
          <w:marRight w:val="0"/>
          <w:marTop w:val="0"/>
          <w:marBottom w:val="0"/>
          <w:divBdr>
            <w:top w:val="none" w:sz="0" w:space="0" w:color="auto"/>
            <w:left w:val="none" w:sz="0" w:space="0" w:color="auto"/>
            <w:bottom w:val="none" w:sz="0" w:space="0" w:color="auto"/>
            <w:right w:val="none" w:sz="0" w:space="0" w:color="auto"/>
          </w:divBdr>
          <w:divsChild>
            <w:div w:id="552694505">
              <w:marLeft w:val="0"/>
              <w:marRight w:val="0"/>
              <w:marTop w:val="0"/>
              <w:marBottom w:val="0"/>
              <w:divBdr>
                <w:top w:val="none" w:sz="0" w:space="0" w:color="auto"/>
                <w:left w:val="none" w:sz="0" w:space="0" w:color="auto"/>
                <w:bottom w:val="none" w:sz="0" w:space="0" w:color="auto"/>
                <w:right w:val="none" w:sz="0" w:space="0" w:color="auto"/>
              </w:divBdr>
              <w:divsChild>
                <w:div w:id="17457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66</Pages>
  <Words>483150</Words>
  <Characters>2753961</Characters>
  <Application>Microsoft Office Word</Application>
  <DocSecurity>0</DocSecurity>
  <Lines>22949</Lines>
  <Paragraphs>6461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Арефьева Наталья Михайловна</cp:lastModifiedBy>
  <cp:revision>39</cp:revision>
  <dcterms:created xsi:type="dcterms:W3CDTF">2021-01-25T07:05:00Z</dcterms:created>
  <dcterms:modified xsi:type="dcterms:W3CDTF">2021-01-29T09:12:00Z</dcterms:modified>
</cp:coreProperties>
</file>